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CE" w:rsidRPr="00A05337" w:rsidRDefault="00F74ACE">
      <w:pPr>
        <w:rPr>
          <w:rFonts w:eastAsia="SimSun"/>
          <w:lang w:eastAsia="zh-CN"/>
        </w:rPr>
      </w:pPr>
    </w:p>
    <w:tbl>
      <w:tblPr>
        <w:tblW w:w="5827" w:type="dxa"/>
        <w:jc w:val="center"/>
        <w:tblInd w:w="3922" w:type="dxa"/>
        <w:tblLayout w:type="fixed"/>
        <w:tblLook w:val="0000" w:firstRow="0" w:lastRow="0" w:firstColumn="0" w:lastColumn="0" w:noHBand="0" w:noVBand="0"/>
      </w:tblPr>
      <w:tblGrid>
        <w:gridCol w:w="5827"/>
      </w:tblGrid>
      <w:tr w:rsidR="000D5D05" w:rsidRPr="00A05337">
        <w:trPr>
          <w:cantSplit/>
          <w:jc w:val="center"/>
        </w:trPr>
        <w:tc>
          <w:tcPr>
            <w:tcW w:w="5827" w:type="dxa"/>
            <w:tcBorders>
              <w:top w:val="double" w:sz="6" w:space="0" w:color="auto"/>
              <w:bottom w:val="double" w:sz="6" w:space="0" w:color="auto"/>
            </w:tcBorders>
          </w:tcPr>
          <w:p w:rsidR="003C5226" w:rsidRPr="00A05337" w:rsidRDefault="000D5D05" w:rsidP="008F0AEF">
            <w:pPr>
              <w:jc w:val="center"/>
              <w:rPr>
                <w:rFonts w:eastAsia="SimSun"/>
                <w:sz w:val="22"/>
                <w:szCs w:val="22"/>
                <w:lang w:val="fr-FR" w:eastAsia="zh-CN"/>
              </w:rPr>
            </w:pPr>
            <w:r w:rsidRPr="00A05337">
              <w:rPr>
                <w:sz w:val="22"/>
                <w:szCs w:val="22"/>
                <w:lang w:val="fr-FR"/>
              </w:rPr>
              <w:t>CURRICULUM VITAE</w:t>
            </w:r>
          </w:p>
          <w:p w:rsidR="000D1123" w:rsidRPr="00A05337" w:rsidRDefault="00C24C0A" w:rsidP="00FD33FA">
            <w:pPr>
              <w:tabs>
                <w:tab w:val="right" w:pos="9900"/>
              </w:tabs>
              <w:spacing w:beforeLines="50" w:before="120" w:afterLines="50" w:after="120"/>
              <w:jc w:val="center"/>
              <w:rPr>
                <w:rFonts w:eastAsia="SimSun"/>
                <w:b/>
                <w:sz w:val="32"/>
                <w:szCs w:val="32"/>
                <w:lang w:val="fr-FR" w:eastAsia="zh-CN"/>
              </w:rPr>
            </w:pPr>
            <w:r w:rsidRPr="00A05337">
              <w:rPr>
                <w:b/>
                <w:sz w:val="32"/>
                <w:szCs w:val="32"/>
                <w:lang w:val="fr-FR"/>
              </w:rPr>
              <w:t>Harry J.P. Timmermans</w:t>
            </w:r>
          </w:p>
          <w:p w:rsidR="000D5D05" w:rsidRPr="00A05337" w:rsidRDefault="000D5D05" w:rsidP="00C24C0A">
            <w:pPr>
              <w:tabs>
                <w:tab w:val="right" w:pos="9900"/>
              </w:tabs>
              <w:jc w:val="center"/>
              <w:rPr>
                <w:rFonts w:eastAsia="SimSun"/>
                <w:b/>
                <w:sz w:val="22"/>
                <w:szCs w:val="22"/>
                <w:lang w:eastAsia="zh-CN"/>
              </w:rPr>
            </w:pPr>
            <w:r w:rsidRPr="00A05337">
              <w:rPr>
                <w:b/>
                <w:sz w:val="22"/>
                <w:szCs w:val="22"/>
              </w:rPr>
              <w:t>Professor</w:t>
            </w:r>
            <w:r w:rsidR="003C5226" w:rsidRPr="00A05337">
              <w:rPr>
                <w:rFonts w:eastAsia="SimSun"/>
                <w:b/>
                <w:sz w:val="22"/>
                <w:szCs w:val="22"/>
                <w:lang w:eastAsia="zh-CN"/>
              </w:rPr>
              <w:t xml:space="preserve"> of </w:t>
            </w:r>
            <w:r w:rsidR="00C24C0A" w:rsidRPr="00A05337">
              <w:rPr>
                <w:rFonts w:eastAsia="SimSun"/>
                <w:b/>
                <w:sz w:val="22"/>
                <w:szCs w:val="22"/>
                <w:lang w:eastAsia="zh-CN"/>
              </w:rPr>
              <w:t>Urban Planning</w:t>
            </w:r>
          </w:p>
        </w:tc>
      </w:tr>
    </w:tbl>
    <w:p w:rsidR="000D5D05" w:rsidRPr="00A05337" w:rsidRDefault="000D5D05" w:rsidP="008F0AEF">
      <w:pPr>
        <w:ind w:firstLine="2880"/>
        <w:jc w:val="center"/>
        <w:rPr>
          <w:sz w:val="22"/>
          <w:szCs w:val="22"/>
        </w:rPr>
      </w:pPr>
    </w:p>
    <w:p w:rsidR="002F4B6F" w:rsidRPr="00A05337" w:rsidRDefault="000D5D05" w:rsidP="000D1123">
      <w:pPr>
        <w:rPr>
          <w:rFonts w:eastAsia="SimSun"/>
          <w:b/>
          <w:sz w:val="24"/>
          <w:szCs w:val="24"/>
          <w:u w:val="single"/>
          <w:lang w:eastAsia="zh-CN"/>
        </w:rPr>
      </w:pPr>
      <w:r w:rsidRPr="00A05337">
        <w:rPr>
          <w:b/>
          <w:sz w:val="24"/>
          <w:szCs w:val="24"/>
          <w:u w:val="single"/>
        </w:rPr>
        <w:t>ADDRESS (WORK)</w:t>
      </w:r>
    </w:p>
    <w:p w:rsidR="00053B0F" w:rsidRPr="00A05337" w:rsidRDefault="000D5D05" w:rsidP="00C24C0A">
      <w:pPr>
        <w:rPr>
          <w:rFonts w:eastAsia="SimSun"/>
          <w:sz w:val="22"/>
          <w:szCs w:val="22"/>
          <w:lang w:eastAsia="zh-CN"/>
        </w:rPr>
      </w:pPr>
      <w:r w:rsidRPr="00A05337">
        <w:rPr>
          <w:sz w:val="22"/>
          <w:szCs w:val="22"/>
        </w:rPr>
        <w:tab/>
      </w:r>
      <w:r w:rsidR="000D1123" w:rsidRPr="00A05337">
        <w:rPr>
          <w:sz w:val="22"/>
          <w:szCs w:val="22"/>
        </w:rPr>
        <w:tab/>
      </w:r>
      <w:r w:rsidR="002F4B6F" w:rsidRPr="00A05337">
        <w:rPr>
          <w:rFonts w:eastAsia="SimSun"/>
          <w:sz w:val="22"/>
          <w:szCs w:val="22"/>
          <w:lang w:eastAsia="zh-CN"/>
        </w:rPr>
        <w:tab/>
      </w:r>
      <w:r w:rsidR="002F4B6F" w:rsidRPr="00A05337">
        <w:rPr>
          <w:rFonts w:eastAsia="SimSun"/>
          <w:sz w:val="22"/>
          <w:szCs w:val="22"/>
          <w:lang w:eastAsia="zh-CN"/>
        </w:rPr>
        <w:tab/>
      </w:r>
      <w:r w:rsidR="00C24C0A" w:rsidRPr="00A05337">
        <w:rPr>
          <w:rFonts w:eastAsia="SimSun"/>
          <w:sz w:val="22"/>
          <w:szCs w:val="22"/>
          <w:lang w:eastAsia="zh-CN"/>
        </w:rPr>
        <w:t>Eindhoven University of Technology</w:t>
      </w:r>
    </w:p>
    <w:p w:rsidR="00C24C0A" w:rsidRPr="00A05337" w:rsidRDefault="00C24C0A" w:rsidP="00C24C0A">
      <w:pPr>
        <w:rPr>
          <w:rFonts w:eastAsia="SimSun"/>
          <w:sz w:val="22"/>
          <w:szCs w:val="22"/>
          <w:lang w:eastAsia="zh-CN"/>
        </w:rPr>
      </w:pPr>
      <w:r w:rsidRPr="00A05337">
        <w:rPr>
          <w:rFonts w:eastAsia="SimSun"/>
          <w:sz w:val="22"/>
          <w:szCs w:val="22"/>
          <w:lang w:eastAsia="zh-CN"/>
        </w:rPr>
        <w:tab/>
      </w:r>
      <w:r w:rsidRPr="00A05337">
        <w:rPr>
          <w:rFonts w:eastAsia="SimSun"/>
          <w:sz w:val="22"/>
          <w:szCs w:val="22"/>
          <w:lang w:eastAsia="zh-CN"/>
        </w:rPr>
        <w:tab/>
      </w:r>
      <w:r w:rsidRPr="00A05337">
        <w:rPr>
          <w:rFonts w:eastAsia="SimSun"/>
          <w:sz w:val="22"/>
          <w:szCs w:val="22"/>
          <w:lang w:eastAsia="zh-CN"/>
        </w:rPr>
        <w:tab/>
      </w:r>
      <w:r w:rsidRPr="00A05337">
        <w:rPr>
          <w:rFonts w:eastAsia="SimSun"/>
          <w:sz w:val="22"/>
          <w:szCs w:val="22"/>
          <w:lang w:eastAsia="zh-CN"/>
        </w:rPr>
        <w:tab/>
        <w:t>Department of the Built Environment</w:t>
      </w:r>
    </w:p>
    <w:p w:rsidR="00C24C0A" w:rsidRPr="00A05337" w:rsidRDefault="00C24C0A" w:rsidP="00C24C0A">
      <w:pPr>
        <w:rPr>
          <w:sz w:val="22"/>
          <w:szCs w:val="22"/>
        </w:rPr>
      </w:pPr>
      <w:r w:rsidRPr="00A05337">
        <w:rPr>
          <w:rFonts w:eastAsia="SimSun"/>
          <w:sz w:val="22"/>
          <w:szCs w:val="22"/>
          <w:lang w:eastAsia="zh-CN"/>
        </w:rPr>
        <w:tab/>
      </w:r>
      <w:r w:rsidRPr="00A05337">
        <w:rPr>
          <w:rFonts w:eastAsia="SimSun"/>
          <w:sz w:val="22"/>
          <w:szCs w:val="22"/>
          <w:lang w:eastAsia="zh-CN"/>
        </w:rPr>
        <w:tab/>
      </w:r>
      <w:r w:rsidRPr="00A05337">
        <w:rPr>
          <w:rFonts w:eastAsia="SimSun"/>
          <w:sz w:val="22"/>
          <w:szCs w:val="22"/>
          <w:lang w:eastAsia="zh-CN"/>
        </w:rPr>
        <w:tab/>
      </w:r>
      <w:r w:rsidRPr="00A05337">
        <w:rPr>
          <w:rFonts w:eastAsia="SimSun"/>
          <w:sz w:val="22"/>
          <w:szCs w:val="22"/>
          <w:lang w:eastAsia="zh-CN"/>
        </w:rPr>
        <w:tab/>
        <w:t>PO Box 513, 5600 MB Eindhoven, The Netherlands</w:t>
      </w:r>
    </w:p>
    <w:p w:rsidR="000D5D05" w:rsidRPr="00A05337" w:rsidRDefault="000D1123" w:rsidP="000D1123">
      <w:pPr>
        <w:rPr>
          <w:sz w:val="22"/>
          <w:szCs w:val="22"/>
        </w:rPr>
      </w:pPr>
      <w:r w:rsidRPr="00A05337">
        <w:rPr>
          <w:sz w:val="22"/>
          <w:szCs w:val="22"/>
        </w:rPr>
        <w:tab/>
      </w:r>
      <w:r w:rsidRPr="00A05337">
        <w:rPr>
          <w:sz w:val="22"/>
          <w:szCs w:val="22"/>
        </w:rPr>
        <w:tab/>
      </w:r>
      <w:r w:rsidRPr="00A05337">
        <w:rPr>
          <w:sz w:val="22"/>
          <w:szCs w:val="22"/>
        </w:rPr>
        <w:tab/>
      </w:r>
      <w:r w:rsidRPr="00A05337">
        <w:rPr>
          <w:sz w:val="22"/>
          <w:szCs w:val="22"/>
        </w:rPr>
        <w:tab/>
        <w:t xml:space="preserve">Tel: </w:t>
      </w:r>
      <w:r w:rsidR="00C24C0A" w:rsidRPr="00A05337">
        <w:rPr>
          <w:rFonts w:eastAsia="SimSun"/>
          <w:sz w:val="22"/>
          <w:szCs w:val="22"/>
          <w:lang w:eastAsia="zh-CN"/>
        </w:rPr>
        <w:t>+31</w:t>
      </w:r>
      <w:r w:rsidR="000D5D05" w:rsidRPr="00A05337">
        <w:rPr>
          <w:sz w:val="22"/>
          <w:szCs w:val="22"/>
        </w:rPr>
        <w:t>-</w:t>
      </w:r>
      <w:r w:rsidR="00C24C0A" w:rsidRPr="00A05337">
        <w:rPr>
          <w:rFonts w:eastAsia="SimSun"/>
          <w:sz w:val="22"/>
          <w:szCs w:val="22"/>
          <w:lang w:eastAsia="zh-CN"/>
        </w:rPr>
        <w:t>40</w:t>
      </w:r>
      <w:r w:rsidR="00EB2382" w:rsidRPr="00A05337">
        <w:rPr>
          <w:rFonts w:eastAsia="SimSun"/>
          <w:sz w:val="22"/>
          <w:szCs w:val="22"/>
          <w:lang w:eastAsia="zh-CN"/>
        </w:rPr>
        <w:t>-</w:t>
      </w:r>
      <w:r w:rsidR="00C24C0A" w:rsidRPr="00A05337">
        <w:rPr>
          <w:rFonts w:eastAsia="SimSun"/>
          <w:sz w:val="22"/>
          <w:szCs w:val="22"/>
          <w:lang w:eastAsia="zh-CN"/>
        </w:rPr>
        <w:t>247 2274</w:t>
      </w:r>
      <w:r w:rsidR="00EB2382" w:rsidRPr="00A05337">
        <w:rPr>
          <w:rFonts w:eastAsia="SimSun"/>
          <w:sz w:val="22"/>
          <w:szCs w:val="22"/>
          <w:lang w:eastAsia="zh-CN"/>
        </w:rPr>
        <w:t>.</w:t>
      </w:r>
      <w:r w:rsidR="00EB2382" w:rsidRPr="00A05337">
        <w:rPr>
          <w:rFonts w:eastAsia="SimSun" w:hint="eastAsia"/>
          <w:sz w:val="22"/>
          <w:szCs w:val="22"/>
          <w:lang w:eastAsia="zh-CN"/>
        </w:rPr>
        <w:t xml:space="preserve"> Fax: </w:t>
      </w:r>
      <w:r w:rsidR="00C24C0A" w:rsidRPr="00A05337">
        <w:rPr>
          <w:rFonts w:eastAsia="SimSun"/>
          <w:sz w:val="22"/>
          <w:szCs w:val="22"/>
          <w:lang w:eastAsia="zh-CN"/>
        </w:rPr>
        <w:t>+31-40-248 8488.</w:t>
      </w:r>
      <w:r w:rsidR="00EB2382" w:rsidRPr="00A05337">
        <w:rPr>
          <w:rFonts w:eastAsia="SimSun"/>
          <w:sz w:val="22"/>
          <w:szCs w:val="22"/>
          <w:lang w:eastAsia="zh-CN"/>
        </w:rPr>
        <w:t xml:space="preserve"> </w:t>
      </w:r>
    </w:p>
    <w:p w:rsidR="000D5D05" w:rsidRPr="00A05337" w:rsidRDefault="000D5D05" w:rsidP="000D1123">
      <w:pPr>
        <w:rPr>
          <w:sz w:val="22"/>
          <w:szCs w:val="22"/>
        </w:rPr>
      </w:pPr>
      <w:r w:rsidRPr="00A05337">
        <w:rPr>
          <w:sz w:val="22"/>
          <w:szCs w:val="22"/>
        </w:rPr>
        <w:tab/>
      </w:r>
      <w:r w:rsidRPr="00A05337">
        <w:rPr>
          <w:sz w:val="22"/>
          <w:szCs w:val="22"/>
        </w:rPr>
        <w:tab/>
      </w:r>
      <w:r w:rsidRPr="00A05337">
        <w:rPr>
          <w:sz w:val="22"/>
          <w:szCs w:val="22"/>
        </w:rPr>
        <w:tab/>
      </w:r>
      <w:r w:rsidRPr="00A05337">
        <w:rPr>
          <w:sz w:val="22"/>
          <w:szCs w:val="22"/>
        </w:rPr>
        <w:tab/>
        <w:t>E-mail:</w:t>
      </w:r>
      <w:r w:rsidR="003D067F" w:rsidRPr="00A05337">
        <w:rPr>
          <w:rFonts w:eastAsia="SimSun" w:hint="eastAsia"/>
          <w:sz w:val="22"/>
          <w:szCs w:val="22"/>
          <w:lang w:eastAsia="zh-CN"/>
        </w:rPr>
        <w:t xml:space="preserve"> </w:t>
      </w:r>
      <w:hyperlink r:id="rId8" w:history="1">
        <w:r w:rsidR="00C24C0A" w:rsidRPr="00A05337">
          <w:rPr>
            <w:rStyle w:val="Hyperlink"/>
            <w:rFonts w:eastAsia="SimSun"/>
            <w:color w:val="auto"/>
            <w:sz w:val="22"/>
            <w:szCs w:val="22"/>
            <w:lang w:eastAsia="zh-CN"/>
          </w:rPr>
          <w:t>h.j.p.timmermans@tue.nl</w:t>
        </w:r>
      </w:hyperlink>
      <w:r w:rsidR="00C24C0A" w:rsidRPr="00A05337">
        <w:rPr>
          <w:rFonts w:eastAsia="SimSun"/>
          <w:sz w:val="22"/>
          <w:szCs w:val="22"/>
          <w:lang w:val="de-DE" w:eastAsia="zh-CN"/>
        </w:rPr>
        <w:t xml:space="preserve"> </w:t>
      </w:r>
    </w:p>
    <w:p w:rsidR="000D5D05" w:rsidRPr="00A05337" w:rsidRDefault="000D5D05" w:rsidP="000D1123">
      <w:pPr>
        <w:tabs>
          <w:tab w:val="left" w:pos="2556"/>
        </w:tabs>
        <w:rPr>
          <w:rFonts w:eastAsia="SimSun"/>
          <w:b/>
          <w:sz w:val="24"/>
          <w:szCs w:val="24"/>
          <w:u w:val="single"/>
          <w:lang w:eastAsia="zh-CN"/>
        </w:rPr>
      </w:pPr>
      <w:r w:rsidRPr="00A05337">
        <w:rPr>
          <w:b/>
          <w:sz w:val="24"/>
          <w:szCs w:val="24"/>
          <w:u w:val="single"/>
        </w:rPr>
        <w:t>EDUCATION</w:t>
      </w:r>
    </w:p>
    <w:p w:rsidR="00FC7A0E" w:rsidRPr="00A05337" w:rsidRDefault="00053B0F" w:rsidP="000D1123">
      <w:pPr>
        <w:tabs>
          <w:tab w:val="left" w:pos="720"/>
          <w:tab w:val="left" w:pos="2880"/>
        </w:tabs>
        <w:ind w:left="2880" w:hanging="2880"/>
        <w:rPr>
          <w:sz w:val="22"/>
          <w:szCs w:val="22"/>
        </w:rPr>
      </w:pPr>
      <w:r w:rsidRPr="00A05337">
        <w:rPr>
          <w:rFonts w:eastAsia="SimSun" w:hint="eastAsia"/>
          <w:sz w:val="22"/>
          <w:szCs w:val="22"/>
          <w:lang w:eastAsia="zh-CN"/>
        </w:rPr>
        <w:tab/>
      </w:r>
      <w:r w:rsidR="00FC7A0E" w:rsidRPr="00A05337">
        <w:rPr>
          <w:sz w:val="22"/>
          <w:szCs w:val="22"/>
        </w:rPr>
        <w:t>1970 - 1975</w:t>
      </w:r>
      <w:r w:rsidR="000D5D05" w:rsidRPr="00A05337">
        <w:rPr>
          <w:sz w:val="22"/>
          <w:szCs w:val="22"/>
        </w:rPr>
        <w:tab/>
      </w:r>
      <w:r w:rsidR="00FC7A0E" w:rsidRPr="00A05337">
        <w:rPr>
          <w:sz w:val="22"/>
          <w:szCs w:val="22"/>
        </w:rPr>
        <w:t>Spatial Research Methodology / Geography &amp; Urban Planning</w:t>
      </w:r>
      <w:r w:rsidR="00FC7A0E" w:rsidRPr="00A05337">
        <w:rPr>
          <w:sz w:val="22"/>
          <w:szCs w:val="22"/>
        </w:rPr>
        <w:br/>
        <w:t>Catholic University of Nijmegen, the Netherlands.</w:t>
      </w:r>
    </w:p>
    <w:p w:rsidR="00FC7A0E" w:rsidRPr="00A05337" w:rsidRDefault="00FC7A0E" w:rsidP="000D1123">
      <w:pPr>
        <w:tabs>
          <w:tab w:val="left" w:pos="720"/>
          <w:tab w:val="left" w:pos="2880"/>
        </w:tabs>
        <w:ind w:left="2880" w:hanging="2880"/>
        <w:rPr>
          <w:sz w:val="22"/>
          <w:szCs w:val="22"/>
        </w:rPr>
      </w:pPr>
    </w:p>
    <w:p w:rsidR="000D5D05" w:rsidRPr="00A05337" w:rsidRDefault="000D5D05" w:rsidP="000D1123">
      <w:pPr>
        <w:rPr>
          <w:rFonts w:eastAsia="SimSun"/>
          <w:b/>
          <w:sz w:val="24"/>
          <w:szCs w:val="24"/>
          <w:u w:val="single"/>
          <w:lang w:eastAsia="zh-CN"/>
        </w:rPr>
      </w:pPr>
      <w:r w:rsidRPr="00A05337">
        <w:rPr>
          <w:b/>
          <w:sz w:val="24"/>
          <w:szCs w:val="24"/>
          <w:u w:val="single"/>
        </w:rPr>
        <w:t>PROFESSIONAL EXPERIENCE</w:t>
      </w:r>
      <w:r w:rsidR="00053B0F" w:rsidRPr="00A05337">
        <w:rPr>
          <w:rFonts w:eastAsia="SimSun" w:hint="eastAsia"/>
          <w:b/>
          <w:sz w:val="24"/>
          <w:szCs w:val="24"/>
          <w:u w:val="single"/>
          <w:lang w:eastAsia="zh-CN"/>
        </w:rPr>
        <w:t>S</w:t>
      </w:r>
    </w:p>
    <w:p w:rsidR="00FC7A0E" w:rsidRDefault="000D1123" w:rsidP="000D1123">
      <w:pPr>
        <w:tabs>
          <w:tab w:val="left" w:pos="720"/>
          <w:tab w:val="left" w:pos="2880"/>
        </w:tabs>
        <w:ind w:left="2880" w:hanging="2880"/>
        <w:rPr>
          <w:rFonts w:eastAsia="'宋體"/>
          <w:sz w:val="22"/>
          <w:szCs w:val="22"/>
          <w:lang w:eastAsia="zh-TW"/>
        </w:rPr>
      </w:pPr>
      <w:r w:rsidRPr="00A05337">
        <w:rPr>
          <w:rFonts w:eastAsia="'宋體"/>
          <w:sz w:val="22"/>
          <w:szCs w:val="22"/>
          <w:lang w:eastAsia="zh-TW"/>
        </w:rPr>
        <w:tab/>
      </w:r>
      <w:r w:rsidR="00FC7A0E" w:rsidRPr="00A05337">
        <w:rPr>
          <w:rFonts w:eastAsia="'宋體"/>
          <w:sz w:val="22"/>
          <w:szCs w:val="22"/>
          <w:lang w:eastAsia="zh-TW"/>
        </w:rPr>
        <w:t>1985 - present</w:t>
      </w:r>
      <w:r w:rsidR="00FC7A0E" w:rsidRPr="00A05337">
        <w:rPr>
          <w:rFonts w:eastAsia="'宋體"/>
          <w:sz w:val="22"/>
          <w:szCs w:val="22"/>
          <w:lang w:eastAsia="zh-TW"/>
        </w:rPr>
        <w:tab/>
        <w:t>Professor of Urban Planning</w:t>
      </w:r>
      <w:r w:rsidR="00FC7A0E" w:rsidRPr="00A05337">
        <w:rPr>
          <w:rFonts w:eastAsia="'宋體"/>
          <w:sz w:val="22"/>
          <w:szCs w:val="22"/>
          <w:lang w:eastAsia="zh-TW"/>
        </w:rPr>
        <w:br/>
        <w:t>Eindhoven University of Technology, the Netherlands</w:t>
      </w:r>
    </w:p>
    <w:p w:rsidR="00EF1874" w:rsidRPr="00A05337" w:rsidRDefault="00EF1874" w:rsidP="000D1123">
      <w:pPr>
        <w:tabs>
          <w:tab w:val="left" w:pos="720"/>
          <w:tab w:val="left" w:pos="2880"/>
        </w:tabs>
        <w:ind w:left="2880" w:hanging="2880"/>
        <w:rPr>
          <w:rFonts w:eastAsia="'宋體"/>
          <w:sz w:val="22"/>
          <w:szCs w:val="22"/>
          <w:lang w:eastAsia="zh-TW"/>
        </w:rPr>
      </w:pPr>
      <w:r>
        <w:rPr>
          <w:rFonts w:eastAsia="'宋體"/>
          <w:sz w:val="22"/>
          <w:szCs w:val="22"/>
          <w:lang w:eastAsia="zh-TW"/>
        </w:rPr>
        <w:tab/>
        <w:t>1991 - 1996</w:t>
      </w:r>
      <w:r w:rsidRPr="00EF1874">
        <w:rPr>
          <w:sz w:val="22"/>
          <w:szCs w:val="22"/>
        </w:rPr>
        <w:t xml:space="preserve"> </w:t>
      </w:r>
      <w:r>
        <w:rPr>
          <w:sz w:val="22"/>
          <w:szCs w:val="22"/>
        </w:rPr>
        <w:tab/>
      </w:r>
      <w:r w:rsidRPr="00A05337">
        <w:rPr>
          <w:sz w:val="22"/>
          <w:szCs w:val="22"/>
        </w:rPr>
        <w:t>Carthy Chair of Business, University Alberta, Edmonton, Canada</w:t>
      </w:r>
    </w:p>
    <w:p w:rsidR="00FC7A0E" w:rsidRPr="00A05337" w:rsidRDefault="00FC7A0E" w:rsidP="000D1123">
      <w:pPr>
        <w:tabs>
          <w:tab w:val="left" w:pos="720"/>
          <w:tab w:val="left" w:pos="2880"/>
        </w:tabs>
        <w:ind w:left="2880" w:hanging="2880"/>
        <w:rPr>
          <w:rFonts w:eastAsia="'宋體"/>
          <w:sz w:val="22"/>
          <w:szCs w:val="22"/>
          <w:lang w:eastAsia="zh-TW"/>
        </w:rPr>
      </w:pPr>
      <w:r w:rsidRPr="00A05337">
        <w:rPr>
          <w:rFonts w:eastAsia="'宋體"/>
          <w:sz w:val="22"/>
          <w:szCs w:val="22"/>
          <w:lang w:eastAsia="zh-TW"/>
        </w:rPr>
        <w:tab/>
        <w:t xml:space="preserve">1999 </w:t>
      </w:r>
      <w:r w:rsidR="00EF1874">
        <w:rPr>
          <w:rFonts w:eastAsia="'宋體"/>
          <w:sz w:val="22"/>
          <w:szCs w:val="22"/>
          <w:lang w:eastAsia="zh-TW"/>
        </w:rPr>
        <w:t>–</w:t>
      </w:r>
      <w:r w:rsidRPr="00A05337">
        <w:rPr>
          <w:rFonts w:eastAsia="'宋體"/>
          <w:sz w:val="22"/>
          <w:szCs w:val="22"/>
          <w:lang w:eastAsia="zh-TW"/>
        </w:rPr>
        <w:t xml:space="preserve"> </w:t>
      </w:r>
      <w:r w:rsidR="00EF1874">
        <w:rPr>
          <w:rFonts w:eastAsia="'宋體"/>
          <w:sz w:val="22"/>
          <w:szCs w:val="22"/>
          <w:lang w:eastAsia="zh-TW"/>
        </w:rPr>
        <w:t>2002</w:t>
      </w:r>
      <w:r w:rsidR="00EF1874">
        <w:rPr>
          <w:rFonts w:eastAsia="'宋體"/>
          <w:sz w:val="22"/>
          <w:szCs w:val="22"/>
          <w:lang w:eastAsia="zh-TW"/>
        </w:rPr>
        <w:tab/>
      </w:r>
      <w:r w:rsidRPr="00A05337">
        <w:rPr>
          <w:rFonts w:eastAsia="'宋體"/>
          <w:sz w:val="22"/>
          <w:szCs w:val="22"/>
          <w:lang w:eastAsia="zh-TW"/>
        </w:rPr>
        <w:t>Dean Faculty of Architecture, Building and Planning</w:t>
      </w:r>
      <w:r w:rsidRPr="00A05337">
        <w:rPr>
          <w:rFonts w:eastAsia="'宋體"/>
          <w:sz w:val="22"/>
          <w:szCs w:val="22"/>
          <w:lang w:eastAsia="zh-TW"/>
        </w:rPr>
        <w:br/>
        <w:t>Eindhoven University of Technology, the Netherlands</w:t>
      </w:r>
    </w:p>
    <w:p w:rsidR="00FC7A0E" w:rsidRPr="00A05337" w:rsidRDefault="00FC7A0E" w:rsidP="000D1123">
      <w:pPr>
        <w:tabs>
          <w:tab w:val="left" w:pos="720"/>
          <w:tab w:val="left" w:pos="2880"/>
        </w:tabs>
        <w:ind w:left="2880" w:hanging="2880"/>
        <w:rPr>
          <w:rFonts w:eastAsia="'宋體"/>
          <w:sz w:val="22"/>
          <w:szCs w:val="22"/>
          <w:lang w:eastAsia="zh-TW"/>
        </w:rPr>
      </w:pPr>
    </w:p>
    <w:p w:rsidR="000D5D05" w:rsidRDefault="00EF1874" w:rsidP="008552B7">
      <w:pPr>
        <w:tabs>
          <w:tab w:val="left" w:pos="720"/>
          <w:tab w:val="left" w:pos="2880"/>
        </w:tabs>
        <w:rPr>
          <w:b/>
          <w:sz w:val="24"/>
          <w:szCs w:val="24"/>
          <w:u w:val="single"/>
        </w:rPr>
      </w:pPr>
      <w:r>
        <w:rPr>
          <w:b/>
          <w:sz w:val="24"/>
          <w:szCs w:val="24"/>
          <w:u w:val="single"/>
        </w:rPr>
        <w:t>EDITORIAL BOARDS –CURRENT AND PREVIOUS</w:t>
      </w:r>
    </w:p>
    <w:p w:rsidR="00EF1874" w:rsidRPr="00A05337" w:rsidRDefault="00EF1874" w:rsidP="008552B7">
      <w:pPr>
        <w:tabs>
          <w:tab w:val="left" w:pos="720"/>
          <w:tab w:val="left" w:pos="2880"/>
        </w:tabs>
        <w:rPr>
          <w:b/>
          <w:sz w:val="24"/>
          <w:szCs w:val="24"/>
          <w:u w:val="single"/>
        </w:rPr>
      </w:pPr>
    </w:p>
    <w:p w:rsidR="00B45B8C" w:rsidRPr="00A05337" w:rsidRDefault="00B45B8C" w:rsidP="00B45B8C">
      <w:pPr>
        <w:numPr>
          <w:ilvl w:val="0"/>
          <w:numId w:val="3"/>
        </w:numPr>
        <w:rPr>
          <w:sz w:val="22"/>
          <w:szCs w:val="22"/>
        </w:rPr>
      </w:pPr>
      <w:r w:rsidRPr="00A05337">
        <w:rPr>
          <w:sz w:val="22"/>
          <w:szCs w:val="22"/>
        </w:rPr>
        <w:t xml:space="preserve">Founder Editor of </w:t>
      </w:r>
      <w:r w:rsidRPr="00A05337">
        <w:rPr>
          <w:i/>
          <w:sz w:val="22"/>
          <w:szCs w:val="22"/>
        </w:rPr>
        <w:t>Journal of Retailing and Consumer Services</w:t>
      </w:r>
    </w:p>
    <w:p w:rsidR="000D5D05" w:rsidRPr="00A05337" w:rsidRDefault="00B45B8C" w:rsidP="00945BC5">
      <w:pPr>
        <w:numPr>
          <w:ilvl w:val="0"/>
          <w:numId w:val="3"/>
        </w:numPr>
        <w:tabs>
          <w:tab w:val="left" w:pos="720"/>
        </w:tabs>
        <w:jc w:val="both"/>
        <w:rPr>
          <w:sz w:val="22"/>
          <w:szCs w:val="22"/>
        </w:rPr>
      </w:pPr>
      <w:r w:rsidRPr="00A05337">
        <w:rPr>
          <w:sz w:val="22"/>
          <w:szCs w:val="22"/>
        </w:rPr>
        <w:t xml:space="preserve">European Editor of </w:t>
      </w:r>
      <w:r w:rsidRPr="00A05337">
        <w:rPr>
          <w:i/>
          <w:sz w:val="22"/>
          <w:szCs w:val="22"/>
        </w:rPr>
        <w:t>Geographical and Environmental Modeling</w:t>
      </w:r>
    </w:p>
    <w:p w:rsidR="005431D4" w:rsidRPr="005431D4" w:rsidRDefault="00B45B8C" w:rsidP="00B45B8C">
      <w:pPr>
        <w:numPr>
          <w:ilvl w:val="0"/>
          <w:numId w:val="3"/>
        </w:numPr>
        <w:tabs>
          <w:tab w:val="left" w:pos="720"/>
        </w:tabs>
        <w:jc w:val="both"/>
        <w:rPr>
          <w:sz w:val="22"/>
          <w:szCs w:val="22"/>
        </w:rPr>
      </w:pPr>
      <w:r w:rsidRPr="005431D4">
        <w:rPr>
          <w:sz w:val="22"/>
          <w:szCs w:val="22"/>
        </w:rPr>
        <w:t>Editorial Board Member of Geographical Analysis</w:t>
      </w:r>
      <w:r w:rsidR="005431D4" w:rsidRPr="005431D4">
        <w:rPr>
          <w:sz w:val="22"/>
          <w:szCs w:val="22"/>
        </w:rPr>
        <w:t xml:space="preserve">, </w:t>
      </w:r>
      <w:r w:rsidRPr="005431D4">
        <w:rPr>
          <w:sz w:val="22"/>
          <w:szCs w:val="22"/>
        </w:rPr>
        <w:t>Geographical Systems</w:t>
      </w:r>
      <w:r w:rsidR="005431D4" w:rsidRPr="005431D4">
        <w:rPr>
          <w:sz w:val="22"/>
          <w:szCs w:val="22"/>
        </w:rPr>
        <w:t xml:space="preserve">, </w:t>
      </w:r>
      <w:r w:rsidRPr="005431D4">
        <w:rPr>
          <w:sz w:val="22"/>
          <w:szCs w:val="22"/>
        </w:rPr>
        <w:t>Transportation Research A</w:t>
      </w:r>
      <w:r w:rsidR="005431D4" w:rsidRPr="005431D4">
        <w:rPr>
          <w:sz w:val="22"/>
          <w:szCs w:val="22"/>
        </w:rPr>
        <w:t xml:space="preserve">, </w:t>
      </w:r>
      <w:r w:rsidRPr="005431D4">
        <w:rPr>
          <w:sz w:val="22"/>
          <w:szCs w:val="22"/>
        </w:rPr>
        <w:t>Transportation Research B</w:t>
      </w:r>
      <w:r w:rsidR="005431D4" w:rsidRPr="005431D4">
        <w:rPr>
          <w:sz w:val="22"/>
          <w:szCs w:val="22"/>
        </w:rPr>
        <w:t xml:space="preserve">, </w:t>
      </w:r>
      <w:r w:rsidRPr="005431D4">
        <w:rPr>
          <w:sz w:val="22"/>
          <w:szCs w:val="22"/>
        </w:rPr>
        <w:t>Tourism Analysis</w:t>
      </w:r>
      <w:r w:rsidR="005431D4" w:rsidRPr="005431D4">
        <w:rPr>
          <w:sz w:val="22"/>
          <w:szCs w:val="22"/>
        </w:rPr>
        <w:t xml:space="preserve">, </w:t>
      </w:r>
      <w:r w:rsidR="005431D4" w:rsidRPr="005431D4">
        <w:rPr>
          <w:color w:val="000000"/>
          <w:sz w:val="22"/>
          <w:szCs w:val="22"/>
        </w:rPr>
        <w:t xml:space="preserve">Transportmetrika; Journal of Geographical Systems; member editorial board Advances in Doctorate Research in Management; Anatolia; </w:t>
      </w:r>
      <w:r w:rsidR="005431D4" w:rsidRPr="005431D4">
        <w:rPr>
          <w:bCs/>
          <w:color w:val="000000"/>
          <w:sz w:val="22"/>
          <w:szCs w:val="22"/>
        </w:rPr>
        <w:t xml:space="preserve">Asian Geographer; </w:t>
      </w:r>
      <w:r w:rsidR="005431D4" w:rsidRPr="005431D4">
        <w:rPr>
          <w:color w:val="000000"/>
          <w:sz w:val="22"/>
          <w:szCs w:val="22"/>
        </w:rPr>
        <w:t xml:space="preserve">EBR; </w:t>
      </w:r>
      <w:r w:rsidR="005431D4" w:rsidRPr="005431D4">
        <w:rPr>
          <w:bCs/>
          <w:color w:val="000000"/>
          <w:sz w:val="22"/>
          <w:szCs w:val="22"/>
        </w:rPr>
        <w:t xml:space="preserve">EJournal of Travel Survey Methods; </w:t>
      </w:r>
      <w:r w:rsidR="005431D4" w:rsidRPr="005431D4">
        <w:rPr>
          <w:bCs/>
          <w:sz w:val="22"/>
          <w:szCs w:val="22"/>
          <w:lang w:eastAsia="nl-NL"/>
        </w:rPr>
        <w:t xml:space="preserve">Data Science and Simulation in Transportation Research, </w:t>
      </w:r>
      <w:r w:rsidR="005431D4" w:rsidRPr="005431D4">
        <w:rPr>
          <w:color w:val="000000"/>
          <w:sz w:val="22"/>
          <w:szCs w:val="22"/>
        </w:rPr>
        <w:t>Environment and Planning A; European Journal of Tourism Research;</w:t>
      </w:r>
      <w:r w:rsidR="005431D4" w:rsidRPr="005431D4">
        <w:rPr>
          <w:bCs/>
          <w:color w:val="000000"/>
          <w:sz w:val="22"/>
          <w:szCs w:val="22"/>
        </w:rPr>
        <w:t xml:space="preserve"> GIS Trends</w:t>
      </w:r>
      <w:r w:rsidR="005431D4" w:rsidRPr="005431D4">
        <w:rPr>
          <w:color w:val="000000"/>
          <w:sz w:val="22"/>
          <w:szCs w:val="22"/>
        </w:rPr>
        <w:t xml:space="preserve"> IJCTHR;</w:t>
      </w:r>
      <w:r w:rsidR="005431D4" w:rsidRPr="005431D4">
        <w:rPr>
          <w:bCs/>
          <w:color w:val="000000"/>
          <w:sz w:val="22"/>
          <w:szCs w:val="22"/>
        </w:rPr>
        <w:t xml:space="preserve"> </w:t>
      </w:r>
      <w:r w:rsidR="005431D4" w:rsidRPr="005431D4">
        <w:rPr>
          <w:color w:val="000000"/>
          <w:sz w:val="22"/>
          <w:szCs w:val="22"/>
        </w:rPr>
        <w:t>International Journal of Environmental Research and Public</w:t>
      </w:r>
      <w:r w:rsidR="005431D4" w:rsidRPr="005431D4">
        <w:rPr>
          <w:bCs/>
          <w:color w:val="000000"/>
          <w:sz w:val="22"/>
          <w:szCs w:val="22"/>
        </w:rPr>
        <w:t xml:space="preserve"> Health; </w:t>
      </w:r>
      <w:r w:rsidR="005431D4" w:rsidRPr="005431D4">
        <w:rPr>
          <w:color w:val="000000"/>
          <w:sz w:val="22"/>
          <w:szCs w:val="22"/>
        </w:rPr>
        <w:t xml:space="preserve">International Journal of Food &amp; Agribusiness Marketing; </w:t>
      </w:r>
      <w:r w:rsidR="005431D4" w:rsidRPr="005431D4">
        <w:rPr>
          <w:bCs/>
          <w:color w:val="000000"/>
          <w:sz w:val="22"/>
          <w:szCs w:val="22"/>
        </w:rPr>
        <w:t>International Journal of Society Systems Science; International Journal of Sustainable Transportation;</w:t>
      </w:r>
      <w:r w:rsidR="005431D4" w:rsidRPr="005431D4">
        <w:rPr>
          <w:color w:val="000000"/>
          <w:sz w:val="22"/>
          <w:szCs w:val="22"/>
        </w:rPr>
        <w:t xml:space="preserve"> International Retail and Market Review;</w:t>
      </w:r>
      <w:r w:rsidR="005431D4" w:rsidRPr="005431D4">
        <w:rPr>
          <w:bCs/>
          <w:color w:val="000000"/>
          <w:sz w:val="22"/>
          <w:szCs w:val="22"/>
        </w:rPr>
        <w:t xml:space="preserve"> </w:t>
      </w:r>
      <w:r w:rsidR="005431D4" w:rsidRPr="005431D4">
        <w:rPr>
          <w:color w:val="000000"/>
          <w:sz w:val="22"/>
          <w:szCs w:val="22"/>
        </w:rPr>
        <w:t xml:space="preserve">Journal of Food Product Marketing </w:t>
      </w:r>
      <w:r w:rsidR="005431D4" w:rsidRPr="005431D4">
        <w:rPr>
          <w:bCs/>
          <w:color w:val="000000"/>
          <w:sz w:val="22"/>
          <w:szCs w:val="22"/>
        </w:rPr>
        <w:t xml:space="preserve">Journal of Business Research; Journal of Choice Modelling; </w:t>
      </w:r>
      <w:r w:rsidR="005431D4" w:rsidRPr="005431D4">
        <w:rPr>
          <w:color w:val="000000"/>
          <w:sz w:val="22"/>
          <w:szCs w:val="22"/>
        </w:rPr>
        <w:t>Journal of Modeling;</w:t>
      </w:r>
      <w:r w:rsidR="005431D4" w:rsidRPr="005431D4">
        <w:rPr>
          <w:iCs/>
          <w:color w:val="000000"/>
          <w:sz w:val="22"/>
          <w:szCs w:val="22"/>
          <w:lang w:val="en-GB"/>
        </w:rPr>
        <w:t xml:space="preserve"> Journal of Policy Research;</w:t>
      </w:r>
      <w:r w:rsidR="005431D4" w:rsidRPr="005431D4">
        <w:rPr>
          <w:bCs/>
          <w:color w:val="000000"/>
          <w:sz w:val="22"/>
          <w:szCs w:val="22"/>
        </w:rPr>
        <w:t xml:space="preserve"> Journal of Retail and Leisure Property;</w:t>
      </w:r>
      <w:r w:rsidR="005431D4" w:rsidRPr="005431D4">
        <w:rPr>
          <w:bCs/>
          <w:iCs/>
          <w:color w:val="000000"/>
          <w:sz w:val="22"/>
          <w:szCs w:val="22"/>
        </w:rPr>
        <w:t xml:space="preserve"> Journal of Transportation Technologies</w:t>
      </w:r>
      <w:r w:rsidR="005431D4" w:rsidRPr="005431D4">
        <w:rPr>
          <w:bCs/>
          <w:color w:val="000000"/>
          <w:sz w:val="22"/>
          <w:szCs w:val="22"/>
        </w:rPr>
        <w:t xml:space="preserve">, Journal of Urbanism; </w:t>
      </w:r>
      <w:r w:rsidR="005431D4" w:rsidRPr="005431D4">
        <w:rPr>
          <w:color w:val="000000"/>
          <w:sz w:val="22"/>
          <w:szCs w:val="22"/>
        </w:rPr>
        <w:t>Journal of Urban Planning and Development</w:t>
      </w:r>
      <w:r w:rsidR="005431D4" w:rsidRPr="005431D4">
        <w:rPr>
          <w:bCs/>
          <w:color w:val="000000"/>
          <w:sz w:val="22"/>
          <w:szCs w:val="22"/>
        </w:rPr>
        <w:t xml:space="preserve">; </w:t>
      </w:r>
      <w:r w:rsidR="005431D4" w:rsidRPr="005431D4">
        <w:rPr>
          <w:sz w:val="22"/>
          <w:szCs w:val="22"/>
          <w:lang w:val="en-GB" w:eastAsia="nl-NL"/>
        </w:rPr>
        <w:t xml:space="preserve">Measurement and Methodology in Tourism Research, </w:t>
      </w:r>
      <w:r w:rsidR="005431D4" w:rsidRPr="005431D4">
        <w:rPr>
          <w:color w:val="000000"/>
          <w:sz w:val="22"/>
          <w:szCs w:val="22"/>
        </w:rPr>
        <w:t>Natural &amp; Environmental Sciences;</w:t>
      </w:r>
      <w:r w:rsidR="005431D4" w:rsidRPr="005431D4">
        <w:rPr>
          <w:iCs/>
          <w:color w:val="000000"/>
          <w:sz w:val="22"/>
          <w:szCs w:val="22"/>
          <w:lang w:val="en-GB"/>
        </w:rPr>
        <w:t xml:space="preserve"> </w:t>
      </w:r>
      <w:r w:rsidR="005431D4" w:rsidRPr="005431D4">
        <w:rPr>
          <w:bCs/>
          <w:color w:val="000000"/>
          <w:sz w:val="22"/>
          <w:szCs w:val="22"/>
        </w:rPr>
        <w:t>Open Transportation Journal;  Social Networking, Transportation Letters;</w:t>
      </w:r>
      <w:r w:rsidR="005431D4" w:rsidRPr="005431D4">
        <w:rPr>
          <w:color w:val="000000"/>
          <w:sz w:val="22"/>
          <w:szCs w:val="22"/>
        </w:rPr>
        <w:t xml:space="preserve"> Urban Design International; World Journal of Environmental Management and Urbanization; World Journal of Retail Management;</w:t>
      </w:r>
    </w:p>
    <w:p w:rsidR="00B45B8C" w:rsidRPr="00A05337" w:rsidRDefault="00B45B8C" w:rsidP="00B45B8C">
      <w:pPr>
        <w:tabs>
          <w:tab w:val="left" w:pos="720"/>
        </w:tabs>
        <w:ind w:left="1080"/>
        <w:jc w:val="both"/>
        <w:rPr>
          <w:sz w:val="22"/>
          <w:szCs w:val="22"/>
        </w:rPr>
      </w:pPr>
    </w:p>
    <w:p w:rsidR="00EF1874" w:rsidRDefault="00EF1874" w:rsidP="00EF1874">
      <w:pPr>
        <w:tabs>
          <w:tab w:val="left" w:pos="720"/>
        </w:tabs>
        <w:jc w:val="both"/>
        <w:rPr>
          <w:i/>
          <w:sz w:val="22"/>
          <w:szCs w:val="22"/>
        </w:rPr>
      </w:pPr>
    </w:p>
    <w:p w:rsidR="00EF1874" w:rsidRDefault="00EF1874" w:rsidP="00EF1874">
      <w:pPr>
        <w:tabs>
          <w:tab w:val="left" w:pos="720"/>
          <w:tab w:val="left" w:pos="2880"/>
        </w:tabs>
        <w:rPr>
          <w:b/>
          <w:sz w:val="24"/>
          <w:szCs w:val="24"/>
          <w:u w:val="single"/>
        </w:rPr>
      </w:pPr>
      <w:r>
        <w:rPr>
          <w:b/>
          <w:sz w:val="24"/>
          <w:szCs w:val="24"/>
          <w:u w:val="single"/>
        </w:rPr>
        <w:t>SCIENTIFIC COMMITTEES CONFERENCES</w:t>
      </w:r>
    </w:p>
    <w:p w:rsidR="00EF1874" w:rsidRDefault="00EF1874" w:rsidP="00EF1874">
      <w:pPr>
        <w:tabs>
          <w:tab w:val="left" w:pos="720"/>
        </w:tabs>
        <w:jc w:val="both"/>
        <w:rPr>
          <w:i/>
          <w:sz w:val="22"/>
          <w:szCs w:val="22"/>
        </w:rPr>
      </w:pPr>
    </w:p>
    <w:p w:rsidR="00EF1874" w:rsidRPr="00EF1874" w:rsidRDefault="00EF1874" w:rsidP="00EF1874">
      <w:pPr>
        <w:widowControl w:val="0"/>
        <w:tabs>
          <w:tab w:val="left" w:pos="720"/>
        </w:tabs>
        <w:autoSpaceDE w:val="0"/>
        <w:autoSpaceDN w:val="0"/>
        <w:adjustRightInd w:val="0"/>
        <w:ind w:left="360" w:hanging="360"/>
        <w:jc w:val="both"/>
        <w:rPr>
          <w:color w:val="000000"/>
          <w:sz w:val="22"/>
          <w:szCs w:val="22"/>
        </w:rPr>
      </w:pPr>
      <w:r w:rsidRPr="00EF1874">
        <w:rPr>
          <w:color w:val="000000"/>
          <w:sz w:val="22"/>
          <w:szCs w:val="22"/>
        </w:rPr>
        <w:tab/>
        <w:t xml:space="preserve">ABMTrans (2011, 2012, 2013), Academy of Marketing Science (2011, 2012), ACRI (2012), ATMC (2011, 2012), ATT (2012), BIVEC, Namur, Belgium (2011); CAAD Futures, Liege, Belgium (2011); Choice Conference, Leeds (2011), EPIA (2011), EPOS (2012), EUROSIS, Hasselt, Belgium (2010); Europia, Milan, Italy (2011), International Advisory Committee of </w:t>
      </w:r>
      <w:r w:rsidRPr="00EF1874">
        <w:rPr>
          <w:color w:val="000000"/>
          <w:sz w:val="22"/>
          <w:szCs w:val="22"/>
        </w:rPr>
        <w:lastRenderedPageBreak/>
        <w:t>the HKSTS International Conference Series (2011-…), ICTSC, Chili (2011), PRCA (2012), Traffic and Granular flo</w:t>
      </w:r>
      <w:r>
        <w:rPr>
          <w:color w:val="000000"/>
          <w:sz w:val="22"/>
          <w:szCs w:val="22"/>
        </w:rPr>
        <w:t>ws</w:t>
      </w:r>
      <w:r w:rsidRPr="00EF1874">
        <w:rPr>
          <w:color w:val="000000"/>
          <w:sz w:val="22"/>
          <w:szCs w:val="22"/>
        </w:rPr>
        <w:t xml:space="preserve"> (2012), TRAIL Conference (2010), Pattern recognition and Crowd Analysis (2012), Transportation Planning Forecasting, Tampa (2012), World Marketing Congress-Chair Retailing track, Atlanta, USA (2012), Workshop on Transportgraphy: Advances in Spatiotemporal Transport Analysis, Hong Kong (2012)</w:t>
      </w:r>
    </w:p>
    <w:p w:rsidR="00EF1874" w:rsidRPr="00A05337" w:rsidRDefault="00EF1874" w:rsidP="00EF1874">
      <w:pPr>
        <w:tabs>
          <w:tab w:val="left" w:pos="720"/>
        </w:tabs>
        <w:jc w:val="both"/>
        <w:rPr>
          <w:sz w:val="22"/>
          <w:szCs w:val="22"/>
        </w:rPr>
      </w:pPr>
    </w:p>
    <w:p w:rsidR="00591A61" w:rsidRPr="00A05337" w:rsidRDefault="00591A61" w:rsidP="009D2BA1">
      <w:pPr>
        <w:tabs>
          <w:tab w:val="left" w:pos="720"/>
        </w:tabs>
        <w:rPr>
          <w:sz w:val="22"/>
          <w:szCs w:val="22"/>
        </w:rPr>
      </w:pPr>
    </w:p>
    <w:p w:rsidR="000D5D05" w:rsidRPr="00A05337" w:rsidRDefault="000D5D05" w:rsidP="000D1123">
      <w:pPr>
        <w:rPr>
          <w:b/>
          <w:sz w:val="24"/>
          <w:szCs w:val="24"/>
          <w:u w:val="single"/>
        </w:rPr>
      </w:pPr>
      <w:r w:rsidRPr="00A05337">
        <w:rPr>
          <w:b/>
          <w:sz w:val="24"/>
          <w:szCs w:val="24"/>
          <w:u w:val="single"/>
        </w:rPr>
        <w:t>AREAS OF RESEARCH</w:t>
      </w:r>
    </w:p>
    <w:p w:rsidR="00591A61" w:rsidRDefault="00EF1874" w:rsidP="00097AE8">
      <w:pPr>
        <w:numPr>
          <w:ilvl w:val="0"/>
          <w:numId w:val="1"/>
        </w:numPr>
        <w:tabs>
          <w:tab w:val="left" w:pos="720"/>
        </w:tabs>
        <w:rPr>
          <w:sz w:val="22"/>
          <w:szCs w:val="22"/>
        </w:rPr>
      </w:pPr>
      <w:r>
        <w:rPr>
          <w:sz w:val="22"/>
          <w:szCs w:val="22"/>
        </w:rPr>
        <w:t>Research methods</w:t>
      </w:r>
    </w:p>
    <w:p w:rsidR="00EF1874" w:rsidRDefault="00EF1874" w:rsidP="00097AE8">
      <w:pPr>
        <w:numPr>
          <w:ilvl w:val="0"/>
          <w:numId w:val="1"/>
        </w:numPr>
        <w:tabs>
          <w:tab w:val="left" w:pos="720"/>
        </w:tabs>
        <w:rPr>
          <w:sz w:val="22"/>
          <w:szCs w:val="22"/>
        </w:rPr>
      </w:pPr>
      <w:r>
        <w:rPr>
          <w:sz w:val="22"/>
          <w:szCs w:val="22"/>
        </w:rPr>
        <w:t>Behavioral Modelling</w:t>
      </w:r>
    </w:p>
    <w:p w:rsidR="00EF1874" w:rsidRPr="00A05337" w:rsidRDefault="00EF1874" w:rsidP="00097AE8">
      <w:pPr>
        <w:numPr>
          <w:ilvl w:val="0"/>
          <w:numId w:val="1"/>
        </w:numPr>
        <w:tabs>
          <w:tab w:val="left" w:pos="720"/>
        </w:tabs>
        <w:rPr>
          <w:sz w:val="22"/>
          <w:szCs w:val="22"/>
        </w:rPr>
      </w:pPr>
      <w:r>
        <w:rPr>
          <w:sz w:val="22"/>
          <w:szCs w:val="22"/>
        </w:rPr>
        <w:t>Decision support systems</w:t>
      </w:r>
    </w:p>
    <w:p w:rsidR="00591A61" w:rsidRDefault="00591A61" w:rsidP="00591A61">
      <w:pPr>
        <w:tabs>
          <w:tab w:val="left" w:pos="720"/>
        </w:tabs>
        <w:ind w:left="1080"/>
        <w:rPr>
          <w:sz w:val="22"/>
          <w:szCs w:val="22"/>
        </w:rPr>
      </w:pPr>
    </w:p>
    <w:p w:rsidR="00EF1874" w:rsidRDefault="00EF1874" w:rsidP="00591A61">
      <w:pPr>
        <w:tabs>
          <w:tab w:val="left" w:pos="720"/>
        </w:tabs>
        <w:ind w:left="1080"/>
        <w:rPr>
          <w:sz w:val="22"/>
          <w:szCs w:val="22"/>
        </w:rPr>
      </w:pPr>
      <w:proofErr w:type="gramStart"/>
      <w:r>
        <w:rPr>
          <w:sz w:val="22"/>
          <w:szCs w:val="22"/>
        </w:rPr>
        <w:t>in</w:t>
      </w:r>
      <w:proofErr w:type="gramEnd"/>
      <w:r>
        <w:rPr>
          <w:sz w:val="22"/>
          <w:szCs w:val="22"/>
        </w:rPr>
        <w:t xml:space="preserve"> a variety of application domains</w:t>
      </w:r>
    </w:p>
    <w:p w:rsidR="00EF1874" w:rsidRPr="00A05337" w:rsidRDefault="00EF1874" w:rsidP="00591A61">
      <w:pPr>
        <w:tabs>
          <w:tab w:val="left" w:pos="720"/>
        </w:tabs>
        <w:ind w:left="1080"/>
        <w:rPr>
          <w:sz w:val="22"/>
          <w:szCs w:val="22"/>
        </w:rPr>
      </w:pPr>
    </w:p>
    <w:p w:rsidR="000D5D05" w:rsidRPr="00A05337" w:rsidRDefault="000D5D05" w:rsidP="008552B7">
      <w:pPr>
        <w:tabs>
          <w:tab w:val="left" w:pos="720"/>
          <w:tab w:val="left" w:pos="1440"/>
        </w:tabs>
        <w:rPr>
          <w:b/>
          <w:sz w:val="24"/>
          <w:szCs w:val="24"/>
          <w:u w:val="single"/>
        </w:rPr>
      </w:pPr>
      <w:r w:rsidRPr="00A05337">
        <w:rPr>
          <w:b/>
          <w:sz w:val="24"/>
          <w:szCs w:val="24"/>
          <w:u w:val="single"/>
        </w:rPr>
        <w:t>AREAS OF TEACHING</w:t>
      </w:r>
    </w:p>
    <w:p w:rsidR="000D5D05" w:rsidRPr="00A05337" w:rsidRDefault="00591A61" w:rsidP="000D1123">
      <w:pPr>
        <w:numPr>
          <w:ilvl w:val="0"/>
          <w:numId w:val="2"/>
        </w:numPr>
        <w:tabs>
          <w:tab w:val="left" w:pos="720"/>
        </w:tabs>
        <w:rPr>
          <w:sz w:val="22"/>
          <w:szCs w:val="22"/>
        </w:rPr>
      </w:pPr>
      <w:r w:rsidRPr="00A05337">
        <w:rPr>
          <w:sz w:val="22"/>
          <w:szCs w:val="22"/>
        </w:rPr>
        <w:t>Design and decision support systems</w:t>
      </w:r>
    </w:p>
    <w:p w:rsidR="000D5D05" w:rsidRPr="00A05337" w:rsidRDefault="00591A61" w:rsidP="000D1123">
      <w:pPr>
        <w:numPr>
          <w:ilvl w:val="0"/>
          <w:numId w:val="2"/>
        </w:numPr>
        <w:tabs>
          <w:tab w:val="left" w:pos="720"/>
        </w:tabs>
        <w:rPr>
          <w:sz w:val="22"/>
          <w:szCs w:val="22"/>
        </w:rPr>
      </w:pPr>
      <w:r w:rsidRPr="00A05337">
        <w:rPr>
          <w:sz w:val="22"/>
          <w:szCs w:val="22"/>
        </w:rPr>
        <w:t>Advanced techniques for urban modeling and planning</w:t>
      </w:r>
    </w:p>
    <w:p w:rsidR="00591A61" w:rsidRPr="00A05337" w:rsidRDefault="00591A61" w:rsidP="000D1123">
      <w:pPr>
        <w:numPr>
          <w:ilvl w:val="0"/>
          <w:numId w:val="2"/>
        </w:numPr>
        <w:tabs>
          <w:tab w:val="left" w:pos="720"/>
        </w:tabs>
        <w:rPr>
          <w:sz w:val="22"/>
          <w:szCs w:val="22"/>
        </w:rPr>
      </w:pPr>
      <w:r w:rsidRPr="00A05337">
        <w:rPr>
          <w:sz w:val="22"/>
          <w:szCs w:val="22"/>
        </w:rPr>
        <w:t>Urban plans</w:t>
      </w:r>
    </w:p>
    <w:p w:rsidR="00591A61" w:rsidRPr="00A05337" w:rsidRDefault="00591A61" w:rsidP="00591A61">
      <w:pPr>
        <w:numPr>
          <w:ilvl w:val="0"/>
          <w:numId w:val="2"/>
        </w:numPr>
        <w:tabs>
          <w:tab w:val="left" w:pos="720"/>
        </w:tabs>
        <w:rPr>
          <w:sz w:val="22"/>
          <w:szCs w:val="22"/>
        </w:rPr>
      </w:pPr>
      <w:r w:rsidRPr="00A05337">
        <w:rPr>
          <w:sz w:val="22"/>
          <w:szCs w:val="22"/>
        </w:rPr>
        <w:t>Research Methods</w:t>
      </w:r>
    </w:p>
    <w:p w:rsidR="00591A61" w:rsidRPr="00A05337" w:rsidRDefault="00591A61" w:rsidP="00591A61">
      <w:pPr>
        <w:tabs>
          <w:tab w:val="left" w:pos="720"/>
        </w:tabs>
        <w:ind w:left="1080"/>
        <w:rPr>
          <w:sz w:val="22"/>
          <w:szCs w:val="22"/>
        </w:rPr>
      </w:pPr>
    </w:p>
    <w:p w:rsidR="009D2BA1" w:rsidRPr="00A05337" w:rsidRDefault="009D2BA1" w:rsidP="009D2BA1">
      <w:pPr>
        <w:rPr>
          <w:rFonts w:ascii="Arial" w:hAnsi="Arial" w:cs="Arial"/>
          <w:b/>
          <w:caps/>
          <w:sz w:val="24"/>
          <w:szCs w:val="24"/>
          <w:u w:val="single"/>
          <w:lang w:val="nl-NL"/>
        </w:rPr>
      </w:pPr>
      <w:r w:rsidRPr="00A05337">
        <w:rPr>
          <w:rFonts w:ascii="Arial" w:hAnsi="Arial" w:cs="Arial"/>
          <w:b/>
          <w:caps/>
          <w:sz w:val="24"/>
          <w:szCs w:val="24"/>
          <w:u w:val="single"/>
          <w:lang w:val="nl-NL"/>
        </w:rPr>
        <w:t>Dissertation</w:t>
      </w:r>
    </w:p>
    <w:p w:rsidR="009D2BA1" w:rsidRPr="00A05337" w:rsidRDefault="009D2BA1" w:rsidP="009D2BA1">
      <w:pPr>
        <w:rPr>
          <w:rFonts w:ascii="Arial" w:hAnsi="Arial" w:cs="Arial"/>
          <w:sz w:val="22"/>
          <w:szCs w:val="22"/>
          <w:lang w:val="nl-NL"/>
        </w:rPr>
      </w:pPr>
      <w:r w:rsidRPr="00A05337">
        <w:rPr>
          <w:rFonts w:ascii="Arial" w:hAnsi="Arial" w:cs="Arial"/>
          <w:sz w:val="22"/>
          <w:szCs w:val="22"/>
          <w:lang w:val="nl-NL"/>
        </w:rPr>
        <w:t>Timmermans, H.J.P. (1980), Centrale Plaatsen Theorieen en Ruimtelijk Koopgedrag, (Central Place Theories and Multi</w:t>
      </w:r>
      <w:r w:rsidRPr="00A05337">
        <w:rPr>
          <w:rFonts w:ascii="Arial" w:hAnsi="Arial" w:cs="Arial"/>
          <w:sz w:val="22"/>
          <w:szCs w:val="22"/>
          <w:lang w:val="nl-NL"/>
        </w:rPr>
        <w:noBreakHyphen/>
        <w:t>Purpose Trips) Eindhoven, Ergon Bedrijven.</w:t>
      </w:r>
    </w:p>
    <w:p w:rsidR="009D2BA1" w:rsidRPr="00A05337" w:rsidRDefault="009D2BA1" w:rsidP="009D2BA1">
      <w:pPr>
        <w:rPr>
          <w:rFonts w:ascii="Arial" w:hAnsi="Arial" w:cs="Arial"/>
          <w:sz w:val="22"/>
          <w:szCs w:val="22"/>
          <w:lang w:val="nl-NL"/>
        </w:rPr>
      </w:pPr>
    </w:p>
    <w:p w:rsidR="009D2BA1" w:rsidRPr="00A05337" w:rsidRDefault="009D2BA1" w:rsidP="009D2BA1">
      <w:pPr>
        <w:rPr>
          <w:rFonts w:ascii="Arial" w:hAnsi="Arial" w:cs="Arial"/>
          <w:b/>
          <w:sz w:val="24"/>
          <w:szCs w:val="24"/>
          <w:u w:val="single"/>
        </w:rPr>
      </w:pPr>
      <w:r w:rsidRPr="00D57F78">
        <w:rPr>
          <w:rFonts w:ascii="Arial" w:hAnsi="Arial" w:cs="Arial"/>
          <w:b/>
          <w:sz w:val="24"/>
          <w:szCs w:val="24"/>
          <w:u w:val="single"/>
          <w:lang w:val="nl-NL"/>
        </w:rPr>
        <w:br w:type="page"/>
      </w:r>
      <w:r w:rsidRPr="00A05337">
        <w:rPr>
          <w:rFonts w:ascii="Arial" w:hAnsi="Arial" w:cs="Arial"/>
          <w:b/>
          <w:sz w:val="24"/>
          <w:szCs w:val="24"/>
          <w:u w:val="single"/>
        </w:rPr>
        <w:lastRenderedPageBreak/>
        <w:t>ACADEMIC PUBLICATIONS</w:t>
      </w:r>
    </w:p>
    <w:p w:rsidR="009D2BA1" w:rsidRPr="00A05337" w:rsidRDefault="009D2BA1" w:rsidP="009D2BA1">
      <w:pPr>
        <w:rPr>
          <w:rFonts w:ascii="Arial" w:hAnsi="Arial" w:cs="Arial"/>
          <w:sz w:val="24"/>
          <w:szCs w:val="24"/>
        </w:rPr>
      </w:pPr>
    </w:p>
    <w:p w:rsidR="009D2BA1" w:rsidRPr="00A05337" w:rsidRDefault="009D2BA1" w:rsidP="009D2BA1">
      <w:pPr>
        <w:rPr>
          <w:rFonts w:ascii="Arial" w:hAnsi="Arial" w:cs="Arial"/>
          <w:b/>
          <w:sz w:val="24"/>
          <w:szCs w:val="24"/>
          <w:u w:val="single"/>
        </w:rPr>
      </w:pPr>
      <w:r w:rsidRPr="00A05337">
        <w:rPr>
          <w:rFonts w:ascii="Arial" w:hAnsi="Arial" w:cs="Arial"/>
          <w:b/>
          <w:sz w:val="24"/>
          <w:szCs w:val="24"/>
          <w:u w:val="single"/>
        </w:rPr>
        <w:t>Articles</w:t>
      </w:r>
    </w:p>
    <w:p w:rsidR="009D2BA1" w:rsidRPr="00A05337" w:rsidRDefault="009D2BA1" w:rsidP="009D2BA1">
      <w:pPr>
        <w:rPr>
          <w:rFonts w:ascii="Arial" w:hAnsi="Arial" w:cs="Arial"/>
          <w:sz w:val="22"/>
          <w:szCs w:val="22"/>
        </w:rPr>
      </w:pP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(1979), A Spatial Preference Model of Regional Shopping Behaviour. </w:t>
      </w:r>
      <w:r w:rsidRPr="00A05337">
        <w:rPr>
          <w:rFonts w:ascii="Arial" w:hAnsi="Arial" w:cs="Arial"/>
          <w:i/>
          <w:sz w:val="22"/>
          <w:szCs w:val="22"/>
        </w:rPr>
        <w:t>Tijdschrift voor Economische en Sociale Geografie</w:t>
      </w:r>
      <w:r w:rsidRPr="00A05337">
        <w:rPr>
          <w:rFonts w:ascii="Arial" w:hAnsi="Arial" w:cs="Arial"/>
          <w:sz w:val="22"/>
          <w:szCs w:val="22"/>
        </w:rPr>
        <w:t>, 70, pp 45</w:t>
      </w:r>
      <w:r w:rsidRPr="00A05337">
        <w:rPr>
          <w:rFonts w:ascii="Arial" w:hAnsi="Arial" w:cs="Arial"/>
          <w:sz w:val="22"/>
          <w:szCs w:val="22"/>
        </w:rPr>
        <w:noBreakHyphen/>
        <w:t>48.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G. Rushton (1979), Revealed Space Preference Theory: a Rejoinder. </w:t>
      </w:r>
      <w:r w:rsidRPr="00A05337">
        <w:rPr>
          <w:rFonts w:ascii="Arial" w:hAnsi="Arial" w:cs="Arial"/>
          <w:i/>
          <w:sz w:val="22"/>
          <w:szCs w:val="22"/>
        </w:rPr>
        <w:t>Tijdschrift voor Economische en Sociale Geografie</w:t>
      </w:r>
      <w:r w:rsidRPr="00A05337">
        <w:rPr>
          <w:rFonts w:ascii="Arial" w:hAnsi="Arial" w:cs="Arial"/>
          <w:sz w:val="22"/>
          <w:szCs w:val="22"/>
        </w:rPr>
        <w:t>, 5, pp 309</w:t>
      </w:r>
      <w:r w:rsidRPr="00A05337">
        <w:rPr>
          <w:rFonts w:ascii="Arial" w:hAnsi="Arial" w:cs="Arial"/>
          <w:sz w:val="22"/>
          <w:szCs w:val="22"/>
        </w:rPr>
        <w:noBreakHyphen/>
        <w:t>312.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(1980), Consumer Spatial Choice Strategies: A Comparative Study of Some Alternative Behavioural Spatial Shopping Models. </w:t>
      </w:r>
      <w:r w:rsidRPr="00A05337">
        <w:rPr>
          <w:rFonts w:ascii="Arial" w:hAnsi="Arial" w:cs="Arial"/>
          <w:i/>
          <w:sz w:val="22"/>
          <w:szCs w:val="22"/>
        </w:rPr>
        <w:t>Geoforum</w:t>
      </w:r>
      <w:r w:rsidRPr="00A05337">
        <w:rPr>
          <w:rFonts w:ascii="Arial" w:hAnsi="Arial" w:cs="Arial"/>
          <w:sz w:val="22"/>
          <w:szCs w:val="22"/>
        </w:rPr>
        <w:t>, 11, pp 123</w:t>
      </w:r>
      <w:r w:rsidRPr="00A05337">
        <w:rPr>
          <w:rFonts w:ascii="Arial" w:hAnsi="Arial" w:cs="Arial"/>
          <w:sz w:val="22"/>
          <w:szCs w:val="22"/>
        </w:rPr>
        <w:noBreakHyphen/>
        <w:t>131.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(1980), Unidimensional Conjoint Measurement Models and Consumer Decision</w:t>
      </w:r>
      <w:r w:rsidRPr="00A05337">
        <w:rPr>
          <w:rFonts w:ascii="Arial" w:hAnsi="Arial" w:cs="Arial"/>
          <w:sz w:val="22"/>
          <w:szCs w:val="22"/>
        </w:rPr>
        <w:noBreakHyphen/>
        <w:t xml:space="preserve">Making. </w:t>
      </w:r>
      <w:r w:rsidRPr="00A05337">
        <w:rPr>
          <w:rFonts w:ascii="Arial" w:hAnsi="Arial" w:cs="Arial"/>
          <w:i/>
          <w:sz w:val="22"/>
          <w:szCs w:val="22"/>
        </w:rPr>
        <w:t>Area</w:t>
      </w:r>
      <w:r w:rsidRPr="00A05337">
        <w:rPr>
          <w:rFonts w:ascii="Arial" w:hAnsi="Arial" w:cs="Arial"/>
          <w:sz w:val="22"/>
          <w:szCs w:val="22"/>
        </w:rPr>
        <w:t>, 12, pp 291</w:t>
      </w:r>
      <w:r w:rsidRPr="00A05337">
        <w:rPr>
          <w:rFonts w:ascii="Arial" w:hAnsi="Arial" w:cs="Arial"/>
          <w:sz w:val="22"/>
          <w:szCs w:val="22"/>
        </w:rPr>
        <w:noBreakHyphen/>
        <w:t>300.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(1981), Spatial Choice Behaviour in Different Environmental Settings: An Application of the Revealed Preference Approach. </w:t>
      </w:r>
      <w:r w:rsidRPr="00A05337">
        <w:rPr>
          <w:rFonts w:ascii="Arial" w:hAnsi="Arial" w:cs="Arial"/>
          <w:i/>
          <w:sz w:val="22"/>
          <w:szCs w:val="22"/>
        </w:rPr>
        <w:t>Geografiska Annaler B</w:t>
      </w:r>
      <w:r w:rsidRPr="00A05337">
        <w:rPr>
          <w:rFonts w:ascii="Arial" w:hAnsi="Arial" w:cs="Arial"/>
          <w:sz w:val="22"/>
          <w:szCs w:val="22"/>
        </w:rPr>
        <w:t>, 63, pp 57-67.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(1981), Multi</w:t>
      </w:r>
      <w:r w:rsidRPr="00A05337">
        <w:rPr>
          <w:rFonts w:ascii="Arial" w:hAnsi="Arial" w:cs="Arial"/>
          <w:sz w:val="22"/>
          <w:szCs w:val="22"/>
        </w:rPr>
        <w:noBreakHyphen/>
        <w:t xml:space="preserve">Attribute Shopping Models and Ridge Regression Analysis. </w:t>
      </w:r>
      <w:r w:rsidRPr="00A05337">
        <w:rPr>
          <w:rFonts w:ascii="Arial" w:hAnsi="Arial" w:cs="Arial"/>
          <w:i/>
          <w:sz w:val="22"/>
          <w:szCs w:val="22"/>
        </w:rPr>
        <w:t>Environment and Planning A</w:t>
      </w:r>
      <w:r w:rsidRPr="00A05337">
        <w:rPr>
          <w:rFonts w:ascii="Arial" w:hAnsi="Arial" w:cs="Arial"/>
          <w:sz w:val="22"/>
          <w:szCs w:val="22"/>
        </w:rPr>
        <w:t>, 13, pp 43</w:t>
      </w:r>
      <w:r w:rsidRPr="00A05337">
        <w:rPr>
          <w:rFonts w:ascii="Arial" w:hAnsi="Arial" w:cs="Arial"/>
          <w:sz w:val="22"/>
          <w:szCs w:val="22"/>
        </w:rPr>
        <w:noBreakHyphen/>
        <w:t>56.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K.J. Veldhuisen (1981), A Spatial Choice Model of Consumer Behavior: Aspects of Calibration and Application. </w:t>
      </w:r>
      <w:r w:rsidRPr="00A05337">
        <w:rPr>
          <w:rFonts w:ascii="Arial" w:hAnsi="Arial" w:cs="Arial"/>
          <w:i/>
          <w:sz w:val="22"/>
          <w:szCs w:val="22"/>
        </w:rPr>
        <w:t>Regional Science Perspectives</w:t>
      </w:r>
      <w:r w:rsidRPr="00A05337">
        <w:rPr>
          <w:rFonts w:ascii="Arial" w:hAnsi="Arial" w:cs="Arial"/>
          <w:sz w:val="22"/>
          <w:szCs w:val="22"/>
        </w:rPr>
        <w:t>, 43, pp 365</w:t>
      </w:r>
      <w:r w:rsidRPr="00A05337">
        <w:rPr>
          <w:rFonts w:ascii="Arial" w:hAnsi="Arial" w:cs="Arial"/>
          <w:sz w:val="22"/>
          <w:szCs w:val="22"/>
        </w:rPr>
        <w:noBreakHyphen/>
        <w:t>375.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K.J. Veldhuisen (1981), Behavioural Modelling and Spatial Planning: Some Methodological Considerations and Empirical Tests. </w:t>
      </w:r>
      <w:r w:rsidRPr="00A05337">
        <w:rPr>
          <w:rFonts w:ascii="Arial" w:hAnsi="Arial" w:cs="Arial"/>
          <w:i/>
          <w:sz w:val="22"/>
          <w:szCs w:val="22"/>
        </w:rPr>
        <w:t>Environment and Planning A</w:t>
      </w:r>
      <w:r w:rsidRPr="00A05337">
        <w:rPr>
          <w:rFonts w:ascii="Arial" w:hAnsi="Arial" w:cs="Arial"/>
          <w:sz w:val="22"/>
          <w:szCs w:val="22"/>
        </w:rPr>
        <w:t>, 13, pp 1485</w:t>
      </w:r>
      <w:r w:rsidRPr="00A05337">
        <w:rPr>
          <w:rFonts w:ascii="Arial" w:hAnsi="Arial" w:cs="Arial"/>
          <w:sz w:val="22"/>
          <w:szCs w:val="22"/>
        </w:rPr>
        <w:noBreakHyphen/>
        <w:t>1498.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(1982), Consumer Choice of Shopping Centre: An Information Integration Approach. </w:t>
      </w:r>
      <w:r w:rsidRPr="00A05337">
        <w:rPr>
          <w:rFonts w:ascii="Arial" w:hAnsi="Arial" w:cs="Arial"/>
          <w:i/>
          <w:sz w:val="22"/>
          <w:szCs w:val="22"/>
        </w:rPr>
        <w:t>Regional Studies</w:t>
      </w:r>
      <w:r w:rsidRPr="00A05337">
        <w:rPr>
          <w:rFonts w:ascii="Arial" w:hAnsi="Arial" w:cs="Arial"/>
          <w:sz w:val="22"/>
          <w:szCs w:val="22"/>
        </w:rPr>
        <w:t>, 16, pp 171</w:t>
      </w:r>
      <w:r w:rsidRPr="00A05337">
        <w:rPr>
          <w:rFonts w:ascii="Arial" w:hAnsi="Arial" w:cs="Arial"/>
          <w:sz w:val="22"/>
          <w:szCs w:val="22"/>
        </w:rPr>
        <w:noBreakHyphen/>
        <w:t>182.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R.E.C.M. van der Heijden and H. Westerveld (1982), Cognition of Urban Retailing Structures: A Dutch Case Study. </w:t>
      </w:r>
      <w:r w:rsidRPr="00A05337">
        <w:rPr>
          <w:rFonts w:ascii="Arial" w:hAnsi="Arial" w:cs="Arial"/>
          <w:i/>
          <w:sz w:val="22"/>
          <w:szCs w:val="22"/>
        </w:rPr>
        <w:t>Tijdschrift voor Economische en Sociale Geografie</w:t>
      </w:r>
      <w:r w:rsidRPr="00A05337">
        <w:rPr>
          <w:rFonts w:ascii="Arial" w:hAnsi="Arial" w:cs="Arial"/>
          <w:sz w:val="22"/>
          <w:szCs w:val="22"/>
        </w:rPr>
        <w:t>, 73, pp 2</w:t>
      </w:r>
      <w:r w:rsidRPr="00A05337">
        <w:rPr>
          <w:rFonts w:ascii="Arial" w:hAnsi="Arial" w:cs="Arial"/>
          <w:sz w:val="22"/>
          <w:szCs w:val="22"/>
        </w:rPr>
        <w:noBreakHyphen/>
        <w:t>12.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R.E.C.M. van der Heijden and H. Westerveld (1982), The Identification of Factors Influencing Destination Choice: An Application of the Repertory Grid Methodology. </w:t>
      </w:r>
      <w:r w:rsidRPr="00A05337">
        <w:rPr>
          <w:rFonts w:ascii="Arial" w:hAnsi="Arial" w:cs="Arial"/>
          <w:i/>
          <w:sz w:val="22"/>
          <w:szCs w:val="22"/>
        </w:rPr>
        <w:t>Transportation</w:t>
      </w:r>
      <w:r w:rsidRPr="00A05337">
        <w:rPr>
          <w:rFonts w:ascii="Arial" w:hAnsi="Arial" w:cs="Arial"/>
          <w:sz w:val="22"/>
          <w:szCs w:val="22"/>
        </w:rPr>
        <w:t>, 11, pp 189</w:t>
      </w:r>
      <w:r w:rsidRPr="00A05337">
        <w:rPr>
          <w:rFonts w:ascii="Arial" w:hAnsi="Arial" w:cs="Arial"/>
          <w:sz w:val="22"/>
          <w:szCs w:val="22"/>
        </w:rPr>
        <w:noBreakHyphen/>
        <w:t>203.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R.E.C.M. van der Heijden and H. Westerveld (1982), Perception of Urban Retailing Environments: An Empirical Analysis of Consumer Information and Usage Fields. </w:t>
      </w:r>
      <w:r w:rsidRPr="00A05337">
        <w:rPr>
          <w:rFonts w:ascii="Arial" w:hAnsi="Arial" w:cs="Arial"/>
          <w:i/>
          <w:sz w:val="22"/>
          <w:szCs w:val="22"/>
        </w:rPr>
        <w:t>Geoforum</w:t>
      </w:r>
      <w:r w:rsidRPr="00A05337">
        <w:rPr>
          <w:rFonts w:ascii="Arial" w:hAnsi="Arial" w:cs="Arial"/>
          <w:sz w:val="22"/>
          <w:szCs w:val="22"/>
        </w:rPr>
        <w:t>, 13, pp 27</w:t>
      </w:r>
      <w:r w:rsidRPr="00A05337">
        <w:rPr>
          <w:rFonts w:ascii="Arial" w:hAnsi="Arial" w:cs="Arial"/>
          <w:sz w:val="22"/>
          <w:szCs w:val="22"/>
        </w:rPr>
        <w:noBreakHyphen/>
        <w:t>37.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(1983), Non</w:t>
      </w:r>
      <w:r w:rsidRPr="00A05337">
        <w:rPr>
          <w:rFonts w:ascii="Arial" w:hAnsi="Arial" w:cs="Arial"/>
          <w:sz w:val="22"/>
          <w:szCs w:val="22"/>
        </w:rPr>
        <w:noBreakHyphen/>
        <w:t xml:space="preserve">Compensatory Decision Rules and Consumer Spatial Choice Behavior: A Test of Predictive Ability. </w:t>
      </w:r>
      <w:r w:rsidRPr="00A05337">
        <w:rPr>
          <w:rFonts w:ascii="Arial" w:hAnsi="Arial" w:cs="Arial"/>
          <w:i/>
          <w:sz w:val="22"/>
          <w:szCs w:val="22"/>
        </w:rPr>
        <w:t>The Professional Geographer</w:t>
      </w:r>
      <w:r w:rsidRPr="00A05337">
        <w:rPr>
          <w:rFonts w:ascii="Arial" w:hAnsi="Arial" w:cs="Arial"/>
          <w:sz w:val="22"/>
          <w:szCs w:val="22"/>
        </w:rPr>
        <w:t>, 35, pp 449</w:t>
      </w:r>
      <w:r w:rsidRPr="00A05337">
        <w:rPr>
          <w:rFonts w:ascii="Arial" w:hAnsi="Arial" w:cs="Arial"/>
          <w:sz w:val="22"/>
          <w:szCs w:val="22"/>
        </w:rPr>
        <w:noBreakHyphen/>
        <w:t>455.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R.E.C.M. van der Heijden and H. Westerveld (1983), Conjoint Measurement of Individual Preference Functions: Some Tests of Validity. </w:t>
      </w:r>
      <w:r w:rsidRPr="00A05337">
        <w:rPr>
          <w:rFonts w:ascii="Arial" w:hAnsi="Arial" w:cs="Arial"/>
          <w:i/>
          <w:sz w:val="22"/>
          <w:szCs w:val="22"/>
        </w:rPr>
        <w:t>Area</w:t>
      </w:r>
      <w:r w:rsidRPr="00A05337">
        <w:rPr>
          <w:rFonts w:ascii="Arial" w:hAnsi="Arial" w:cs="Arial"/>
          <w:sz w:val="22"/>
          <w:szCs w:val="22"/>
        </w:rPr>
        <w:t>, 15, pp 245</w:t>
      </w:r>
      <w:r w:rsidRPr="00A05337">
        <w:rPr>
          <w:rFonts w:ascii="Arial" w:hAnsi="Arial" w:cs="Arial"/>
          <w:sz w:val="22"/>
          <w:szCs w:val="22"/>
        </w:rPr>
        <w:noBreakHyphen/>
        <w:t>250.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Heijden van der, R.E.C.M. and H.J.P. Timmermans (1984), Modelling Choice</w:t>
      </w:r>
      <w:r w:rsidRPr="00A05337">
        <w:rPr>
          <w:rFonts w:ascii="Arial" w:hAnsi="Arial" w:cs="Arial"/>
          <w:sz w:val="22"/>
          <w:szCs w:val="22"/>
        </w:rPr>
        <w:noBreakHyphen/>
        <w:t xml:space="preserve">Set Generating Processes Via Stepwise Logit Regression Procedures: Some Empirical Results. </w:t>
      </w:r>
      <w:r w:rsidRPr="00A05337">
        <w:rPr>
          <w:rFonts w:ascii="Arial" w:hAnsi="Arial" w:cs="Arial"/>
          <w:i/>
          <w:sz w:val="22"/>
          <w:szCs w:val="22"/>
        </w:rPr>
        <w:t>Environment and Planning A</w:t>
      </w:r>
      <w:r w:rsidRPr="00A05337">
        <w:rPr>
          <w:rFonts w:ascii="Arial" w:hAnsi="Arial" w:cs="Arial"/>
          <w:sz w:val="22"/>
          <w:szCs w:val="22"/>
        </w:rPr>
        <w:t>, 16, pp 1249</w:t>
      </w:r>
      <w:r w:rsidRPr="00A05337">
        <w:rPr>
          <w:rFonts w:ascii="Arial" w:hAnsi="Arial" w:cs="Arial"/>
          <w:sz w:val="22"/>
          <w:szCs w:val="22"/>
        </w:rPr>
        <w:noBreakHyphen/>
        <w:t>1255.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(1984), Decompositional Multiattribute Preference Models in Spatial Choice Analysis: A Review of Some Recent Developments. </w:t>
      </w:r>
      <w:r w:rsidRPr="00A05337">
        <w:rPr>
          <w:rFonts w:ascii="Arial" w:hAnsi="Arial" w:cs="Arial"/>
          <w:i/>
          <w:sz w:val="22"/>
          <w:szCs w:val="22"/>
        </w:rPr>
        <w:t>Progress in Human Geography</w:t>
      </w:r>
      <w:r w:rsidRPr="00A05337">
        <w:rPr>
          <w:rFonts w:ascii="Arial" w:hAnsi="Arial" w:cs="Arial"/>
          <w:sz w:val="22"/>
          <w:szCs w:val="22"/>
        </w:rPr>
        <w:t>, 8, pp 189</w:t>
      </w:r>
      <w:r w:rsidRPr="00A05337">
        <w:rPr>
          <w:rFonts w:ascii="Arial" w:hAnsi="Arial" w:cs="Arial"/>
          <w:sz w:val="22"/>
          <w:szCs w:val="22"/>
        </w:rPr>
        <w:noBreakHyphen/>
        <w:t>221.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R.E.C.M. van der Heijden (1984), The Predictive Ability of Alternative Decision Rules in Decompositional Multiattribute Preference Models. </w:t>
      </w:r>
      <w:r w:rsidRPr="00A05337">
        <w:rPr>
          <w:rFonts w:ascii="Arial" w:hAnsi="Arial" w:cs="Arial"/>
          <w:i/>
          <w:sz w:val="22"/>
          <w:szCs w:val="22"/>
        </w:rPr>
        <w:t>Sistemi Urbani</w:t>
      </w:r>
      <w:r w:rsidRPr="00A05337">
        <w:rPr>
          <w:rFonts w:ascii="Arial" w:hAnsi="Arial" w:cs="Arial"/>
          <w:sz w:val="22"/>
          <w:szCs w:val="22"/>
        </w:rPr>
        <w:t>, 5, pp 89</w:t>
      </w:r>
      <w:r w:rsidRPr="00A05337">
        <w:rPr>
          <w:rFonts w:ascii="Arial" w:hAnsi="Arial" w:cs="Arial"/>
          <w:sz w:val="22"/>
          <w:szCs w:val="22"/>
        </w:rPr>
        <w:noBreakHyphen/>
        <w:t>101.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R.E.C.M. van der Heijden and H. Westerveld (1984), Decision</w:t>
      </w:r>
      <w:r w:rsidRPr="00A05337">
        <w:rPr>
          <w:rFonts w:ascii="Arial" w:hAnsi="Arial" w:cs="Arial"/>
          <w:sz w:val="22"/>
          <w:szCs w:val="22"/>
        </w:rPr>
        <w:noBreakHyphen/>
        <w:t xml:space="preserve">Making Between Multiattribute Choice Alternatives: A Model of Spatial </w:t>
      </w:r>
      <w:r w:rsidR="00754F24">
        <w:rPr>
          <w:rFonts w:ascii="Arial" w:hAnsi="Arial" w:cs="Arial"/>
          <w:sz w:val="22"/>
          <w:szCs w:val="22"/>
        </w:rPr>
        <w:lastRenderedPageBreak/>
        <w:t xml:space="preserve">Shopping Behaviour Using </w:t>
      </w:r>
      <w:r w:rsidRPr="00A05337">
        <w:rPr>
          <w:rFonts w:ascii="Arial" w:hAnsi="Arial" w:cs="Arial"/>
          <w:sz w:val="22"/>
          <w:szCs w:val="22"/>
        </w:rPr>
        <w:t xml:space="preserve">Conjoint Measurements. </w:t>
      </w:r>
      <w:r w:rsidRPr="00A05337">
        <w:rPr>
          <w:rFonts w:ascii="Arial" w:hAnsi="Arial" w:cs="Arial"/>
          <w:i/>
          <w:sz w:val="22"/>
          <w:szCs w:val="22"/>
        </w:rPr>
        <w:t>Environment and Planning A</w:t>
      </w:r>
      <w:r w:rsidRPr="00A05337">
        <w:rPr>
          <w:rFonts w:ascii="Arial" w:hAnsi="Arial" w:cs="Arial"/>
          <w:sz w:val="22"/>
          <w:szCs w:val="22"/>
        </w:rPr>
        <w:t>, 16, pp 377</w:t>
      </w:r>
      <w:r w:rsidRPr="00A05337">
        <w:rPr>
          <w:rFonts w:ascii="Arial" w:hAnsi="Arial" w:cs="Arial"/>
          <w:sz w:val="22"/>
          <w:szCs w:val="22"/>
        </w:rPr>
        <w:noBreakHyphen/>
        <w:t>387.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R.E.C.M. van der Heijden and H. Westerveld (1984), Decision</w:t>
      </w:r>
      <w:r w:rsidRPr="00A05337">
        <w:rPr>
          <w:rFonts w:ascii="Arial" w:hAnsi="Arial" w:cs="Arial"/>
          <w:sz w:val="22"/>
          <w:szCs w:val="22"/>
        </w:rPr>
        <w:noBreakHyphen/>
        <w:t>Making Experiments and Real</w:t>
      </w:r>
      <w:r w:rsidRPr="00A05337">
        <w:rPr>
          <w:rFonts w:ascii="Arial" w:hAnsi="Arial" w:cs="Arial"/>
          <w:sz w:val="22"/>
          <w:szCs w:val="22"/>
        </w:rPr>
        <w:noBreakHyphen/>
        <w:t xml:space="preserve">World Choice Behaviour. </w:t>
      </w:r>
      <w:r w:rsidRPr="00A05337">
        <w:rPr>
          <w:rFonts w:ascii="Arial" w:hAnsi="Arial" w:cs="Arial"/>
          <w:i/>
          <w:sz w:val="22"/>
          <w:szCs w:val="22"/>
        </w:rPr>
        <w:t>Geografiska Annaler B</w:t>
      </w:r>
      <w:r w:rsidRPr="00A05337">
        <w:rPr>
          <w:rFonts w:ascii="Arial" w:hAnsi="Arial" w:cs="Arial"/>
          <w:sz w:val="22"/>
          <w:szCs w:val="22"/>
        </w:rPr>
        <w:t>, 66, pp 39</w:t>
      </w:r>
      <w:r w:rsidRPr="00A05337">
        <w:rPr>
          <w:rFonts w:ascii="Arial" w:hAnsi="Arial" w:cs="Arial"/>
          <w:sz w:val="22"/>
          <w:szCs w:val="22"/>
        </w:rPr>
        <w:noBreakHyphen/>
        <w:t>48.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Veldhuisen, K.J., A. Thijssen and H.J.P. Timmermans (1984), Conjoint Measurement Applied to the Judgement and Design of Dwellings. </w:t>
      </w:r>
      <w:r w:rsidRPr="00A05337">
        <w:rPr>
          <w:rFonts w:ascii="Arial" w:hAnsi="Arial" w:cs="Arial"/>
          <w:i/>
          <w:sz w:val="22"/>
          <w:szCs w:val="22"/>
        </w:rPr>
        <w:t>Open House</w:t>
      </w:r>
      <w:r w:rsidRPr="00A05337">
        <w:rPr>
          <w:rFonts w:ascii="Arial" w:hAnsi="Arial" w:cs="Arial"/>
          <w:sz w:val="22"/>
          <w:szCs w:val="22"/>
        </w:rPr>
        <w:t xml:space="preserve">, 9, </w:t>
      </w:r>
      <w:bookmarkStart w:id="0" w:name="_GoBack"/>
      <w:bookmarkEnd w:id="0"/>
      <w:r w:rsidRPr="00A05337">
        <w:rPr>
          <w:rFonts w:ascii="Arial" w:hAnsi="Arial" w:cs="Arial"/>
          <w:sz w:val="22"/>
          <w:szCs w:val="22"/>
        </w:rPr>
        <w:t>pp 17</w:t>
      </w:r>
      <w:r w:rsidRPr="00A05337">
        <w:rPr>
          <w:rFonts w:ascii="Arial" w:hAnsi="Arial" w:cs="Arial"/>
          <w:sz w:val="22"/>
          <w:szCs w:val="22"/>
        </w:rPr>
        <w:noBreakHyphen/>
        <w:t>33.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Veldhuisen, K.J. and H.J.P. Timmermans (1984), Specification of Individual Residential Utility Functions: A Comparative Analysis of Three Measurement Procedures. </w:t>
      </w:r>
      <w:r w:rsidRPr="00A05337">
        <w:rPr>
          <w:rFonts w:ascii="Arial" w:hAnsi="Arial" w:cs="Arial"/>
          <w:i/>
          <w:sz w:val="22"/>
          <w:szCs w:val="22"/>
        </w:rPr>
        <w:t>Environment and Planning A</w:t>
      </w:r>
      <w:r w:rsidRPr="00A05337">
        <w:rPr>
          <w:rFonts w:ascii="Arial" w:hAnsi="Arial" w:cs="Arial"/>
          <w:sz w:val="22"/>
          <w:szCs w:val="22"/>
        </w:rPr>
        <w:t>, 16, pp 1573</w:t>
      </w:r>
      <w:r w:rsidRPr="00A05337">
        <w:rPr>
          <w:rFonts w:ascii="Arial" w:hAnsi="Arial" w:cs="Arial"/>
          <w:sz w:val="22"/>
          <w:szCs w:val="22"/>
        </w:rPr>
        <w:noBreakHyphen/>
        <w:t>1582.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and A.W.J. Borgers (1985), Choice Set Constraints and Spatial Decision</w:t>
      </w:r>
      <w:r w:rsidRPr="00A05337">
        <w:rPr>
          <w:rFonts w:ascii="Arial" w:hAnsi="Arial" w:cs="Arial"/>
          <w:sz w:val="22"/>
          <w:szCs w:val="22"/>
        </w:rPr>
        <w:noBreakHyphen/>
        <w:t>Making Processes</w:t>
      </w:r>
      <w:r w:rsidRPr="00A05337">
        <w:rPr>
          <w:rFonts w:ascii="Arial" w:hAnsi="Arial" w:cs="Arial"/>
          <w:i/>
          <w:sz w:val="22"/>
          <w:szCs w:val="22"/>
        </w:rPr>
        <w:t>. Sistemi Urbani</w:t>
      </w:r>
      <w:r w:rsidRPr="00A05337">
        <w:rPr>
          <w:rFonts w:ascii="Arial" w:hAnsi="Arial" w:cs="Arial"/>
          <w:sz w:val="22"/>
          <w:szCs w:val="22"/>
        </w:rPr>
        <w:t>, 5, pp 211</w:t>
      </w:r>
      <w:r w:rsidRPr="00A05337">
        <w:rPr>
          <w:rFonts w:ascii="Arial" w:hAnsi="Arial" w:cs="Arial"/>
          <w:sz w:val="22"/>
          <w:szCs w:val="22"/>
        </w:rPr>
        <w:noBreakHyphen/>
        <w:t>220.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Borgers, A.W.J. and H.J.P. Timmermans (1986), City Centre Entry Points, Store Location Patterns and Pedestrian Route Choice Behaviour: A Micro</w:t>
      </w:r>
      <w:r w:rsidRPr="00A05337">
        <w:rPr>
          <w:rFonts w:ascii="Arial" w:hAnsi="Arial" w:cs="Arial"/>
          <w:sz w:val="22"/>
          <w:szCs w:val="22"/>
        </w:rPr>
        <w:noBreakHyphen/>
        <w:t xml:space="preserve">Level Simulation Model. </w:t>
      </w:r>
      <w:r w:rsidRPr="00A05337">
        <w:rPr>
          <w:rFonts w:ascii="Arial" w:hAnsi="Arial" w:cs="Arial"/>
          <w:i/>
          <w:sz w:val="22"/>
          <w:szCs w:val="22"/>
        </w:rPr>
        <w:t>Socio</w:t>
      </w:r>
      <w:r w:rsidRPr="00A05337">
        <w:rPr>
          <w:rFonts w:ascii="Arial" w:hAnsi="Arial" w:cs="Arial"/>
          <w:i/>
          <w:sz w:val="22"/>
          <w:szCs w:val="22"/>
        </w:rPr>
        <w:noBreakHyphen/>
        <w:t>Economic Planning Sciences</w:t>
      </w:r>
      <w:r w:rsidRPr="00A05337">
        <w:rPr>
          <w:rFonts w:ascii="Arial" w:hAnsi="Arial" w:cs="Arial"/>
          <w:sz w:val="22"/>
          <w:szCs w:val="22"/>
        </w:rPr>
        <w:t>, 20, pp 25</w:t>
      </w:r>
      <w:r w:rsidRPr="00A05337">
        <w:rPr>
          <w:rFonts w:ascii="Arial" w:hAnsi="Arial" w:cs="Arial"/>
          <w:sz w:val="22"/>
          <w:szCs w:val="22"/>
        </w:rPr>
        <w:noBreakHyphen/>
        <w:t>31.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Borgers, A.W.J. and H.J.P. Timmermans (1986), A Model of Pedestrian Route Choice and Demand for Retail Facilities within Inner</w:t>
      </w:r>
      <w:r w:rsidRPr="00A05337">
        <w:rPr>
          <w:rFonts w:ascii="Arial" w:hAnsi="Arial" w:cs="Arial"/>
          <w:sz w:val="22"/>
          <w:szCs w:val="22"/>
        </w:rPr>
        <w:noBreakHyphen/>
        <w:t xml:space="preserve">City Shopping Areas. </w:t>
      </w:r>
      <w:r w:rsidRPr="00A05337">
        <w:rPr>
          <w:rFonts w:ascii="Arial" w:hAnsi="Arial" w:cs="Arial"/>
          <w:i/>
          <w:sz w:val="22"/>
          <w:szCs w:val="22"/>
        </w:rPr>
        <w:t>Geographical Analysis</w:t>
      </w:r>
      <w:r w:rsidRPr="00A05337">
        <w:rPr>
          <w:rFonts w:ascii="Arial" w:hAnsi="Arial" w:cs="Arial"/>
          <w:sz w:val="22"/>
          <w:szCs w:val="22"/>
        </w:rPr>
        <w:t>, 18, pp 115</w:t>
      </w:r>
      <w:r w:rsidRPr="00A05337">
        <w:rPr>
          <w:rFonts w:ascii="Arial" w:hAnsi="Arial" w:cs="Arial"/>
          <w:sz w:val="22"/>
          <w:szCs w:val="22"/>
        </w:rPr>
        <w:noBreakHyphen/>
        <w:t>128.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(1986), Locational Decision</w:t>
      </w:r>
      <w:r w:rsidRPr="00A05337">
        <w:rPr>
          <w:rFonts w:ascii="Arial" w:hAnsi="Arial" w:cs="Arial"/>
          <w:sz w:val="22"/>
          <w:szCs w:val="22"/>
        </w:rPr>
        <w:noBreakHyphen/>
        <w:t xml:space="preserve">Making of Entrepreneurs: An Experimental Approach. </w:t>
      </w:r>
      <w:r w:rsidRPr="00A05337">
        <w:rPr>
          <w:rFonts w:ascii="Arial" w:hAnsi="Arial" w:cs="Arial"/>
          <w:i/>
          <w:sz w:val="22"/>
          <w:szCs w:val="22"/>
        </w:rPr>
        <w:t>Urban Studies</w:t>
      </w:r>
      <w:r w:rsidRPr="00A05337">
        <w:rPr>
          <w:rFonts w:ascii="Arial" w:hAnsi="Arial" w:cs="Arial"/>
          <w:sz w:val="22"/>
          <w:szCs w:val="22"/>
        </w:rPr>
        <w:t>, 23, pp 231</w:t>
      </w:r>
      <w:r w:rsidRPr="00A05337">
        <w:rPr>
          <w:rFonts w:ascii="Arial" w:hAnsi="Arial" w:cs="Arial"/>
          <w:sz w:val="22"/>
          <w:szCs w:val="22"/>
        </w:rPr>
        <w:noBreakHyphen/>
        <w:t>240.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A.W.J. Borgers and K.J. Veldhuisen (1986), A Hybrid Compensatory</w:t>
      </w:r>
      <w:r w:rsidRPr="00A05337">
        <w:rPr>
          <w:rFonts w:ascii="Arial" w:hAnsi="Arial" w:cs="Arial"/>
          <w:sz w:val="22"/>
          <w:szCs w:val="22"/>
        </w:rPr>
        <w:noBreakHyphen/>
        <w:t xml:space="preserve">Noncompensatory Model of Residential Preference Structures. </w:t>
      </w:r>
      <w:r w:rsidRPr="00A05337">
        <w:rPr>
          <w:rFonts w:ascii="Arial" w:hAnsi="Arial" w:cs="Arial"/>
          <w:i/>
          <w:sz w:val="22"/>
          <w:szCs w:val="22"/>
        </w:rPr>
        <w:t>Journal of Housing and Environmental Research</w:t>
      </w:r>
      <w:r w:rsidRPr="00A05337">
        <w:rPr>
          <w:rFonts w:ascii="Arial" w:hAnsi="Arial" w:cs="Arial"/>
          <w:sz w:val="22"/>
          <w:szCs w:val="22"/>
        </w:rPr>
        <w:t>, 1, pp 227</w:t>
      </w:r>
      <w:r w:rsidRPr="00A05337">
        <w:rPr>
          <w:rFonts w:ascii="Arial" w:hAnsi="Arial" w:cs="Arial"/>
          <w:sz w:val="22"/>
          <w:szCs w:val="22"/>
        </w:rPr>
        <w:noBreakHyphen/>
        <w:t>233.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Borgers, A.W.J. and H.J.P. Timmermans (1987), Choice Model Specification, Substitution and Spatial Structure Effects: A Simulation Experiment. </w:t>
      </w:r>
      <w:r w:rsidRPr="00A05337">
        <w:rPr>
          <w:rFonts w:ascii="Arial" w:hAnsi="Arial" w:cs="Arial"/>
          <w:i/>
          <w:sz w:val="22"/>
          <w:szCs w:val="22"/>
        </w:rPr>
        <w:t>Regional Science and Urban Economics</w:t>
      </w:r>
      <w:r w:rsidRPr="00A05337">
        <w:rPr>
          <w:rFonts w:ascii="Arial" w:hAnsi="Arial" w:cs="Arial"/>
          <w:sz w:val="22"/>
          <w:szCs w:val="22"/>
        </w:rPr>
        <w:t>, 17, pp 29</w:t>
      </w:r>
      <w:r w:rsidRPr="00A05337">
        <w:rPr>
          <w:rFonts w:ascii="Arial" w:hAnsi="Arial" w:cs="Arial"/>
          <w:sz w:val="22"/>
          <w:szCs w:val="22"/>
        </w:rPr>
        <w:noBreakHyphen/>
        <w:t>47.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(1987), Hybrid and Non</w:t>
      </w:r>
      <w:r w:rsidRPr="00A05337">
        <w:rPr>
          <w:rFonts w:ascii="Arial" w:hAnsi="Arial" w:cs="Arial"/>
          <w:sz w:val="22"/>
          <w:szCs w:val="22"/>
        </w:rPr>
        <w:noBreakHyphen/>
        <w:t xml:space="preserve">Hybrid Evaluation Models for Predicting Outdoor Recreation Behavior: A Test of Validity. </w:t>
      </w:r>
      <w:r w:rsidRPr="00A05337">
        <w:rPr>
          <w:rFonts w:ascii="Arial" w:hAnsi="Arial" w:cs="Arial"/>
          <w:i/>
          <w:sz w:val="22"/>
          <w:szCs w:val="22"/>
        </w:rPr>
        <w:t>Leisure Sciences</w:t>
      </w:r>
      <w:r w:rsidRPr="00A05337">
        <w:rPr>
          <w:rFonts w:ascii="Arial" w:hAnsi="Arial" w:cs="Arial"/>
          <w:sz w:val="22"/>
          <w:szCs w:val="22"/>
        </w:rPr>
        <w:t>, 9, pp 67</w:t>
      </w:r>
      <w:r w:rsidRPr="00A05337">
        <w:rPr>
          <w:rFonts w:ascii="Arial" w:hAnsi="Arial" w:cs="Arial"/>
          <w:sz w:val="22"/>
          <w:szCs w:val="22"/>
        </w:rPr>
        <w:noBreakHyphen/>
        <w:t>76.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and R.E.C.M. van der Heijden (1987), Uncovering Spatial Decision</w:t>
      </w:r>
      <w:r w:rsidRPr="00A05337">
        <w:rPr>
          <w:rFonts w:ascii="Arial" w:hAnsi="Arial" w:cs="Arial"/>
          <w:sz w:val="22"/>
          <w:szCs w:val="22"/>
        </w:rPr>
        <w:noBreakHyphen/>
        <w:t>Making Processes: A Decision</w:t>
      </w:r>
      <w:r w:rsidRPr="00A05337">
        <w:rPr>
          <w:rFonts w:ascii="Arial" w:hAnsi="Arial" w:cs="Arial"/>
          <w:sz w:val="22"/>
          <w:szCs w:val="22"/>
        </w:rPr>
        <w:noBreakHyphen/>
        <w:t xml:space="preserve">Net Approach Applied to Recreational Choice Behaviour. </w:t>
      </w:r>
      <w:r w:rsidRPr="00A05337">
        <w:rPr>
          <w:rFonts w:ascii="Arial" w:hAnsi="Arial" w:cs="Arial"/>
          <w:i/>
          <w:sz w:val="22"/>
          <w:szCs w:val="22"/>
        </w:rPr>
        <w:t>TESG</w:t>
      </w:r>
      <w:r w:rsidRPr="00A05337">
        <w:rPr>
          <w:rFonts w:ascii="Arial" w:hAnsi="Arial" w:cs="Arial"/>
          <w:sz w:val="22"/>
          <w:szCs w:val="22"/>
        </w:rPr>
        <w:t>, 78, pp 297</w:t>
      </w:r>
      <w:r w:rsidRPr="00A05337">
        <w:rPr>
          <w:rFonts w:ascii="Arial" w:hAnsi="Arial" w:cs="Arial"/>
          <w:sz w:val="22"/>
          <w:szCs w:val="22"/>
        </w:rPr>
        <w:noBreakHyphen/>
        <w:t>304.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Veldhuisen, K.J., A. Thijssen and H.J.P. Timmermans (1987), Flexibility in Architectural Design: An Experimental Assessment. </w:t>
      </w:r>
      <w:r w:rsidRPr="00A05337">
        <w:rPr>
          <w:rFonts w:ascii="Arial" w:hAnsi="Arial" w:cs="Arial"/>
          <w:i/>
          <w:sz w:val="22"/>
          <w:szCs w:val="22"/>
        </w:rPr>
        <w:t>Journal of Architectural and Planning Research</w:t>
      </w:r>
      <w:r w:rsidRPr="00A05337">
        <w:rPr>
          <w:rFonts w:ascii="Arial" w:hAnsi="Arial" w:cs="Arial"/>
          <w:sz w:val="22"/>
          <w:szCs w:val="22"/>
        </w:rPr>
        <w:t>, 4, pp 590</w:t>
      </w:r>
      <w:r w:rsidRPr="00A05337">
        <w:rPr>
          <w:rFonts w:ascii="Arial" w:hAnsi="Arial" w:cs="Arial"/>
          <w:sz w:val="22"/>
          <w:szCs w:val="22"/>
        </w:rPr>
        <w:noBreakHyphen/>
        <w:t>599.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Heijden van der, R.E.C.M. and H.J.P. Timmermans (1988), The Spatial Transferability of a Decompositional Multiattribute Preference Model. </w:t>
      </w:r>
      <w:r w:rsidRPr="00A05337">
        <w:rPr>
          <w:rFonts w:ascii="Arial" w:hAnsi="Arial" w:cs="Arial"/>
          <w:i/>
          <w:sz w:val="22"/>
          <w:szCs w:val="22"/>
        </w:rPr>
        <w:t>Environment and Planning A</w:t>
      </w:r>
      <w:r w:rsidRPr="00A05337">
        <w:rPr>
          <w:rFonts w:ascii="Arial" w:hAnsi="Arial" w:cs="Arial"/>
          <w:sz w:val="22"/>
          <w:szCs w:val="22"/>
        </w:rPr>
        <w:t>, 20, pp 1013</w:t>
      </w:r>
      <w:r w:rsidRPr="00A05337">
        <w:rPr>
          <w:rFonts w:ascii="Arial" w:hAnsi="Arial" w:cs="Arial"/>
          <w:sz w:val="22"/>
          <w:szCs w:val="22"/>
        </w:rPr>
        <w:noBreakHyphen/>
        <w:t>1025.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Borgers, A.W.J., R.E.C.M. van der Heijden and Timmermans, H.J.P. (1989), A Variety Seeking Model of Spatial Choice Behaviour. </w:t>
      </w:r>
      <w:r w:rsidRPr="00A05337">
        <w:rPr>
          <w:rFonts w:ascii="Arial" w:hAnsi="Arial" w:cs="Arial"/>
          <w:i/>
          <w:sz w:val="22"/>
          <w:szCs w:val="22"/>
        </w:rPr>
        <w:t>Environment and Planning A</w:t>
      </w:r>
      <w:r w:rsidRPr="00A05337">
        <w:rPr>
          <w:rFonts w:ascii="Arial" w:hAnsi="Arial" w:cs="Arial"/>
          <w:sz w:val="22"/>
          <w:szCs w:val="22"/>
        </w:rPr>
        <w:t>, 21, pp. 1037</w:t>
      </w:r>
      <w:r w:rsidRPr="00A05337">
        <w:rPr>
          <w:rFonts w:ascii="Arial" w:hAnsi="Arial" w:cs="Arial"/>
          <w:sz w:val="22"/>
          <w:szCs w:val="22"/>
        </w:rPr>
        <w:noBreakHyphen/>
        <w:t>1048.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Golledge, R.G. and H.J.P. Timmermans (1990), Applications of Behavioural Research on Spatial Problems I: Cognition. </w:t>
      </w:r>
      <w:r w:rsidRPr="00A05337">
        <w:rPr>
          <w:rFonts w:ascii="Arial" w:hAnsi="Arial" w:cs="Arial"/>
          <w:i/>
          <w:sz w:val="22"/>
          <w:szCs w:val="22"/>
        </w:rPr>
        <w:t>Progress in Human Geography</w:t>
      </w:r>
      <w:r w:rsidRPr="00A05337">
        <w:rPr>
          <w:rFonts w:ascii="Arial" w:hAnsi="Arial" w:cs="Arial"/>
          <w:sz w:val="22"/>
          <w:szCs w:val="22"/>
        </w:rPr>
        <w:t>, 14, pp 57</w:t>
      </w:r>
      <w:r w:rsidRPr="00A05337">
        <w:rPr>
          <w:rFonts w:ascii="Arial" w:hAnsi="Arial" w:cs="Arial"/>
          <w:sz w:val="22"/>
          <w:szCs w:val="22"/>
        </w:rPr>
        <w:noBreakHyphen/>
        <w:t>99.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Louviere, J.J. and H.J.P. Timmermans (1990), Hierarchical Information Integration Applied to Residential Choice Behavior. </w:t>
      </w:r>
      <w:r w:rsidRPr="00A05337">
        <w:rPr>
          <w:rFonts w:ascii="Arial" w:hAnsi="Arial" w:cs="Arial"/>
          <w:i/>
          <w:sz w:val="22"/>
          <w:szCs w:val="22"/>
        </w:rPr>
        <w:t>Geographical Analysis</w:t>
      </w:r>
      <w:r w:rsidRPr="00A05337">
        <w:rPr>
          <w:rFonts w:ascii="Arial" w:hAnsi="Arial" w:cs="Arial"/>
          <w:sz w:val="22"/>
          <w:szCs w:val="22"/>
        </w:rPr>
        <w:t>, 22, pp 127</w:t>
      </w:r>
      <w:r w:rsidRPr="00A05337">
        <w:rPr>
          <w:rFonts w:ascii="Arial" w:hAnsi="Arial" w:cs="Arial"/>
          <w:sz w:val="22"/>
          <w:szCs w:val="22"/>
        </w:rPr>
        <w:noBreakHyphen/>
        <w:t>145.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Louviere, J.J. and H.J.P. Timmermans (1990), Using Hierarchical Information Ingegration to Model Consumer Response to Possible Planning Action: Recreation Destination Choice Illustration. </w:t>
      </w:r>
      <w:r w:rsidRPr="00A05337">
        <w:rPr>
          <w:rFonts w:ascii="Arial" w:hAnsi="Arial" w:cs="Arial"/>
          <w:i/>
          <w:sz w:val="22"/>
          <w:szCs w:val="22"/>
        </w:rPr>
        <w:t>Environment and Planning A</w:t>
      </w:r>
      <w:r w:rsidRPr="00A05337">
        <w:rPr>
          <w:rFonts w:ascii="Arial" w:hAnsi="Arial" w:cs="Arial"/>
          <w:sz w:val="22"/>
          <w:szCs w:val="22"/>
        </w:rPr>
        <w:t>, 22, pp 291</w:t>
      </w:r>
      <w:r w:rsidRPr="00A05337">
        <w:rPr>
          <w:rFonts w:ascii="Arial" w:hAnsi="Arial" w:cs="Arial"/>
          <w:sz w:val="22"/>
          <w:szCs w:val="22"/>
        </w:rPr>
        <w:noBreakHyphen/>
        <w:t xml:space="preserve">308.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Louviere, J.J. and H.J.P. Timmermans (1990), A Review of Recent Advances in Decompositional Preference and Choice Models. </w:t>
      </w:r>
      <w:r w:rsidRPr="00A05337">
        <w:rPr>
          <w:rFonts w:ascii="Arial" w:hAnsi="Arial" w:cs="Arial"/>
          <w:i/>
          <w:sz w:val="22"/>
          <w:szCs w:val="22"/>
        </w:rPr>
        <w:t>Tijdschrift voor Economische en Sociale Geografie</w:t>
      </w:r>
      <w:r w:rsidRPr="00A05337">
        <w:rPr>
          <w:rFonts w:ascii="Arial" w:hAnsi="Arial" w:cs="Arial"/>
          <w:sz w:val="22"/>
          <w:szCs w:val="22"/>
        </w:rPr>
        <w:t>, 81, pp 214</w:t>
      </w:r>
      <w:r w:rsidRPr="00A05337">
        <w:rPr>
          <w:rFonts w:ascii="Arial" w:hAnsi="Arial" w:cs="Arial"/>
          <w:sz w:val="22"/>
          <w:szCs w:val="22"/>
        </w:rPr>
        <w:noBreakHyphen/>
        <w:t>225.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 xml:space="preserve">Louviere, J.J. and H.J.P. Timmermans (1990), Stated Preference and Choice Models Applied to Recreation Research: A Review. </w:t>
      </w:r>
      <w:r w:rsidRPr="00A05337">
        <w:rPr>
          <w:rFonts w:ascii="Arial" w:hAnsi="Arial" w:cs="Arial"/>
          <w:i/>
          <w:sz w:val="22"/>
          <w:szCs w:val="22"/>
        </w:rPr>
        <w:t>Leisure Sciences</w:t>
      </w:r>
      <w:r w:rsidRPr="00A05337">
        <w:rPr>
          <w:rFonts w:ascii="Arial" w:hAnsi="Arial" w:cs="Arial"/>
          <w:sz w:val="22"/>
          <w:szCs w:val="22"/>
        </w:rPr>
        <w:t>, 12, pp 9</w:t>
      </w:r>
      <w:r w:rsidRPr="00A05337">
        <w:rPr>
          <w:rFonts w:ascii="Arial" w:hAnsi="Arial" w:cs="Arial"/>
          <w:sz w:val="22"/>
          <w:szCs w:val="22"/>
        </w:rPr>
        <w:noBreakHyphen/>
        <w:t>32.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R.G. Golledge (1990), Applications of Behavioural Research on Spatial Choice Problems II: Preference and Choice. </w:t>
      </w:r>
      <w:r w:rsidRPr="00A05337">
        <w:rPr>
          <w:rFonts w:ascii="Arial" w:hAnsi="Arial" w:cs="Arial"/>
          <w:i/>
          <w:sz w:val="22"/>
          <w:szCs w:val="22"/>
        </w:rPr>
        <w:t>Progress in Human Geography</w:t>
      </w:r>
      <w:r w:rsidRPr="00A05337">
        <w:rPr>
          <w:rFonts w:ascii="Arial" w:hAnsi="Arial" w:cs="Arial"/>
          <w:sz w:val="22"/>
          <w:szCs w:val="22"/>
        </w:rPr>
        <w:t>, 14, pp 311</w:t>
      </w:r>
      <w:r w:rsidRPr="00A05337">
        <w:rPr>
          <w:rFonts w:ascii="Arial" w:hAnsi="Arial" w:cs="Arial"/>
          <w:sz w:val="22"/>
          <w:szCs w:val="22"/>
        </w:rPr>
        <w:noBreakHyphen/>
        <w:t>354.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Borgers, A.W.J. and H.J.P. Timmermans (1991), A Decision Support and Expert System for Retail Planning. Computers, </w:t>
      </w:r>
      <w:r w:rsidRPr="00A05337">
        <w:rPr>
          <w:rFonts w:ascii="Arial" w:hAnsi="Arial" w:cs="Arial"/>
          <w:i/>
          <w:sz w:val="22"/>
          <w:szCs w:val="22"/>
        </w:rPr>
        <w:t>Environment and Urban Systems</w:t>
      </w:r>
      <w:r w:rsidRPr="00A05337">
        <w:rPr>
          <w:rFonts w:ascii="Arial" w:hAnsi="Arial" w:cs="Arial"/>
          <w:sz w:val="22"/>
          <w:szCs w:val="22"/>
        </w:rPr>
        <w:t>, 15, pp. 179-188.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Hagen, X. van der, Borgers, A.W.J. and H.J.P. Timmermans (1991), Spatiotemporal Sequencing Processes of Pedestrians in Urban Retail Environments. </w:t>
      </w:r>
      <w:r w:rsidRPr="00A05337">
        <w:rPr>
          <w:rFonts w:ascii="Arial" w:hAnsi="Arial" w:cs="Arial"/>
          <w:i/>
          <w:sz w:val="22"/>
          <w:szCs w:val="22"/>
        </w:rPr>
        <w:t>Papers in Regional Science</w:t>
      </w:r>
      <w:r w:rsidRPr="00A05337">
        <w:rPr>
          <w:rFonts w:ascii="Arial" w:hAnsi="Arial" w:cs="Arial"/>
          <w:sz w:val="22"/>
          <w:szCs w:val="22"/>
        </w:rPr>
        <w:t>, 70, pp 37</w:t>
      </w:r>
      <w:r w:rsidRPr="00A05337">
        <w:rPr>
          <w:rFonts w:ascii="Arial" w:hAnsi="Arial" w:cs="Arial"/>
          <w:sz w:val="22"/>
          <w:szCs w:val="22"/>
        </w:rPr>
        <w:noBreakHyphen/>
        <w:t>52.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Oppewal, H. and H.J.P. Timmermans (1991), Context Effects and Decompositional Choice Modelling. </w:t>
      </w:r>
      <w:r w:rsidRPr="00A05337">
        <w:rPr>
          <w:rFonts w:ascii="Arial" w:hAnsi="Arial" w:cs="Arial"/>
          <w:i/>
          <w:sz w:val="22"/>
          <w:szCs w:val="22"/>
        </w:rPr>
        <w:t>Papers in Regional Science</w:t>
      </w:r>
      <w:r w:rsidRPr="00A05337">
        <w:rPr>
          <w:rFonts w:ascii="Arial" w:hAnsi="Arial" w:cs="Arial"/>
          <w:sz w:val="22"/>
          <w:szCs w:val="22"/>
        </w:rPr>
        <w:t>, 70, pp 113-131.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A.W.J. Borgers and M. Gunsing (1991), The Potential Adoption of Teleshopping Technologies in a Spatial Context: A Decompositional Choice Experiment. The International Review of Retail, </w:t>
      </w:r>
      <w:r w:rsidRPr="00A05337">
        <w:rPr>
          <w:rFonts w:ascii="Arial" w:hAnsi="Arial" w:cs="Arial"/>
          <w:i/>
          <w:sz w:val="22"/>
          <w:szCs w:val="22"/>
        </w:rPr>
        <w:t>Distribution and Consumer Research</w:t>
      </w:r>
      <w:r w:rsidRPr="00A05337">
        <w:rPr>
          <w:rFonts w:ascii="Arial" w:hAnsi="Arial" w:cs="Arial"/>
          <w:sz w:val="22"/>
          <w:szCs w:val="22"/>
        </w:rPr>
        <w:t>, 1, pp. 549-567.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Borgers, A.W.J. and P.J.H.J. van der Waerden (1991), Mother Logit Analysis of Substitution Effects in Consumer Shopping Destination Choice. </w:t>
      </w:r>
      <w:r w:rsidRPr="00A05337">
        <w:rPr>
          <w:rFonts w:ascii="Arial" w:hAnsi="Arial" w:cs="Arial"/>
          <w:i/>
          <w:sz w:val="22"/>
          <w:szCs w:val="22"/>
        </w:rPr>
        <w:t>Journal of Business Research</w:t>
      </w:r>
      <w:r w:rsidRPr="00A05337">
        <w:rPr>
          <w:rFonts w:ascii="Arial" w:hAnsi="Arial" w:cs="Arial"/>
          <w:sz w:val="22"/>
          <w:szCs w:val="22"/>
        </w:rPr>
        <w:t>, 23, pp. 311-323.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Anderson, D., A.W.J. Borgers, D. Ettema and H.J.P. Timmermans (1992), Estimating Availability Effects in Travel Choice Modeling: A Stated Choice Approach. </w:t>
      </w:r>
      <w:r w:rsidRPr="00A05337">
        <w:rPr>
          <w:rFonts w:ascii="Arial" w:hAnsi="Arial" w:cs="Arial"/>
          <w:i/>
          <w:sz w:val="22"/>
          <w:szCs w:val="22"/>
        </w:rPr>
        <w:t>Transportation Research Record</w:t>
      </w:r>
      <w:r w:rsidRPr="00A05337">
        <w:rPr>
          <w:rFonts w:ascii="Arial" w:hAnsi="Arial" w:cs="Arial"/>
          <w:sz w:val="22"/>
          <w:szCs w:val="22"/>
        </w:rPr>
        <w:t>, no. 1357, pp. 51-65.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Louviere, J.J. and H.J.P. Timmermans (1992), Testing the External Validity of Hierarchical Conjoint Analysis Models of Recreational Destination Choice. </w:t>
      </w:r>
      <w:r w:rsidRPr="00A05337">
        <w:rPr>
          <w:rFonts w:ascii="Arial" w:hAnsi="Arial" w:cs="Arial"/>
          <w:i/>
          <w:sz w:val="22"/>
          <w:szCs w:val="22"/>
        </w:rPr>
        <w:t>Leisure Science</w:t>
      </w:r>
      <w:r w:rsidRPr="00A05337">
        <w:rPr>
          <w:rFonts w:ascii="Arial" w:hAnsi="Arial" w:cs="Arial"/>
          <w:sz w:val="22"/>
          <w:szCs w:val="22"/>
        </w:rPr>
        <w:t>, 14, pp. 179-194.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Thill, J</w:t>
      </w:r>
      <w:proofErr w:type="gramStart"/>
      <w:r w:rsidRPr="00A05337">
        <w:rPr>
          <w:rFonts w:ascii="Arial" w:hAnsi="Arial" w:cs="Arial"/>
          <w:sz w:val="22"/>
          <w:szCs w:val="22"/>
        </w:rPr>
        <w:t>.-</w:t>
      </w:r>
      <w:proofErr w:type="gramEnd"/>
      <w:r w:rsidRPr="00A05337">
        <w:rPr>
          <w:rFonts w:ascii="Arial" w:hAnsi="Arial" w:cs="Arial"/>
          <w:sz w:val="22"/>
          <w:szCs w:val="22"/>
        </w:rPr>
        <w:t>C. and H.J.P. Timmermans (1992), Analyse des Décisions Spatiales et du Processus de Choix des Consomma</w:t>
      </w:r>
      <w:r w:rsidRPr="00A05337">
        <w:rPr>
          <w:rFonts w:ascii="Arial" w:hAnsi="Arial" w:cs="Arial"/>
          <w:sz w:val="22"/>
          <w:szCs w:val="22"/>
        </w:rPr>
        <w:softHyphen/>
        <w:t xml:space="preserve">teurs: Théorie, Méthodes et Exemples d'Applications. </w:t>
      </w:r>
      <w:r w:rsidRPr="00A05337">
        <w:rPr>
          <w:rFonts w:ascii="Arial" w:hAnsi="Arial" w:cs="Arial"/>
          <w:i/>
          <w:sz w:val="22"/>
          <w:szCs w:val="22"/>
        </w:rPr>
        <w:t>L'Espace Géographique</w:t>
      </w:r>
      <w:r w:rsidRPr="00A05337">
        <w:rPr>
          <w:rFonts w:ascii="Arial" w:hAnsi="Arial" w:cs="Arial"/>
          <w:sz w:val="22"/>
          <w:szCs w:val="22"/>
        </w:rPr>
        <w:t>, 2, pp. 143-166.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A.W.J. Borgers, J. van Dijk and H. Oppewal (1992), Residential Choice Behaviour of Dual Earner House</w:t>
      </w:r>
      <w:r w:rsidRPr="00A05337">
        <w:rPr>
          <w:rFonts w:ascii="Arial" w:hAnsi="Arial" w:cs="Arial"/>
          <w:sz w:val="22"/>
          <w:szCs w:val="22"/>
        </w:rPr>
        <w:softHyphen/>
        <w:t xml:space="preserve">holds: A Decompositional Joint Choice Model. </w:t>
      </w:r>
      <w:r w:rsidRPr="00A05337">
        <w:rPr>
          <w:rFonts w:ascii="Arial" w:hAnsi="Arial" w:cs="Arial"/>
          <w:i/>
          <w:sz w:val="22"/>
          <w:szCs w:val="22"/>
        </w:rPr>
        <w:t>Environment and Planning A</w:t>
      </w:r>
      <w:r w:rsidRPr="00A05337">
        <w:rPr>
          <w:rFonts w:ascii="Arial" w:hAnsi="Arial" w:cs="Arial"/>
          <w:sz w:val="22"/>
          <w:szCs w:val="22"/>
        </w:rPr>
        <w:t>, 24, pp. 517-533.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A.W.J. Borgers and P.J.H.J. van der Waerden (1992), Choice Experiments Versus Revealed Choice Models: A Before-after Study of Consumer Spatial Shopping Behavior. </w:t>
      </w:r>
      <w:r w:rsidRPr="00A05337">
        <w:rPr>
          <w:rFonts w:ascii="Arial" w:hAnsi="Arial" w:cs="Arial"/>
          <w:i/>
          <w:sz w:val="22"/>
          <w:szCs w:val="22"/>
        </w:rPr>
        <w:t>The Professional Geographer</w:t>
      </w:r>
      <w:r w:rsidRPr="00A05337">
        <w:rPr>
          <w:rFonts w:ascii="Arial" w:hAnsi="Arial" w:cs="Arial"/>
          <w:sz w:val="22"/>
          <w:szCs w:val="22"/>
        </w:rPr>
        <w:t>, 44, pp. 406-416.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Timmermans, H.J.P., X.A.H.M. van der Hagen and A.W.J. Borgers (1992), Transportation Systems, Retail Environments and Pedestrian Trip Chaining Behaviour: Modelling Issues and Applicati</w:t>
      </w:r>
      <w:r w:rsidRPr="00A05337">
        <w:rPr>
          <w:rFonts w:ascii="Arial" w:hAnsi="Arial" w:cs="Arial"/>
          <w:sz w:val="22"/>
          <w:szCs w:val="22"/>
        </w:rPr>
        <w:softHyphen/>
        <w:t xml:space="preserve">ons. </w:t>
      </w:r>
      <w:r w:rsidRPr="00A05337">
        <w:rPr>
          <w:rFonts w:ascii="Arial" w:hAnsi="Arial" w:cs="Arial"/>
          <w:i/>
          <w:sz w:val="22"/>
          <w:szCs w:val="22"/>
        </w:rPr>
        <w:t>Transportation Research B</w:t>
      </w:r>
      <w:r w:rsidRPr="00A05337">
        <w:rPr>
          <w:rFonts w:ascii="Arial" w:hAnsi="Arial" w:cs="Arial"/>
          <w:sz w:val="22"/>
          <w:szCs w:val="22"/>
        </w:rPr>
        <w:t>, 26, pp. 45-59.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P.J.H.J. van der Waerden (1992), Modelling Sequential Choice Processes: The Case of Two-Stop Trip Chaining. </w:t>
      </w:r>
      <w:r w:rsidRPr="00A05337">
        <w:rPr>
          <w:rFonts w:ascii="Arial" w:hAnsi="Arial" w:cs="Arial"/>
          <w:i/>
          <w:sz w:val="22"/>
          <w:szCs w:val="22"/>
        </w:rPr>
        <w:t>Environment and Planning A</w:t>
      </w:r>
      <w:r w:rsidRPr="00A05337">
        <w:rPr>
          <w:rFonts w:ascii="Arial" w:hAnsi="Arial" w:cs="Arial"/>
          <w:sz w:val="22"/>
          <w:szCs w:val="22"/>
        </w:rPr>
        <w:t>, 24, pp 1483-1490.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Borgers, A.W.J. and H.J.P. Timmermans (1993), A Model of Multi-Purpose Shopping Trip Behavior. </w:t>
      </w:r>
      <w:r w:rsidRPr="00A05337">
        <w:rPr>
          <w:rFonts w:ascii="Arial" w:hAnsi="Arial" w:cs="Arial"/>
          <w:i/>
          <w:sz w:val="22"/>
          <w:szCs w:val="22"/>
        </w:rPr>
        <w:t>Papers in Regional Science</w:t>
      </w:r>
      <w:r w:rsidRPr="00A05337">
        <w:rPr>
          <w:rFonts w:ascii="Arial" w:hAnsi="Arial" w:cs="Arial"/>
          <w:sz w:val="22"/>
          <w:szCs w:val="22"/>
        </w:rPr>
        <w:t xml:space="preserve">, 72, pp. 239-256.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Borgers, A.W.J. and H.J.P. Timmermans (1993), Transport Facilities and Residential Choice Behavior: A Model of Multi-Person Choice Processes. </w:t>
      </w:r>
      <w:r w:rsidRPr="00A05337">
        <w:rPr>
          <w:rFonts w:ascii="Arial" w:hAnsi="Arial" w:cs="Arial"/>
          <w:i/>
          <w:sz w:val="22"/>
          <w:szCs w:val="22"/>
        </w:rPr>
        <w:t>Papers in Regional Science</w:t>
      </w:r>
      <w:r w:rsidRPr="00A05337">
        <w:rPr>
          <w:rFonts w:ascii="Arial" w:hAnsi="Arial" w:cs="Arial"/>
          <w:sz w:val="22"/>
          <w:szCs w:val="22"/>
        </w:rPr>
        <w:t>, 72, pp. 45-61.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Ettema, D.F., A.W.J. Borgers and H.J.P. Timmermans (1993), Simulation Model of Activity Scheduling Behavior. </w:t>
      </w:r>
      <w:r w:rsidRPr="00A05337">
        <w:rPr>
          <w:rFonts w:ascii="Arial" w:hAnsi="Arial" w:cs="Arial"/>
          <w:i/>
          <w:sz w:val="22"/>
          <w:szCs w:val="22"/>
        </w:rPr>
        <w:t>Transportation Research Record</w:t>
      </w:r>
      <w:r w:rsidRPr="00A05337">
        <w:rPr>
          <w:rFonts w:ascii="Arial" w:hAnsi="Arial" w:cs="Arial"/>
          <w:sz w:val="22"/>
          <w:szCs w:val="22"/>
        </w:rPr>
        <w:t>, no. 1413, pp. 1-11.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Teklenburg, J.A.F., H.J.P. Timmermans and A.F. van Wagenberg (1993), Space Syntax: Standardised Integration Measures and Some Simulations. </w:t>
      </w:r>
      <w:r w:rsidRPr="00A05337">
        <w:rPr>
          <w:rFonts w:ascii="Arial" w:hAnsi="Arial" w:cs="Arial"/>
          <w:i/>
          <w:sz w:val="22"/>
          <w:szCs w:val="22"/>
        </w:rPr>
        <w:t>Environment and Planning B</w:t>
      </w:r>
      <w:r w:rsidRPr="00A05337">
        <w:rPr>
          <w:rFonts w:ascii="Arial" w:hAnsi="Arial" w:cs="Arial"/>
          <w:sz w:val="22"/>
          <w:szCs w:val="22"/>
        </w:rPr>
        <w:t>, pp. 347-357.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 xml:space="preserve">Waerden, P.J.H.J. van der, H. Oppewal and H.J.P. Timmermans (1993), Adaptive Choice Behaviour of Motorists in Congested Shopping Centre Parking Lots. </w:t>
      </w:r>
      <w:r w:rsidRPr="00A05337">
        <w:rPr>
          <w:rFonts w:ascii="Arial" w:hAnsi="Arial" w:cs="Arial"/>
          <w:i/>
          <w:sz w:val="22"/>
          <w:szCs w:val="22"/>
        </w:rPr>
        <w:t>Transportation</w:t>
      </w:r>
      <w:r w:rsidRPr="00A05337">
        <w:rPr>
          <w:rFonts w:ascii="Arial" w:hAnsi="Arial" w:cs="Arial"/>
          <w:sz w:val="22"/>
          <w:szCs w:val="22"/>
        </w:rPr>
        <w:t>, 20, pp. 395-408.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A.W.J. Borgers and H.J.P. Timmermans (1994), Geographical Information Systems and the Measurement of Accessibility in the Context of Multipurpose Travel: A New Approach. </w:t>
      </w:r>
      <w:r w:rsidRPr="00A05337">
        <w:rPr>
          <w:rFonts w:ascii="Arial" w:hAnsi="Arial" w:cs="Arial"/>
          <w:i/>
          <w:sz w:val="22"/>
          <w:szCs w:val="22"/>
        </w:rPr>
        <w:t>Geographical Systems</w:t>
      </w:r>
      <w:r w:rsidRPr="00A05337">
        <w:rPr>
          <w:rFonts w:ascii="Arial" w:hAnsi="Arial" w:cs="Arial"/>
          <w:sz w:val="22"/>
          <w:szCs w:val="22"/>
        </w:rPr>
        <w:t>, 1, pp. 87-102.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Arentze, T.A., A.W.J. Borgers and H.J.P. Timmermans (1994), Geographic Information Systems, Spatial Opportunities and Multi-Stop Travel: A New Measurement Approach</w:t>
      </w:r>
      <w:r w:rsidRPr="00A05337">
        <w:rPr>
          <w:rFonts w:ascii="Arial" w:hAnsi="Arial" w:cs="Arial"/>
          <w:i/>
          <w:sz w:val="22"/>
          <w:szCs w:val="22"/>
        </w:rPr>
        <w:t>. International Journal of Geographical Information Systems</w:t>
      </w:r>
      <w:r w:rsidRPr="00A05337">
        <w:rPr>
          <w:rFonts w:ascii="Arial" w:hAnsi="Arial" w:cs="Arial"/>
          <w:sz w:val="22"/>
          <w:szCs w:val="22"/>
        </w:rPr>
        <w:t>, 8, pp. 87-102.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A.W.J. Borgers and H.J.P. Timmermans (1994), Multistop-Based Measurements of Accessibility in a GIS Environment. </w:t>
      </w:r>
      <w:r w:rsidRPr="00A05337">
        <w:rPr>
          <w:rFonts w:ascii="Arial" w:hAnsi="Arial" w:cs="Arial"/>
          <w:i/>
          <w:sz w:val="22"/>
          <w:szCs w:val="22"/>
        </w:rPr>
        <w:t>International Journal of Geographical Information Systems</w:t>
      </w:r>
      <w:r w:rsidRPr="00A05337">
        <w:rPr>
          <w:rFonts w:ascii="Arial" w:hAnsi="Arial" w:cs="Arial"/>
          <w:sz w:val="22"/>
          <w:szCs w:val="22"/>
        </w:rPr>
        <w:t>, 8, pp. 343-356.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Oppewal, H., J.J. Louviere and H.J.P. Timmermans (1994), Modeling Hierarchical Information Integration Processes with Integrated Conjoint Choice Experiments. </w:t>
      </w:r>
      <w:r w:rsidRPr="00A05337">
        <w:rPr>
          <w:rFonts w:ascii="Arial" w:hAnsi="Arial" w:cs="Arial"/>
          <w:i/>
          <w:sz w:val="22"/>
          <w:szCs w:val="22"/>
        </w:rPr>
        <w:t>Journal of Marketing Research</w:t>
      </w:r>
      <w:r w:rsidRPr="00A05337">
        <w:rPr>
          <w:rFonts w:ascii="Arial" w:hAnsi="Arial" w:cs="Arial"/>
          <w:sz w:val="22"/>
          <w:szCs w:val="22"/>
        </w:rPr>
        <w:t>, 31, pp. 92-105.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E.J.E. Molin and L.E. van Noortwijk (1994), Housing Choice Processes: Stated Versus Revealed Modelling Approaches. </w:t>
      </w:r>
      <w:r w:rsidRPr="00A05337">
        <w:rPr>
          <w:rFonts w:ascii="Arial" w:hAnsi="Arial" w:cs="Arial"/>
          <w:i/>
          <w:sz w:val="22"/>
          <w:szCs w:val="22"/>
        </w:rPr>
        <w:t>Netherlands Journal of Housing and the Built Environment</w:t>
      </w:r>
      <w:r w:rsidRPr="00A05337">
        <w:rPr>
          <w:rFonts w:ascii="Arial" w:hAnsi="Arial" w:cs="Arial"/>
          <w:sz w:val="22"/>
          <w:szCs w:val="22"/>
        </w:rPr>
        <w:t>, 9, pp 215-227.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A.W.J. Borgers and H.J.P. Timmermans (1995), The Integration of Expert Knowledge in Decision Support Systems for Facility Location Planning. </w:t>
      </w:r>
      <w:r w:rsidRPr="00A05337">
        <w:rPr>
          <w:rFonts w:ascii="Arial" w:hAnsi="Arial" w:cs="Arial"/>
          <w:i/>
          <w:sz w:val="22"/>
          <w:szCs w:val="22"/>
        </w:rPr>
        <w:t>Computers, Environment and Urban Systems</w:t>
      </w:r>
      <w:r w:rsidRPr="00A05337">
        <w:rPr>
          <w:rFonts w:ascii="Arial" w:hAnsi="Arial" w:cs="Arial"/>
          <w:sz w:val="22"/>
          <w:szCs w:val="22"/>
        </w:rPr>
        <w:t>, 19, pp. 227-247.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Dellaert, B.G.C., A.W.J. Borgers and H.J.P. Timmermans (1995), Using Conjoint Choice Experiments to Model Urban Tourists' Choice of Activity Packages. </w:t>
      </w:r>
      <w:r w:rsidRPr="00A05337">
        <w:rPr>
          <w:rFonts w:ascii="Arial" w:hAnsi="Arial" w:cs="Arial"/>
          <w:i/>
          <w:sz w:val="22"/>
          <w:szCs w:val="22"/>
        </w:rPr>
        <w:t>Tourism Management</w:t>
      </w:r>
      <w:r w:rsidRPr="00A05337">
        <w:rPr>
          <w:rFonts w:ascii="Arial" w:hAnsi="Arial" w:cs="Arial"/>
          <w:sz w:val="22"/>
          <w:szCs w:val="22"/>
        </w:rPr>
        <w:t>, 16, pp. 347-353.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Ettema, D.F., A.W.J. Borgers and H.J.P. Timmermans (1995), A Competing Risk Hazard-Model of Activity Choice, Timing, Sequencing and Duration. </w:t>
      </w:r>
      <w:r w:rsidRPr="00A05337">
        <w:rPr>
          <w:rFonts w:ascii="Arial" w:hAnsi="Arial" w:cs="Arial"/>
          <w:i/>
          <w:sz w:val="22"/>
          <w:szCs w:val="22"/>
        </w:rPr>
        <w:t>Transportation Research Record</w:t>
      </w:r>
      <w:r w:rsidRPr="00A05337">
        <w:rPr>
          <w:rFonts w:ascii="Arial" w:hAnsi="Arial" w:cs="Arial"/>
          <w:sz w:val="22"/>
          <w:szCs w:val="22"/>
        </w:rPr>
        <w:t>, no. 1493, pp. 101-109.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L.E. van Noortwijk (1995), Context Dependencies in Housing Choice Behavior. </w:t>
      </w:r>
      <w:r w:rsidRPr="00A05337">
        <w:rPr>
          <w:rFonts w:ascii="Arial" w:hAnsi="Arial" w:cs="Arial"/>
          <w:i/>
          <w:sz w:val="22"/>
          <w:szCs w:val="22"/>
        </w:rPr>
        <w:t>Environment and Planning A</w:t>
      </w:r>
      <w:r w:rsidRPr="00A05337">
        <w:rPr>
          <w:rFonts w:ascii="Arial" w:hAnsi="Arial" w:cs="Arial"/>
          <w:sz w:val="22"/>
          <w:szCs w:val="22"/>
        </w:rPr>
        <w:t>, 27, pp. 181-192.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L.E. van Noortwijk, H. Oppewal and P.J.H.J. van der Waerden (1995), Modelling Constrained Choice Behavior in Regulated Housing Markets Using Discrete Choice Experiments and Universal Logit Models. </w:t>
      </w:r>
      <w:r w:rsidRPr="00A05337">
        <w:rPr>
          <w:rFonts w:ascii="Arial" w:hAnsi="Arial" w:cs="Arial"/>
          <w:i/>
          <w:sz w:val="22"/>
          <w:szCs w:val="22"/>
        </w:rPr>
        <w:t>Environment and Planning A</w:t>
      </w:r>
      <w:r w:rsidRPr="00A05337">
        <w:rPr>
          <w:rFonts w:ascii="Arial" w:hAnsi="Arial" w:cs="Arial"/>
          <w:sz w:val="22"/>
          <w:szCs w:val="22"/>
        </w:rPr>
        <w:t>, 28, pp. 1095-1112.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A.W.J. Borgers and H.J.P. Timmermans (1996), Design of a View-Based DSS for Location Planning. </w:t>
      </w:r>
      <w:r w:rsidRPr="00A05337">
        <w:rPr>
          <w:rFonts w:ascii="Arial" w:hAnsi="Arial" w:cs="Arial"/>
          <w:i/>
          <w:sz w:val="22"/>
          <w:szCs w:val="22"/>
        </w:rPr>
        <w:t>International Journal of Geographical Information Systems</w:t>
      </w:r>
      <w:r w:rsidRPr="00A05337">
        <w:rPr>
          <w:rFonts w:ascii="Arial" w:hAnsi="Arial" w:cs="Arial"/>
          <w:sz w:val="22"/>
          <w:szCs w:val="22"/>
        </w:rPr>
        <w:t>, 10, pp. 219-236.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A.W.J. Borgers and H.J.P. Timmermans (1996), An Efficient Search Strategy for Site-Selection Decisions in an Expert System. </w:t>
      </w:r>
      <w:r w:rsidRPr="00A05337">
        <w:rPr>
          <w:rFonts w:ascii="Arial" w:hAnsi="Arial" w:cs="Arial"/>
          <w:i/>
          <w:sz w:val="22"/>
          <w:szCs w:val="22"/>
        </w:rPr>
        <w:t>Geographical Analysis</w:t>
      </w:r>
      <w:r w:rsidRPr="00A05337">
        <w:rPr>
          <w:rFonts w:ascii="Arial" w:hAnsi="Arial" w:cs="Arial"/>
          <w:sz w:val="22"/>
          <w:szCs w:val="22"/>
        </w:rPr>
        <w:t>, 28, pp. 124-146.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Dellaert, B.G.C., A.W.J. Borgers and H.J.P. Timmermans (1996), Conjoint Choice Models of Joint Participation and Activity Choice. </w:t>
      </w:r>
      <w:r w:rsidRPr="00A05337">
        <w:rPr>
          <w:rFonts w:ascii="Arial" w:hAnsi="Arial" w:cs="Arial"/>
          <w:i/>
          <w:sz w:val="22"/>
          <w:szCs w:val="22"/>
        </w:rPr>
        <w:t>International Journal of Research in Marketing</w:t>
      </w:r>
      <w:r w:rsidRPr="00A05337">
        <w:rPr>
          <w:rFonts w:ascii="Arial" w:hAnsi="Arial" w:cs="Arial"/>
          <w:sz w:val="22"/>
          <w:szCs w:val="22"/>
        </w:rPr>
        <w:t>, 13, pp. 251-264.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Finn, A. and H.J.P. Timmermans (1996), A Wal-Mart Anchor as a Repositioning Strategy for Suburban Malls: Cross Shopping and Impact on Image, Consideration and Choice. </w:t>
      </w:r>
      <w:r w:rsidRPr="00A05337">
        <w:rPr>
          <w:rFonts w:ascii="Arial" w:hAnsi="Arial" w:cs="Arial"/>
          <w:i/>
          <w:sz w:val="22"/>
          <w:szCs w:val="22"/>
        </w:rPr>
        <w:t>Journal of Shopping Center Research</w:t>
      </w:r>
      <w:r w:rsidRPr="00A05337">
        <w:rPr>
          <w:rFonts w:ascii="Arial" w:hAnsi="Arial" w:cs="Arial"/>
          <w:sz w:val="22"/>
          <w:szCs w:val="22"/>
        </w:rPr>
        <w:t>, 3, pp. 7-28.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Molin, E.J.E., H. Oppewal and H.J.P. Timmermans (1996), Predicting Consumer Response to New Housing: A Stated Choice Experiment. </w:t>
      </w:r>
      <w:r w:rsidRPr="00A05337">
        <w:rPr>
          <w:rFonts w:ascii="Arial" w:hAnsi="Arial" w:cs="Arial"/>
          <w:i/>
          <w:sz w:val="22"/>
          <w:szCs w:val="22"/>
        </w:rPr>
        <w:t>Netherlands Journal of Housing and the Built Environment</w:t>
      </w:r>
      <w:r w:rsidRPr="00A05337">
        <w:rPr>
          <w:rFonts w:ascii="Arial" w:hAnsi="Arial" w:cs="Arial"/>
          <w:sz w:val="22"/>
          <w:szCs w:val="22"/>
        </w:rPr>
        <w:t>, 11, pp. 297-312.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Popkowski Leszczyc, P.T.L. and H.J.P. Timmermans (1996), An Unconditional Competing Risk-Hazard Model </w:t>
      </w:r>
      <w:proofErr w:type="gramStart"/>
      <w:r w:rsidRPr="00A05337">
        <w:rPr>
          <w:rFonts w:ascii="Arial" w:hAnsi="Arial" w:cs="Arial"/>
          <w:sz w:val="22"/>
          <w:szCs w:val="22"/>
        </w:rPr>
        <w:t>of  Consumer</w:t>
      </w:r>
      <w:proofErr w:type="gramEnd"/>
      <w:r w:rsidRPr="00A05337">
        <w:rPr>
          <w:rFonts w:ascii="Arial" w:hAnsi="Arial" w:cs="Arial"/>
          <w:sz w:val="22"/>
          <w:szCs w:val="22"/>
        </w:rPr>
        <w:t xml:space="preserve"> Store Choice Dynamics. </w:t>
      </w:r>
      <w:r w:rsidRPr="00A05337">
        <w:rPr>
          <w:rFonts w:ascii="Arial" w:hAnsi="Arial" w:cs="Arial"/>
          <w:i/>
          <w:sz w:val="22"/>
          <w:szCs w:val="22"/>
        </w:rPr>
        <w:t>Environment and Planning A</w:t>
      </w:r>
      <w:r w:rsidRPr="00A05337">
        <w:rPr>
          <w:rFonts w:ascii="Arial" w:hAnsi="Arial" w:cs="Arial"/>
          <w:sz w:val="22"/>
          <w:szCs w:val="22"/>
        </w:rPr>
        <w:t>, 28, pp. 357-368.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 xml:space="preserve">Stemerding, M.P., H. Oppewal, T.H.A.M. Beckers and H.J.P. Timmermans (1996), Leisure Market Segmentation: An Integrated Preferences/Constraints-Based Approach. </w:t>
      </w:r>
      <w:r w:rsidRPr="00A05337">
        <w:rPr>
          <w:rFonts w:ascii="Arial" w:hAnsi="Arial" w:cs="Arial"/>
          <w:i/>
          <w:sz w:val="22"/>
          <w:szCs w:val="22"/>
        </w:rPr>
        <w:t>Journal of Travel &amp; Tourism Marketing</w:t>
      </w:r>
      <w:r w:rsidRPr="00A05337">
        <w:rPr>
          <w:rFonts w:ascii="Arial" w:hAnsi="Arial" w:cs="Arial"/>
          <w:sz w:val="22"/>
          <w:szCs w:val="22"/>
        </w:rPr>
        <w:t>, 5, pp. 161-185.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(1996), A Stated Choice Model of Sequential Mode and Destination Choice Behaviour for Shopping Trips. </w:t>
      </w:r>
      <w:r w:rsidRPr="00A05337">
        <w:rPr>
          <w:rFonts w:ascii="Arial" w:hAnsi="Arial" w:cs="Arial"/>
          <w:i/>
          <w:sz w:val="22"/>
          <w:szCs w:val="22"/>
        </w:rPr>
        <w:t>Environment and Planning A</w:t>
      </w:r>
      <w:r w:rsidRPr="00A05337">
        <w:rPr>
          <w:rFonts w:ascii="Arial" w:hAnsi="Arial" w:cs="Arial"/>
          <w:sz w:val="22"/>
          <w:szCs w:val="22"/>
        </w:rPr>
        <w:t>, 28, pp. 173-184.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(1996), Design and Decision Support Research. </w:t>
      </w:r>
      <w:r w:rsidRPr="00A05337">
        <w:rPr>
          <w:rFonts w:ascii="Arial" w:hAnsi="Arial" w:cs="Arial"/>
          <w:i/>
          <w:sz w:val="22"/>
          <w:szCs w:val="22"/>
        </w:rPr>
        <w:t>Journal of Architectural and Planning Research</w:t>
      </w:r>
      <w:r w:rsidRPr="00A05337">
        <w:rPr>
          <w:rFonts w:ascii="Arial" w:hAnsi="Arial" w:cs="Arial"/>
          <w:sz w:val="22"/>
          <w:szCs w:val="22"/>
        </w:rPr>
        <w:t>, 13, 255 pp.</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Waerden, P.J.H.J. van der and H.J.P. Timmermans (1996), Transportation Planning and the Use of TransCAD. </w:t>
      </w:r>
      <w:r w:rsidRPr="00A05337">
        <w:rPr>
          <w:rFonts w:ascii="Arial" w:hAnsi="Arial" w:cs="Arial"/>
          <w:i/>
          <w:sz w:val="22"/>
          <w:szCs w:val="22"/>
        </w:rPr>
        <w:t>Transportes</w:t>
      </w:r>
      <w:r w:rsidRPr="00A05337">
        <w:rPr>
          <w:rFonts w:ascii="Arial" w:hAnsi="Arial" w:cs="Arial"/>
          <w:sz w:val="22"/>
          <w:szCs w:val="22"/>
        </w:rPr>
        <w:t>, 4, pp. 25-38.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Dellaert, B.G.C., A.W.J. Borgers and H.J.P. Timmermans (1997), Conjoint Models of Tourist Portfolio Choice: Theory and Illustration. </w:t>
      </w:r>
      <w:r w:rsidRPr="00A05337">
        <w:rPr>
          <w:rFonts w:ascii="Arial" w:hAnsi="Arial" w:cs="Arial"/>
          <w:i/>
          <w:sz w:val="22"/>
          <w:szCs w:val="22"/>
        </w:rPr>
        <w:t>Leisure</w:t>
      </w:r>
      <w:r w:rsidRPr="00A05337">
        <w:rPr>
          <w:rFonts w:ascii="Arial" w:hAnsi="Arial" w:cs="Arial"/>
          <w:sz w:val="22"/>
          <w:szCs w:val="22"/>
        </w:rPr>
        <w:t xml:space="preserve"> </w:t>
      </w:r>
      <w:r w:rsidRPr="00A05337">
        <w:rPr>
          <w:rFonts w:ascii="Arial" w:hAnsi="Arial" w:cs="Arial"/>
          <w:i/>
          <w:sz w:val="22"/>
          <w:szCs w:val="22"/>
        </w:rPr>
        <w:t>Sciences</w:t>
      </w:r>
      <w:r w:rsidRPr="00A05337">
        <w:rPr>
          <w:rFonts w:ascii="Arial" w:hAnsi="Arial" w:cs="Arial"/>
          <w:sz w:val="22"/>
          <w:szCs w:val="22"/>
        </w:rPr>
        <w:t>, 19, pp. 31-58.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Dellaert, B.G.C., A.W.J. Borgers and H.J.P. Timmermans (1997), Consumer Activity Pattern Choice Development and Test of Stage Dependent Conjoint Choice Experiments. </w:t>
      </w:r>
      <w:r w:rsidRPr="00A05337">
        <w:rPr>
          <w:rFonts w:ascii="Arial" w:hAnsi="Arial" w:cs="Arial"/>
          <w:i/>
          <w:sz w:val="22"/>
          <w:szCs w:val="22"/>
        </w:rPr>
        <w:t>Journal of Retailing and Consumer Services</w:t>
      </w:r>
      <w:r w:rsidRPr="00A05337">
        <w:rPr>
          <w:rFonts w:ascii="Arial" w:hAnsi="Arial" w:cs="Arial"/>
          <w:sz w:val="22"/>
          <w:szCs w:val="22"/>
        </w:rPr>
        <w:t>, 4, pp. 25-38.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Molin, E.J.E., H. Oppewal and H.J.P. Timmermans (1997), Modeling Group Preferences Using a Decompositional Preference Approach. </w:t>
      </w:r>
      <w:r w:rsidRPr="00A05337">
        <w:rPr>
          <w:rFonts w:ascii="Arial" w:hAnsi="Arial" w:cs="Arial"/>
          <w:i/>
          <w:sz w:val="22"/>
          <w:szCs w:val="22"/>
        </w:rPr>
        <w:t>Group Decision and Negotiation</w:t>
      </w:r>
      <w:r w:rsidRPr="00A05337">
        <w:rPr>
          <w:rFonts w:ascii="Arial" w:hAnsi="Arial" w:cs="Arial"/>
          <w:sz w:val="22"/>
          <w:szCs w:val="22"/>
        </w:rPr>
        <w:t>, 6, pp. 339-350.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Oppewal, H. and H.J.P. Timmermans (1997), Retailer Self-Perceived Store Image and Competitive Position. The International Review of Retail, </w:t>
      </w:r>
      <w:r w:rsidRPr="00A05337">
        <w:rPr>
          <w:rFonts w:ascii="Arial" w:hAnsi="Arial" w:cs="Arial"/>
          <w:i/>
          <w:sz w:val="22"/>
          <w:szCs w:val="22"/>
        </w:rPr>
        <w:t>Distribution and Consumer Research</w:t>
      </w:r>
      <w:r w:rsidRPr="00A05337">
        <w:rPr>
          <w:rFonts w:ascii="Arial" w:hAnsi="Arial" w:cs="Arial"/>
          <w:sz w:val="22"/>
          <w:szCs w:val="22"/>
        </w:rPr>
        <w:t>, 7, pp. 41-59.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Oppewal, H., H.J.P. Timmermans and J.J. Louviere (1997), Modelling the Effects of Shopping Centre Size and Store Variety on Consumer Choice Behaviour. </w:t>
      </w:r>
      <w:r w:rsidRPr="00A05337">
        <w:rPr>
          <w:rFonts w:ascii="Arial" w:hAnsi="Arial" w:cs="Arial"/>
          <w:i/>
          <w:sz w:val="22"/>
          <w:szCs w:val="22"/>
        </w:rPr>
        <w:t>Environment and Planning A</w:t>
      </w:r>
      <w:r w:rsidRPr="00A05337">
        <w:rPr>
          <w:rFonts w:ascii="Arial" w:hAnsi="Arial" w:cs="Arial"/>
          <w:sz w:val="22"/>
          <w:szCs w:val="22"/>
        </w:rPr>
        <w:t>, 29, pp. 1073-1090.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Popkowski Leszczyc, P.T.L. and H.J.P. Timmermans (1997), Store-Switching Behavior. </w:t>
      </w:r>
      <w:r w:rsidRPr="00A05337">
        <w:rPr>
          <w:rFonts w:ascii="Arial" w:hAnsi="Arial" w:cs="Arial"/>
          <w:i/>
          <w:sz w:val="22"/>
          <w:szCs w:val="22"/>
        </w:rPr>
        <w:t>Marketing Letters</w:t>
      </w:r>
      <w:r w:rsidRPr="00A05337">
        <w:rPr>
          <w:rFonts w:ascii="Arial" w:hAnsi="Arial" w:cs="Arial"/>
          <w:sz w:val="22"/>
          <w:szCs w:val="22"/>
        </w:rPr>
        <w:t>, 8, pp. 193-204.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Schellekens, M.P.G. and H.J.P. Timmermans (1997), A Conjoint-Based Simulation Model of Housing-Market Clearing Processes: Theory and Illustration. </w:t>
      </w:r>
      <w:r w:rsidRPr="00A05337">
        <w:rPr>
          <w:rFonts w:ascii="Arial" w:hAnsi="Arial" w:cs="Arial"/>
          <w:i/>
          <w:sz w:val="22"/>
          <w:szCs w:val="22"/>
        </w:rPr>
        <w:t>Environment and Planning A</w:t>
      </w:r>
      <w:r w:rsidRPr="00A05337">
        <w:rPr>
          <w:rFonts w:ascii="Arial" w:hAnsi="Arial" w:cs="Arial"/>
          <w:sz w:val="22"/>
          <w:szCs w:val="22"/>
        </w:rPr>
        <w:t>, 29, pp. 1831-1846.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Dellaert, B., T.A. Arentze, A.W.J. Borgers, H.J.P. Timmermans and M. Bierlaire (1998), A Conjoint Based Multi-Purpose Multi-Stop Model of Consumer Shopping Centre Choice, </w:t>
      </w:r>
      <w:r w:rsidRPr="00A05337">
        <w:rPr>
          <w:rFonts w:ascii="Arial" w:hAnsi="Arial" w:cs="Arial"/>
          <w:i/>
          <w:sz w:val="22"/>
          <w:szCs w:val="22"/>
        </w:rPr>
        <w:t>Journal of Marketing Research</w:t>
      </w:r>
      <w:r w:rsidRPr="00A05337">
        <w:rPr>
          <w:rFonts w:ascii="Arial" w:hAnsi="Arial" w:cs="Arial"/>
          <w:sz w:val="22"/>
          <w:szCs w:val="22"/>
        </w:rPr>
        <w:t>, 35, pp. 177-188.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Vyvere, Y. van de, H. Oppewal and H.J.P. Timmermans (1998), The Validity of Hierarchical Information Integration Choice Experiments to Model Residential Preference and Choice, </w:t>
      </w:r>
      <w:r w:rsidRPr="00A05337">
        <w:rPr>
          <w:rFonts w:ascii="Arial" w:hAnsi="Arial" w:cs="Arial"/>
          <w:i/>
          <w:sz w:val="22"/>
          <w:szCs w:val="22"/>
        </w:rPr>
        <w:t>Geographical Analysis</w:t>
      </w:r>
      <w:r w:rsidRPr="00A05337">
        <w:rPr>
          <w:rFonts w:ascii="Arial" w:hAnsi="Arial" w:cs="Arial"/>
          <w:sz w:val="22"/>
          <w:szCs w:val="22"/>
        </w:rPr>
        <w:t>, 30, pp. 254-272.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Waerden, P.J.H.J. van der, A.W.J. Borgers and H.J.P. Timmermans (1998), The Impact of the Parking Situation in Shopping Centres on Store Choice Behaviour, </w:t>
      </w:r>
      <w:r w:rsidRPr="00A05337">
        <w:rPr>
          <w:rFonts w:ascii="Arial" w:hAnsi="Arial" w:cs="Arial"/>
          <w:i/>
          <w:sz w:val="22"/>
          <w:szCs w:val="22"/>
        </w:rPr>
        <w:t>GeoJournal</w:t>
      </w:r>
      <w:r w:rsidRPr="00A05337">
        <w:rPr>
          <w:rFonts w:ascii="Arial" w:hAnsi="Arial" w:cs="Arial"/>
          <w:sz w:val="22"/>
          <w:szCs w:val="22"/>
        </w:rPr>
        <w:t>, 45, pp. 309-315.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F. Hofman, N. Kalfs, and H.J.P. Timmermans (1999). System for Logical Verification and Inference of Activity (SYLVIA) Diaries, </w:t>
      </w:r>
      <w:r w:rsidRPr="00A05337">
        <w:rPr>
          <w:rFonts w:ascii="Arial" w:hAnsi="Arial" w:cs="Arial"/>
          <w:i/>
          <w:sz w:val="22"/>
          <w:szCs w:val="22"/>
        </w:rPr>
        <w:t>Transportation Research Record</w:t>
      </w:r>
      <w:r w:rsidRPr="00A05337">
        <w:rPr>
          <w:rFonts w:ascii="Arial" w:hAnsi="Arial" w:cs="Arial"/>
          <w:sz w:val="22"/>
          <w:szCs w:val="22"/>
        </w:rPr>
        <w:t>, no. 1660, pp. 156-163.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nl-NL"/>
        </w:rPr>
        <w:t xml:space="preserve">Bargeman, B., C.H. Joh, H.J.P. Timmermans and P.J.H.J. van der Waerden (1999). </w:t>
      </w:r>
      <w:r w:rsidRPr="00A05337">
        <w:rPr>
          <w:rFonts w:ascii="Arial" w:hAnsi="Arial" w:cs="Arial"/>
          <w:sz w:val="22"/>
          <w:szCs w:val="22"/>
        </w:rPr>
        <w:t xml:space="preserve">Correlates of Tourist Vacation Behavior: A Combination of CHAID and Loglinear Logit Analysis, </w:t>
      </w:r>
      <w:r w:rsidRPr="00A05337">
        <w:rPr>
          <w:rFonts w:ascii="Arial" w:hAnsi="Arial" w:cs="Arial"/>
          <w:i/>
          <w:sz w:val="22"/>
          <w:szCs w:val="22"/>
        </w:rPr>
        <w:t>Tourism Analysis</w:t>
      </w:r>
      <w:r w:rsidRPr="00A05337">
        <w:rPr>
          <w:rFonts w:ascii="Arial" w:hAnsi="Arial" w:cs="Arial"/>
          <w:sz w:val="22"/>
          <w:szCs w:val="22"/>
        </w:rPr>
        <w:t>, 4, pp. 83-94.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Borgers, A.W.J., H. Oppewal, M.M.W. Ponjé and H.J.P. Timmermans (1999), Assessing the Impact of School Marketing: Conjoint Choice Experiments Incorporating Availability and Substitution Effects, </w:t>
      </w:r>
      <w:r w:rsidRPr="00A05337">
        <w:rPr>
          <w:rFonts w:ascii="Arial" w:hAnsi="Arial" w:cs="Arial"/>
          <w:i/>
          <w:sz w:val="22"/>
          <w:szCs w:val="22"/>
        </w:rPr>
        <w:t>Environment and Planning A</w:t>
      </w:r>
      <w:r w:rsidRPr="00A05337">
        <w:rPr>
          <w:rFonts w:ascii="Arial" w:hAnsi="Arial" w:cs="Arial"/>
          <w:sz w:val="22"/>
          <w:szCs w:val="22"/>
        </w:rPr>
        <w:t>, 31, pp. 1949-1964.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nl-NL"/>
        </w:rPr>
        <w:t xml:space="preserve">Middelkoop, M. van, A.W.J. Borgers and H.J.P. Timmermans (1999). </w:t>
      </w:r>
      <w:r w:rsidRPr="00A05337">
        <w:rPr>
          <w:rFonts w:ascii="Arial" w:hAnsi="Arial" w:cs="Arial"/>
          <w:sz w:val="22"/>
          <w:szCs w:val="22"/>
        </w:rPr>
        <w:t xml:space="preserve">Complementary, Substitution and Independence Among Tourist Trips, </w:t>
      </w:r>
      <w:r w:rsidRPr="00A05337">
        <w:rPr>
          <w:rFonts w:ascii="Arial" w:hAnsi="Arial" w:cs="Arial"/>
          <w:i/>
          <w:sz w:val="22"/>
          <w:szCs w:val="22"/>
        </w:rPr>
        <w:t>Tourism Analysis</w:t>
      </w:r>
      <w:r w:rsidRPr="00A05337">
        <w:rPr>
          <w:rFonts w:ascii="Arial" w:hAnsi="Arial" w:cs="Arial"/>
          <w:sz w:val="22"/>
          <w:szCs w:val="22"/>
        </w:rPr>
        <w:t>, 4, pp. 63-74.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 xml:space="preserve">Molin, E.J.E., H. Oppewal and Timmermans, H.J.P. (1999), Group-Based versus Individual-Based Conjoint Preference Models of Residential Preferences: a Comparative Test, </w:t>
      </w:r>
      <w:r w:rsidRPr="00A05337">
        <w:rPr>
          <w:rFonts w:ascii="Arial" w:hAnsi="Arial" w:cs="Arial"/>
          <w:i/>
          <w:sz w:val="22"/>
          <w:szCs w:val="22"/>
        </w:rPr>
        <w:t>Environment and Planning A</w:t>
      </w:r>
      <w:r w:rsidRPr="00A05337">
        <w:rPr>
          <w:rFonts w:ascii="Arial" w:hAnsi="Arial" w:cs="Arial"/>
          <w:sz w:val="22"/>
          <w:szCs w:val="22"/>
        </w:rPr>
        <w:t>, 31, pp. 1935-1947.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Oppewal, H. and H.J.P. Timmermans (1999), Modeling Consumer Perception of Public Space in Shopping Centers, </w:t>
      </w:r>
      <w:r w:rsidRPr="00A05337">
        <w:rPr>
          <w:rFonts w:ascii="Arial" w:hAnsi="Arial" w:cs="Arial"/>
          <w:i/>
          <w:sz w:val="22"/>
          <w:szCs w:val="22"/>
        </w:rPr>
        <w:t>Environment and Behavior</w:t>
      </w:r>
      <w:r w:rsidRPr="00A05337">
        <w:rPr>
          <w:rFonts w:ascii="Arial" w:hAnsi="Arial" w:cs="Arial"/>
          <w:sz w:val="22"/>
          <w:szCs w:val="22"/>
        </w:rPr>
        <w:t>, 31, pp. 45-65.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Stemerding, M.P., H. Oppewal and H.J.P. Timmermans (1999), A Constraints-Induced Model of Park Choice, </w:t>
      </w:r>
      <w:r w:rsidRPr="00A05337">
        <w:rPr>
          <w:rFonts w:ascii="Arial" w:hAnsi="Arial" w:cs="Arial"/>
          <w:i/>
          <w:sz w:val="22"/>
          <w:szCs w:val="22"/>
        </w:rPr>
        <w:t>Leisure Sciences</w:t>
      </w:r>
      <w:r w:rsidRPr="00A05337">
        <w:rPr>
          <w:rFonts w:ascii="Arial" w:hAnsi="Arial" w:cs="Arial"/>
          <w:sz w:val="22"/>
          <w:szCs w:val="22"/>
        </w:rPr>
        <w:t>, 21, pp. 145-158.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and M. Morganosky (1999) (eds.), Special Issue: Direct Marketing: Where the Old Meets the New, </w:t>
      </w:r>
      <w:r w:rsidRPr="00A05337">
        <w:rPr>
          <w:rFonts w:ascii="Arial" w:hAnsi="Arial" w:cs="Arial"/>
          <w:i/>
          <w:sz w:val="22"/>
          <w:szCs w:val="22"/>
        </w:rPr>
        <w:t>Journal of Business Research</w:t>
      </w:r>
      <w:r w:rsidRPr="00A05337">
        <w:rPr>
          <w:rFonts w:ascii="Arial" w:hAnsi="Arial" w:cs="Arial"/>
          <w:sz w:val="22"/>
          <w:szCs w:val="22"/>
        </w:rPr>
        <w:t>, 45, pp. 247-304.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A.W.J. Borgers and H.J.P. Timmermans (2000), A Knowledge-Based System for Developing Retail Location Strategies, Computers, </w:t>
      </w:r>
      <w:r w:rsidRPr="00A05337">
        <w:rPr>
          <w:rFonts w:ascii="Arial" w:hAnsi="Arial" w:cs="Arial"/>
          <w:i/>
          <w:sz w:val="22"/>
          <w:szCs w:val="22"/>
        </w:rPr>
        <w:t>Environment and Urban Systems</w:t>
      </w:r>
      <w:r w:rsidRPr="00A05337">
        <w:rPr>
          <w:rFonts w:ascii="Arial" w:hAnsi="Arial" w:cs="Arial"/>
          <w:sz w:val="22"/>
          <w:szCs w:val="22"/>
        </w:rPr>
        <w:t>, 24, pp. 1-20.</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Arentze, T.A., A.W.J. Borgers, M.M.W. Ponjé and H.J.P. Timmermans (2000), Determinants of Attrition Rates in a Two-Wave, Two-Day Household Activity Diary: A Probit Analysis</w:t>
      </w:r>
      <w:r w:rsidRPr="00A05337">
        <w:rPr>
          <w:rFonts w:ascii="Arial" w:hAnsi="Arial" w:cs="Arial"/>
          <w:sz w:val="22"/>
          <w:szCs w:val="22"/>
        </w:rPr>
        <w:t xml:space="preserve">, </w:t>
      </w:r>
      <w:r w:rsidRPr="00A05337">
        <w:rPr>
          <w:rFonts w:ascii="Arial" w:hAnsi="Arial" w:cs="Arial"/>
          <w:i/>
          <w:sz w:val="22"/>
          <w:szCs w:val="22"/>
        </w:rPr>
        <w:t>Transportation Research Record</w:t>
      </w:r>
      <w:r w:rsidRPr="00A05337">
        <w:rPr>
          <w:rFonts w:ascii="Arial" w:hAnsi="Arial" w:cs="Arial"/>
          <w:sz w:val="22"/>
          <w:szCs w:val="22"/>
        </w:rPr>
        <w:t>, 1719, pp. 159-164.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F. Hofman, H. van Mourik and H.J.P. Timmermans (2000), Albatross: A Multi-Agent Rule-Based Model of Activity Pattern Decisions, </w:t>
      </w:r>
      <w:r w:rsidRPr="00A05337">
        <w:rPr>
          <w:rFonts w:ascii="Arial" w:hAnsi="Arial" w:cs="Arial"/>
          <w:i/>
          <w:sz w:val="22"/>
          <w:szCs w:val="22"/>
        </w:rPr>
        <w:t>Transportation Research Record</w:t>
      </w:r>
      <w:r w:rsidRPr="00A05337">
        <w:rPr>
          <w:rFonts w:ascii="Arial" w:hAnsi="Arial" w:cs="Arial"/>
          <w:sz w:val="22"/>
          <w:szCs w:val="22"/>
        </w:rPr>
        <w:t>, 1706, 136-144.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F. Hofman, F., H. van Mourik, H.J.P. Timmermans, and G.P.M. Wets (2000), Using Decision Tree Induction Systems for Modeling Space-Time Behavior, </w:t>
      </w:r>
      <w:r w:rsidRPr="00A05337">
        <w:rPr>
          <w:rFonts w:ascii="Arial" w:hAnsi="Arial" w:cs="Arial"/>
          <w:i/>
          <w:sz w:val="22"/>
          <w:szCs w:val="22"/>
        </w:rPr>
        <w:t>Geographical Analysis</w:t>
      </w:r>
      <w:r w:rsidRPr="00A05337">
        <w:rPr>
          <w:rFonts w:ascii="Arial" w:hAnsi="Arial" w:cs="Arial"/>
          <w:sz w:val="22"/>
          <w:szCs w:val="22"/>
        </w:rPr>
        <w:t>, 32, pp. 52-72.</w:t>
      </w:r>
    </w:p>
    <w:p w:rsidR="009D2BA1" w:rsidRPr="00A05337" w:rsidRDefault="009D2BA1" w:rsidP="00C32798">
      <w:pPr>
        <w:numPr>
          <w:ilvl w:val="0"/>
          <w:numId w:val="25"/>
        </w:numPr>
        <w:ind w:left="567" w:hanging="567"/>
        <w:rPr>
          <w:rFonts w:ascii="Arial" w:hAnsi="Arial" w:cs="Arial"/>
          <w:snapToGrid w:val="0"/>
          <w:sz w:val="22"/>
          <w:szCs w:val="22"/>
          <w:lang w:val="en-GB"/>
        </w:rPr>
      </w:pPr>
      <w:r w:rsidRPr="00A05337">
        <w:rPr>
          <w:rFonts w:ascii="Arial" w:hAnsi="Arial" w:cs="Arial"/>
          <w:snapToGrid w:val="0"/>
          <w:sz w:val="22"/>
          <w:szCs w:val="22"/>
          <w:lang w:val="en-GB"/>
        </w:rPr>
        <w:t xml:space="preserve">Arentze, T.A. and H.J.P. Timmermans (2000) A spatial decision support system for retail plan generation and impact assessment, </w:t>
      </w:r>
      <w:r w:rsidRPr="00A05337">
        <w:rPr>
          <w:rFonts w:ascii="Arial" w:hAnsi="Arial" w:cs="Arial"/>
          <w:i/>
          <w:snapToGrid w:val="0"/>
          <w:sz w:val="22"/>
          <w:szCs w:val="22"/>
          <w:lang w:val="en-GB"/>
        </w:rPr>
        <w:t>Transportation Research Part C: Emerging Technologies</w:t>
      </w:r>
      <w:r w:rsidRPr="00A05337">
        <w:rPr>
          <w:rFonts w:ascii="Arial" w:hAnsi="Arial" w:cs="Arial"/>
          <w:snapToGrid w:val="0"/>
          <w:sz w:val="22"/>
          <w:szCs w:val="22"/>
          <w:lang w:val="en-GB"/>
        </w:rPr>
        <w:t>, 8, 361-380.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Ettema, D., </w:t>
      </w:r>
      <w:r w:rsidRPr="00A05337">
        <w:rPr>
          <w:rFonts w:ascii="Arial" w:hAnsi="Arial" w:cs="Arial"/>
          <w:snapToGrid w:val="0"/>
          <w:sz w:val="22"/>
          <w:szCs w:val="22"/>
        </w:rPr>
        <w:t>A.W.J. Borgers</w:t>
      </w:r>
      <w:r w:rsidRPr="00A05337">
        <w:rPr>
          <w:rFonts w:ascii="Arial" w:hAnsi="Arial" w:cs="Arial"/>
          <w:sz w:val="22"/>
          <w:szCs w:val="22"/>
        </w:rPr>
        <w:t xml:space="preserve">and </w:t>
      </w:r>
      <w:r w:rsidRPr="00A05337">
        <w:rPr>
          <w:rFonts w:ascii="Arial" w:hAnsi="Arial" w:cs="Arial"/>
          <w:snapToGrid w:val="0"/>
          <w:sz w:val="22"/>
          <w:szCs w:val="22"/>
          <w:lang w:val="en-GB"/>
        </w:rPr>
        <w:t xml:space="preserve">H.J.P. Timmermans </w:t>
      </w:r>
      <w:r w:rsidRPr="00A05337">
        <w:rPr>
          <w:rFonts w:ascii="Arial" w:hAnsi="Arial" w:cs="Arial"/>
          <w:sz w:val="22"/>
          <w:szCs w:val="22"/>
        </w:rPr>
        <w:t xml:space="preserve">(2000), </w:t>
      </w:r>
      <w:proofErr w:type="gramStart"/>
      <w:r w:rsidRPr="00A05337">
        <w:rPr>
          <w:rFonts w:ascii="Arial" w:hAnsi="Arial" w:cs="Arial"/>
          <w:sz w:val="22"/>
          <w:szCs w:val="22"/>
        </w:rPr>
        <w:t>A</w:t>
      </w:r>
      <w:proofErr w:type="gramEnd"/>
      <w:r w:rsidRPr="00A05337">
        <w:rPr>
          <w:rFonts w:ascii="Arial" w:hAnsi="Arial" w:cs="Arial"/>
          <w:sz w:val="22"/>
          <w:szCs w:val="22"/>
        </w:rPr>
        <w:t xml:space="preserve"> Simulation Model of Activity Scheduling Heuristics: An Empirical Test, </w:t>
      </w:r>
      <w:r w:rsidRPr="00A05337">
        <w:rPr>
          <w:rFonts w:ascii="Arial" w:hAnsi="Arial" w:cs="Arial"/>
          <w:i/>
          <w:sz w:val="22"/>
          <w:szCs w:val="22"/>
        </w:rPr>
        <w:t>Geographical and Environmental Modelling</w:t>
      </w:r>
      <w:r w:rsidRPr="00A05337">
        <w:rPr>
          <w:rFonts w:ascii="Arial" w:hAnsi="Arial" w:cs="Arial"/>
          <w:sz w:val="22"/>
          <w:szCs w:val="22"/>
        </w:rPr>
        <w:t>, 4, pp. 175-187.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Kemperman, A.D.A.M., </w:t>
      </w:r>
      <w:r w:rsidRPr="00A05337">
        <w:rPr>
          <w:rFonts w:ascii="Arial" w:hAnsi="Arial" w:cs="Arial"/>
          <w:snapToGrid w:val="0"/>
          <w:sz w:val="22"/>
          <w:szCs w:val="22"/>
        </w:rPr>
        <w:t>A.W.J. Borgers</w:t>
      </w:r>
      <w:r w:rsidRPr="00A05337">
        <w:rPr>
          <w:rFonts w:ascii="Arial" w:hAnsi="Arial" w:cs="Arial"/>
          <w:sz w:val="22"/>
          <w:szCs w:val="22"/>
        </w:rPr>
        <w:t xml:space="preserve">, H. Oppewal and </w:t>
      </w:r>
      <w:r w:rsidRPr="00A05337">
        <w:rPr>
          <w:rFonts w:ascii="Arial" w:hAnsi="Arial" w:cs="Arial"/>
          <w:snapToGrid w:val="0"/>
          <w:sz w:val="22"/>
          <w:szCs w:val="22"/>
          <w:lang w:val="en-GB"/>
        </w:rPr>
        <w:t>H.J.P. Timmermans</w:t>
      </w:r>
      <w:r w:rsidRPr="00A05337">
        <w:rPr>
          <w:rFonts w:ascii="Arial" w:hAnsi="Arial" w:cs="Arial"/>
          <w:sz w:val="22"/>
          <w:szCs w:val="22"/>
        </w:rPr>
        <w:t xml:space="preserve"> (2000), Consumer Choice of Theme Parks: A Conjoint Choice Model of Seasonality Effects and Variety Seeking Behavior, </w:t>
      </w:r>
      <w:r w:rsidRPr="00A05337">
        <w:rPr>
          <w:rFonts w:ascii="Arial" w:hAnsi="Arial" w:cs="Arial"/>
          <w:i/>
          <w:sz w:val="22"/>
          <w:szCs w:val="22"/>
        </w:rPr>
        <w:t>Leisure Sciences</w:t>
      </w:r>
      <w:r w:rsidRPr="00A05337">
        <w:rPr>
          <w:rFonts w:ascii="Arial" w:hAnsi="Arial" w:cs="Arial"/>
          <w:sz w:val="22"/>
          <w:szCs w:val="22"/>
        </w:rPr>
        <w:t>, 22, pp. 1-18.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Molin, E.J.E., H. Oppewal and </w:t>
      </w:r>
      <w:r w:rsidRPr="00A05337">
        <w:rPr>
          <w:rFonts w:ascii="Arial" w:hAnsi="Arial" w:cs="Arial"/>
          <w:snapToGrid w:val="0"/>
          <w:sz w:val="22"/>
          <w:szCs w:val="22"/>
          <w:lang w:val="en-GB"/>
        </w:rPr>
        <w:t>H.J.P. Timmermans</w:t>
      </w:r>
      <w:r w:rsidRPr="00A05337">
        <w:rPr>
          <w:rFonts w:ascii="Arial" w:hAnsi="Arial" w:cs="Arial"/>
          <w:sz w:val="22"/>
          <w:szCs w:val="22"/>
        </w:rPr>
        <w:t xml:space="preserve"> (2000), A Comparison of Full Profile and Hirarchical Information Conjoint Methods in Modeling Group Preferences, </w:t>
      </w:r>
      <w:r w:rsidRPr="00A05337">
        <w:rPr>
          <w:rFonts w:ascii="Arial" w:hAnsi="Arial" w:cs="Arial"/>
          <w:i/>
          <w:sz w:val="22"/>
          <w:szCs w:val="22"/>
        </w:rPr>
        <w:t>Marketing Letters</w:t>
      </w:r>
      <w:r w:rsidRPr="00A05337">
        <w:rPr>
          <w:rFonts w:ascii="Arial" w:hAnsi="Arial" w:cs="Arial"/>
          <w:sz w:val="22"/>
          <w:szCs w:val="22"/>
        </w:rPr>
        <w:t>, 11, 165-172.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 xml:space="preserve">Oppewal, H., J.J. Louviere and </w:t>
      </w:r>
      <w:r w:rsidRPr="00A05337">
        <w:rPr>
          <w:rFonts w:ascii="Arial" w:hAnsi="Arial" w:cs="Arial"/>
          <w:snapToGrid w:val="0"/>
          <w:sz w:val="22"/>
          <w:szCs w:val="22"/>
          <w:lang w:val="en-GB"/>
        </w:rPr>
        <w:t>H.J.P. Timmermans</w:t>
      </w:r>
      <w:r w:rsidRPr="00A05337">
        <w:rPr>
          <w:rFonts w:ascii="Arial" w:hAnsi="Arial" w:cs="Arial"/>
          <w:snapToGrid w:val="0"/>
          <w:sz w:val="22"/>
          <w:szCs w:val="22"/>
        </w:rPr>
        <w:t xml:space="preserve"> (2000), Modifying Conjoint Methods to Model Managers' Reactions to Business Environmental Trends - An Application to Modeling Retailer Reactions to Sales Trends, </w:t>
      </w:r>
      <w:r w:rsidRPr="00A05337">
        <w:rPr>
          <w:rFonts w:ascii="Arial" w:hAnsi="Arial" w:cs="Arial"/>
          <w:i/>
          <w:snapToGrid w:val="0"/>
          <w:sz w:val="22"/>
          <w:szCs w:val="22"/>
        </w:rPr>
        <w:t>Journal of Business Research</w:t>
      </w:r>
      <w:r w:rsidRPr="00A05337">
        <w:rPr>
          <w:rFonts w:ascii="Arial" w:hAnsi="Arial" w:cs="Arial"/>
          <w:snapToGrid w:val="0"/>
          <w:sz w:val="22"/>
          <w:szCs w:val="22"/>
        </w:rPr>
        <w:t>, 50, 259-272.</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Popkowski Leszczyc, P.T.L., A. Sinha and </w:t>
      </w:r>
      <w:r w:rsidRPr="00A05337">
        <w:rPr>
          <w:rFonts w:ascii="Arial" w:hAnsi="Arial" w:cs="Arial"/>
          <w:snapToGrid w:val="0"/>
          <w:sz w:val="22"/>
          <w:szCs w:val="22"/>
          <w:lang w:val="en-GB"/>
        </w:rPr>
        <w:t xml:space="preserve">H.J.P. Timmermans </w:t>
      </w:r>
      <w:r w:rsidRPr="00A05337">
        <w:rPr>
          <w:rFonts w:ascii="Arial" w:hAnsi="Arial" w:cs="Arial"/>
          <w:snapToGrid w:val="0"/>
          <w:sz w:val="22"/>
          <w:szCs w:val="22"/>
        </w:rPr>
        <w:t xml:space="preserve">(2000), Consumer Store Choice Dynamics: An Analysis of the Competitive Market Structure for Grocery Stores, </w:t>
      </w:r>
      <w:r w:rsidRPr="00A05337">
        <w:rPr>
          <w:rFonts w:ascii="Arial" w:hAnsi="Arial" w:cs="Arial"/>
          <w:i/>
          <w:snapToGrid w:val="0"/>
          <w:sz w:val="22"/>
          <w:szCs w:val="22"/>
        </w:rPr>
        <w:t>Journal of</w:t>
      </w:r>
      <w:r w:rsidRPr="00A05337">
        <w:rPr>
          <w:rFonts w:ascii="Arial" w:hAnsi="Arial" w:cs="Arial"/>
          <w:snapToGrid w:val="0"/>
          <w:sz w:val="22"/>
          <w:szCs w:val="22"/>
        </w:rPr>
        <w:t xml:space="preserve"> </w:t>
      </w:r>
      <w:r w:rsidRPr="00A05337">
        <w:rPr>
          <w:rFonts w:ascii="Arial" w:hAnsi="Arial" w:cs="Arial"/>
          <w:i/>
          <w:snapToGrid w:val="0"/>
          <w:sz w:val="22"/>
          <w:szCs w:val="22"/>
        </w:rPr>
        <w:t>Retailing</w:t>
      </w:r>
      <w:r w:rsidRPr="00A05337">
        <w:rPr>
          <w:rFonts w:ascii="Arial" w:hAnsi="Arial" w:cs="Arial"/>
          <w:snapToGrid w:val="0"/>
          <w:sz w:val="22"/>
          <w:szCs w:val="22"/>
        </w:rPr>
        <w:t>, 76, 323-45.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Timmermans, H.J.P., T.A. Arentze and C.H. Joh (2000), </w:t>
      </w:r>
      <w:r w:rsidRPr="00A05337">
        <w:rPr>
          <w:rFonts w:ascii="Arial" w:hAnsi="Arial" w:cs="Arial"/>
          <w:snapToGrid w:val="0"/>
          <w:sz w:val="22"/>
          <w:szCs w:val="22"/>
        </w:rPr>
        <w:t>Modeling Learning and Evolutionary Adaptation Processes in Activity Settings: Theory and Numerical Simulations</w:t>
      </w:r>
      <w:r w:rsidRPr="00A05337">
        <w:rPr>
          <w:rFonts w:ascii="Arial" w:hAnsi="Arial" w:cs="Arial"/>
          <w:sz w:val="22"/>
          <w:szCs w:val="22"/>
        </w:rPr>
        <w:t xml:space="preserve">, </w:t>
      </w:r>
      <w:r w:rsidRPr="00A05337">
        <w:rPr>
          <w:rFonts w:ascii="Arial" w:hAnsi="Arial" w:cs="Arial"/>
          <w:i/>
          <w:sz w:val="22"/>
          <w:szCs w:val="22"/>
        </w:rPr>
        <w:t>Transportation Research Record</w:t>
      </w:r>
      <w:r w:rsidRPr="00A05337">
        <w:rPr>
          <w:rFonts w:ascii="Arial" w:hAnsi="Arial" w:cs="Arial"/>
          <w:sz w:val="22"/>
          <w:szCs w:val="22"/>
        </w:rPr>
        <w:t>, 1718, 27-33.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Veldhuisen, K., </w:t>
      </w:r>
      <w:r w:rsidRPr="00A05337">
        <w:rPr>
          <w:rFonts w:ascii="Arial" w:hAnsi="Arial" w:cs="Arial"/>
          <w:snapToGrid w:val="0"/>
          <w:sz w:val="22"/>
          <w:szCs w:val="22"/>
          <w:lang w:val="en-GB"/>
        </w:rPr>
        <w:t>H.J.P. Timmermans</w:t>
      </w:r>
      <w:r w:rsidRPr="00A05337">
        <w:rPr>
          <w:rFonts w:ascii="Arial" w:hAnsi="Arial" w:cs="Arial"/>
          <w:sz w:val="22"/>
          <w:szCs w:val="22"/>
        </w:rPr>
        <w:t xml:space="preserve"> and L.L. Kapoen (2000), </w:t>
      </w:r>
      <w:r w:rsidRPr="00A05337">
        <w:rPr>
          <w:rFonts w:ascii="Arial" w:hAnsi="Arial" w:cs="Arial"/>
          <w:snapToGrid w:val="0"/>
          <w:sz w:val="22"/>
          <w:szCs w:val="22"/>
        </w:rPr>
        <w:t>Micro-Simulation of Activity-Travel Patterns and Traffic Flows: Validation Tests and an Investigation of Monte Carlo Error</w:t>
      </w:r>
      <w:r w:rsidRPr="00A05337">
        <w:rPr>
          <w:rFonts w:ascii="Arial" w:hAnsi="Arial" w:cs="Arial"/>
          <w:sz w:val="22"/>
          <w:szCs w:val="22"/>
        </w:rPr>
        <w:t xml:space="preserve">, </w:t>
      </w:r>
      <w:r w:rsidRPr="00A05337">
        <w:rPr>
          <w:rFonts w:ascii="Arial" w:hAnsi="Arial" w:cs="Arial"/>
          <w:i/>
          <w:sz w:val="22"/>
          <w:szCs w:val="22"/>
        </w:rPr>
        <w:t>Transportation Research Record</w:t>
      </w:r>
      <w:r w:rsidRPr="00A05337">
        <w:rPr>
          <w:rFonts w:ascii="Arial" w:hAnsi="Arial" w:cs="Arial"/>
          <w:sz w:val="22"/>
          <w:szCs w:val="22"/>
        </w:rPr>
        <w:t>, 1706, 126-135.</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Veldhuisen, K., </w:t>
      </w:r>
      <w:r w:rsidRPr="00A05337">
        <w:rPr>
          <w:rFonts w:ascii="Arial" w:hAnsi="Arial" w:cs="Arial"/>
          <w:snapToGrid w:val="0"/>
          <w:sz w:val="22"/>
          <w:szCs w:val="22"/>
          <w:lang w:val="en-GB"/>
        </w:rPr>
        <w:t>H.J.P. Timmermans</w:t>
      </w:r>
      <w:r w:rsidRPr="00A05337">
        <w:rPr>
          <w:rFonts w:ascii="Arial" w:hAnsi="Arial" w:cs="Arial"/>
          <w:sz w:val="22"/>
          <w:szCs w:val="22"/>
        </w:rPr>
        <w:t xml:space="preserve"> and L.L. Kapoen (2000), </w:t>
      </w:r>
      <w:r w:rsidRPr="00A05337">
        <w:rPr>
          <w:rFonts w:ascii="Arial" w:hAnsi="Arial" w:cs="Arial"/>
          <w:snapToGrid w:val="0"/>
          <w:sz w:val="22"/>
          <w:szCs w:val="22"/>
        </w:rPr>
        <w:t xml:space="preserve">Ramblas: A Regional Planning Model Based on the Micro-Simulation of Daily Activity Travel Patterns, </w:t>
      </w:r>
      <w:r w:rsidRPr="00A05337">
        <w:rPr>
          <w:rFonts w:ascii="Arial" w:hAnsi="Arial" w:cs="Arial"/>
          <w:i/>
          <w:snapToGrid w:val="0"/>
          <w:sz w:val="22"/>
          <w:szCs w:val="22"/>
        </w:rPr>
        <w:t>Environment and Planning A</w:t>
      </w:r>
      <w:r w:rsidRPr="00A05337">
        <w:rPr>
          <w:rFonts w:ascii="Arial" w:hAnsi="Arial" w:cs="Arial"/>
          <w:snapToGrid w:val="0"/>
          <w:sz w:val="22"/>
          <w:szCs w:val="22"/>
        </w:rPr>
        <w:t>, 32, 427-443.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Wang, D., </w:t>
      </w:r>
      <w:r w:rsidRPr="00A05337">
        <w:rPr>
          <w:rFonts w:ascii="Arial" w:hAnsi="Arial" w:cs="Arial"/>
          <w:snapToGrid w:val="0"/>
          <w:sz w:val="22"/>
          <w:szCs w:val="22"/>
        </w:rPr>
        <w:t>A.W.J. Borgers</w:t>
      </w:r>
      <w:r w:rsidRPr="00A05337">
        <w:rPr>
          <w:rFonts w:ascii="Arial" w:hAnsi="Arial" w:cs="Arial"/>
          <w:sz w:val="22"/>
          <w:szCs w:val="22"/>
        </w:rPr>
        <w:t xml:space="preserve">, H. Oppwewal and </w:t>
      </w:r>
      <w:r w:rsidRPr="00A05337">
        <w:rPr>
          <w:rFonts w:ascii="Arial" w:hAnsi="Arial" w:cs="Arial"/>
          <w:snapToGrid w:val="0"/>
          <w:sz w:val="22"/>
          <w:szCs w:val="22"/>
          <w:lang w:val="en-GB"/>
        </w:rPr>
        <w:t>H.J.P. Timmermans</w:t>
      </w:r>
      <w:r w:rsidRPr="00A05337">
        <w:rPr>
          <w:rFonts w:ascii="Arial" w:hAnsi="Arial" w:cs="Arial"/>
          <w:sz w:val="22"/>
          <w:szCs w:val="22"/>
        </w:rPr>
        <w:t xml:space="preserve"> (2000), </w:t>
      </w:r>
      <w:r w:rsidRPr="00A05337">
        <w:rPr>
          <w:rFonts w:ascii="Arial" w:hAnsi="Arial" w:cs="Arial"/>
          <w:snapToGrid w:val="0"/>
          <w:sz w:val="22"/>
          <w:szCs w:val="22"/>
        </w:rPr>
        <w:t xml:space="preserve">A Stated Choice Approach to Developing Multi-Faceted Models of Activity Behavior, </w:t>
      </w:r>
      <w:r w:rsidRPr="00A05337">
        <w:rPr>
          <w:rFonts w:ascii="Arial" w:hAnsi="Arial" w:cs="Arial"/>
          <w:i/>
          <w:snapToGrid w:val="0"/>
          <w:sz w:val="22"/>
          <w:szCs w:val="22"/>
        </w:rPr>
        <w:t>Transportation Research</w:t>
      </w:r>
      <w:r w:rsidRPr="00A05337">
        <w:rPr>
          <w:rFonts w:ascii="Arial" w:hAnsi="Arial" w:cs="Arial"/>
          <w:snapToGrid w:val="0"/>
          <w:sz w:val="22"/>
          <w:szCs w:val="22"/>
        </w:rPr>
        <w:t>, 34, 625-643.</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lastRenderedPageBreak/>
        <w:t xml:space="preserve">Wang, D., H. Oppwewal and </w:t>
      </w:r>
      <w:r w:rsidRPr="00A05337">
        <w:rPr>
          <w:rFonts w:ascii="Arial" w:hAnsi="Arial" w:cs="Arial"/>
          <w:snapToGrid w:val="0"/>
          <w:sz w:val="22"/>
          <w:szCs w:val="22"/>
          <w:lang w:val="en-GB"/>
        </w:rPr>
        <w:t>H.J.P. Timmermans</w:t>
      </w:r>
      <w:r w:rsidRPr="00A05337">
        <w:rPr>
          <w:rFonts w:ascii="Arial" w:hAnsi="Arial" w:cs="Arial"/>
          <w:sz w:val="22"/>
          <w:szCs w:val="22"/>
        </w:rPr>
        <w:t xml:space="preserve"> (2000), </w:t>
      </w:r>
      <w:r w:rsidRPr="00A05337">
        <w:rPr>
          <w:rFonts w:ascii="Arial" w:hAnsi="Arial" w:cs="Arial"/>
          <w:snapToGrid w:val="0"/>
          <w:sz w:val="22"/>
          <w:szCs w:val="22"/>
        </w:rPr>
        <w:t xml:space="preserve">Pairwise Conjoint Analysis of Activity Engagement Choice, </w:t>
      </w:r>
      <w:r w:rsidRPr="00A05337">
        <w:rPr>
          <w:rFonts w:ascii="Arial" w:hAnsi="Arial" w:cs="Arial"/>
          <w:i/>
          <w:snapToGrid w:val="0"/>
          <w:sz w:val="22"/>
          <w:szCs w:val="22"/>
        </w:rPr>
        <w:t>Environment and Planning A</w:t>
      </w:r>
      <w:r w:rsidRPr="00A05337">
        <w:rPr>
          <w:rFonts w:ascii="Arial" w:hAnsi="Arial" w:cs="Arial"/>
          <w:snapToGrid w:val="0"/>
          <w:sz w:val="22"/>
          <w:szCs w:val="22"/>
        </w:rPr>
        <w:t>, 32, 805-816.</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Wang, D. and H.J.P. Timmermans (2000), </w:t>
      </w:r>
      <w:r w:rsidRPr="00A05337">
        <w:rPr>
          <w:rFonts w:ascii="Arial" w:hAnsi="Arial" w:cs="Arial"/>
          <w:snapToGrid w:val="0"/>
          <w:sz w:val="22"/>
          <w:szCs w:val="22"/>
        </w:rPr>
        <w:t xml:space="preserve">A Conjoint-Based Model of Activity Engagement, Timing, Scheduling and Stop Pattern Formation, </w:t>
      </w:r>
      <w:r w:rsidRPr="00A05337">
        <w:rPr>
          <w:rFonts w:ascii="Arial" w:hAnsi="Arial" w:cs="Arial"/>
          <w:i/>
          <w:snapToGrid w:val="0"/>
          <w:sz w:val="22"/>
          <w:szCs w:val="22"/>
        </w:rPr>
        <w:t>Transportation Research Record</w:t>
      </w:r>
      <w:r w:rsidRPr="00A05337">
        <w:rPr>
          <w:rFonts w:ascii="Arial" w:hAnsi="Arial" w:cs="Arial"/>
          <w:snapToGrid w:val="0"/>
          <w:sz w:val="22"/>
          <w:szCs w:val="22"/>
        </w:rPr>
        <w:t xml:space="preserve">, </w:t>
      </w:r>
      <w:r w:rsidRPr="00A05337">
        <w:rPr>
          <w:rFonts w:ascii="Arial" w:hAnsi="Arial" w:cs="Arial"/>
          <w:sz w:val="22"/>
          <w:szCs w:val="22"/>
        </w:rPr>
        <w:t>1718, 10-17.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Wets, G., K. Vanhoof, T.A. Arentze and </w:t>
      </w:r>
      <w:r w:rsidRPr="00A05337">
        <w:rPr>
          <w:rFonts w:ascii="Arial" w:hAnsi="Arial" w:cs="Arial"/>
          <w:snapToGrid w:val="0"/>
          <w:sz w:val="22"/>
          <w:szCs w:val="22"/>
          <w:lang w:val="en-GB"/>
        </w:rPr>
        <w:t>H.J.P. Timmermans</w:t>
      </w:r>
      <w:r w:rsidRPr="00A05337">
        <w:rPr>
          <w:rFonts w:ascii="Arial" w:hAnsi="Arial" w:cs="Arial"/>
          <w:sz w:val="22"/>
          <w:szCs w:val="22"/>
        </w:rPr>
        <w:t xml:space="preserve"> (2000), </w:t>
      </w:r>
      <w:r w:rsidRPr="00A05337">
        <w:rPr>
          <w:rFonts w:ascii="Arial" w:hAnsi="Arial" w:cs="Arial"/>
          <w:snapToGrid w:val="0"/>
          <w:sz w:val="22"/>
          <w:szCs w:val="22"/>
        </w:rPr>
        <w:t xml:space="preserve">Identifying Decision Structures Underlying Activity Patterns: An Exploration of Data Mining Algorithms, </w:t>
      </w:r>
      <w:r w:rsidRPr="00A05337">
        <w:rPr>
          <w:rFonts w:ascii="Arial" w:hAnsi="Arial" w:cs="Arial"/>
          <w:i/>
          <w:sz w:val="22"/>
          <w:szCs w:val="22"/>
        </w:rPr>
        <w:t>Transportation Research Record</w:t>
      </w:r>
      <w:r w:rsidRPr="00A05337">
        <w:rPr>
          <w:rFonts w:ascii="Arial" w:hAnsi="Arial" w:cs="Arial"/>
          <w:sz w:val="22"/>
          <w:szCs w:val="22"/>
        </w:rPr>
        <w:t>, 1718, 1-9.</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Witlox, F. and </w:t>
      </w:r>
      <w:r w:rsidRPr="00A05337">
        <w:rPr>
          <w:rFonts w:ascii="Arial" w:hAnsi="Arial" w:cs="Arial"/>
          <w:snapToGrid w:val="0"/>
          <w:sz w:val="22"/>
          <w:szCs w:val="22"/>
          <w:lang w:val="en-GB"/>
        </w:rPr>
        <w:t>H.J.P. Timmermans</w:t>
      </w:r>
      <w:r w:rsidRPr="00A05337">
        <w:rPr>
          <w:rFonts w:ascii="Arial" w:hAnsi="Arial" w:cs="Arial"/>
          <w:sz w:val="22"/>
          <w:szCs w:val="22"/>
          <w:lang w:val="en-GB"/>
        </w:rPr>
        <w:t xml:space="preserve"> (2000), MATISSE: A Knowledge-Based System for Industrial Site Selection and Evaluation, Computers, </w:t>
      </w:r>
      <w:r w:rsidRPr="00A05337">
        <w:rPr>
          <w:rFonts w:ascii="Arial" w:hAnsi="Arial" w:cs="Arial"/>
          <w:i/>
          <w:sz w:val="22"/>
          <w:szCs w:val="22"/>
          <w:lang w:val="en-GB"/>
        </w:rPr>
        <w:t>Environment and Urban Systems</w:t>
      </w:r>
      <w:r w:rsidRPr="00A05337">
        <w:rPr>
          <w:rFonts w:ascii="Arial" w:hAnsi="Arial" w:cs="Arial"/>
          <w:sz w:val="22"/>
          <w:szCs w:val="22"/>
          <w:lang w:val="en-GB"/>
        </w:rPr>
        <w:t>, 24, pp. 23-43.</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Arentze, T.A., A.W.J. Borgers, M.M.W. Ponjé, A. Stams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(2001), </w:t>
      </w:r>
      <w:r w:rsidRPr="00A05337">
        <w:rPr>
          <w:rFonts w:ascii="Arial" w:hAnsi="Arial" w:cs="Arial"/>
          <w:sz w:val="22"/>
          <w:szCs w:val="22"/>
        </w:rPr>
        <w:t>Assessing Urban Context-Induced Change in Individual Activity-Travel Patterns: The Case of a New Railway Station</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xml:space="preserve">, 1752, pp. 47-53. </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Arentze, T.A.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(2001), </w:t>
      </w:r>
      <w:r w:rsidRPr="00A05337">
        <w:rPr>
          <w:rFonts w:ascii="Arial" w:hAnsi="Arial" w:cs="Arial"/>
          <w:sz w:val="22"/>
          <w:szCs w:val="22"/>
        </w:rPr>
        <w:t>An Inductive Learning Approach to Evolutionary Decision Processes in Activity Scheduling Behavior: Theory and Numerical Experiments</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1752, pp. 1-8.</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Arentze, T.A.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(2001), </w:t>
      </w:r>
      <w:r w:rsidRPr="00A05337">
        <w:rPr>
          <w:rFonts w:ascii="Arial" w:hAnsi="Arial" w:cs="Arial"/>
          <w:sz w:val="22"/>
          <w:szCs w:val="22"/>
        </w:rPr>
        <w:t>A Co-Evolutionary Approach for Extracting and Predicting Linked Sets of Complex Decision Rules from Activity Diary Data</w:t>
      </w:r>
      <w:r w:rsidRPr="00A05337">
        <w:rPr>
          <w:rFonts w:ascii="Arial" w:hAnsi="Arial" w:cs="Arial"/>
          <w:snapToGrid w:val="0"/>
          <w:sz w:val="22"/>
          <w:szCs w:val="22"/>
        </w:rPr>
        <w:t xml:space="preserve">, </w:t>
      </w:r>
      <w:r w:rsidRPr="00A05337">
        <w:rPr>
          <w:rFonts w:ascii="Arial" w:hAnsi="Arial" w:cs="Arial"/>
          <w:i/>
          <w:snapToGrid w:val="0"/>
          <w:sz w:val="22"/>
          <w:szCs w:val="22"/>
        </w:rPr>
        <w:t>Transportation</w:t>
      </w:r>
      <w:r w:rsidRPr="00A05337">
        <w:rPr>
          <w:rFonts w:ascii="Arial" w:hAnsi="Arial" w:cs="Arial"/>
          <w:snapToGrid w:val="0"/>
          <w:sz w:val="22"/>
          <w:szCs w:val="22"/>
        </w:rPr>
        <w:t xml:space="preserve"> </w:t>
      </w:r>
      <w:r w:rsidRPr="00A05337">
        <w:rPr>
          <w:rFonts w:ascii="Arial" w:hAnsi="Arial" w:cs="Arial"/>
          <w:i/>
          <w:snapToGrid w:val="0"/>
          <w:sz w:val="22"/>
          <w:szCs w:val="22"/>
        </w:rPr>
        <w:t>Research Record</w:t>
      </w:r>
      <w:r w:rsidRPr="00A05337">
        <w:rPr>
          <w:rFonts w:ascii="Arial" w:hAnsi="Arial" w:cs="Arial"/>
          <w:snapToGrid w:val="0"/>
          <w:sz w:val="22"/>
          <w:szCs w:val="22"/>
        </w:rPr>
        <w:t>, 1752, pp. 126-132.</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Arentze, T.A.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(2001), Deriving Performance Inidcators from Models of Multipurpose Shopping Behavior, Journal </w:t>
      </w:r>
      <w:r w:rsidRPr="00A05337">
        <w:rPr>
          <w:rFonts w:ascii="Arial" w:hAnsi="Arial" w:cs="Arial"/>
          <w:i/>
          <w:snapToGrid w:val="0"/>
          <w:sz w:val="22"/>
          <w:szCs w:val="22"/>
        </w:rPr>
        <w:t>of Retailing and Consumer Services</w:t>
      </w:r>
      <w:r w:rsidRPr="00A05337">
        <w:rPr>
          <w:rFonts w:ascii="Arial" w:hAnsi="Arial" w:cs="Arial"/>
          <w:snapToGrid w:val="0"/>
          <w:sz w:val="22"/>
          <w:szCs w:val="22"/>
        </w:rPr>
        <w:t>, 8, 325-334.</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Arentze, T.A., M. Dijst, E. Dugundji, C.H. Joh, L.L. Kapoen, S. Krijgsman, C. Maat and </w:t>
      </w:r>
      <w:r w:rsidRPr="00A05337">
        <w:rPr>
          <w:rFonts w:ascii="Arial" w:hAnsi="Arial" w:cs="Arial"/>
          <w:snapToGrid w:val="0"/>
          <w:sz w:val="22"/>
          <w:szCs w:val="22"/>
          <w:lang w:val="en-GB"/>
        </w:rPr>
        <w:t xml:space="preserve"> H.J.P. Timmermans </w:t>
      </w:r>
      <w:r w:rsidRPr="00A05337">
        <w:rPr>
          <w:rFonts w:ascii="Arial" w:hAnsi="Arial" w:cs="Arial"/>
          <w:snapToGrid w:val="0"/>
          <w:sz w:val="22"/>
          <w:szCs w:val="22"/>
        </w:rPr>
        <w:t xml:space="preserve">(2001), </w:t>
      </w:r>
      <w:r w:rsidRPr="00A05337">
        <w:rPr>
          <w:rFonts w:ascii="Arial" w:hAnsi="Arial" w:cs="Arial"/>
          <w:sz w:val="22"/>
          <w:szCs w:val="22"/>
        </w:rPr>
        <w:t>Alternative Activity Diary Formats: Limited Empirical Evidence</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1768, pp. 79-88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 xml:space="preserve">Arentze, T.A., F. Hofman, H.J.P. Timmermans (2001) Deriving Rules from Activity Diary Data: A Learning Algorithm and Results of Computer Experiments, </w:t>
      </w:r>
      <w:r w:rsidRPr="00A05337">
        <w:rPr>
          <w:rFonts w:ascii="Arial" w:hAnsi="Arial" w:cs="Arial"/>
          <w:i/>
          <w:snapToGrid w:val="0"/>
          <w:sz w:val="22"/>
          <w:szCs w:val="22"/>
          <w:lang w:val="en-GB"/>
        </w:rPr>
        <w:t>Journal of Geographical Systems</w:t>
      </w:r>
      <w:r w:rsidRPr="00A05337">
        <w:rPr>
          <w:rFonts w:ascii="Arial" w:hAnsi="Arial" w:cs="Arial"/>
          <w:snapToGrid w:val="0"/>
          <w:sz w:val="22"/>
          <w:szCs w:val="22"/>
        </w:rPr>
        <w:t>, 3, 325-346.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Bargeman, B., C.H. Joh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(2001), A Typology of Tourist Vacation Behavior Using A Sequence Alignment Method, </w:t>
      </w:r>
      <w:r w:rsidRPr="00A05337">
        <w:rPr>
          <w:rFonts w:ascii="Arial" w:hAnsi="Arial" w:cs="Arial"/>
          <w:i/>
          <w:sz w:val="22"/>
          <w:szCs w:val="22"/>
        </w:rPr>
        <w:t>Annals of Tourism Research</w:t>
      </w:r>
      <w:r w:rsidRPr="00A05337">
        <w:rPr>
          <w:rFonts w:ascii="Arial" w:hAnsi="Arial" w:cs="Arial"/>
          <w:sz w:val="22"/>
          <w:szCs w:val="22"/>
        </w:rPr>
        <w:t xml:space="preserve">, 29, 320-337. </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Borgers, A.W.J., F. Hofman, M.M.W. Ponjé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rPr>
        <w:t xml:space="preserve">(2001), Towards A Conjoint-Based, Context-Dependent Model of Task Allocation in Activity Settings: Some Numerical Experiments, </w:t>
      </w:r>
      <w:r w:rsidRPr="00A05337">
        <w:rPr>
          <w:rFonts w:ascii="Arial" w:hAnsi="Arial" w:cs="Arial"/>
          <w:i/>
          <w:snapToGrid w:val="0"/>
          <w:sz w:val="22"/>
          <w:szCs w:val="22"/>
        </w:rPr>
        <w:t>Journal of Geographical Systems</w:t>
      </w:r>
      <w:r w:rsidRPr="00A05337">
        <w:rPr>
          <w:rFonts w:ascii="Arial" w:hAnsi="Arial" w:cs="Arial"/>
          <w:snapToGrid w:val="0"/>
          <w:sz w:val="22"/>
          <w:szCs w:val="22"/>
        </w:rPr>
        <w:t>, 3, pp. 347-367.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(2001), </w:t>
      </w:r>
      <w:r w:rsidRPr="00A05337">
        <w:rPr>
          <w:rStyle w:val="Bibliogrphy"/>
          <w:rFonts w:ascii="Arial" w:hAnsi="Arial" w:cs="Arial"/>
          <w:sz w:val="22"/>
          <w:szCs w:val="22"/>
          <w:lang w:val="en-GB"/>
        </w:rPr>
        <w:t xml:space="preserve">A Position-Sensitive Sequence Alignment Method Illustrated for Space-Time Activity Diary Data, </w:t>
      </w:r>
      <w:r w:rsidRPr="00A05337">
        <w:rPr>
          <w:rStyle w:val="Bibliogrphy"/>
          <w:rFonts w:ascii="Arial" w:hAnsi="Arial" w:cs="Arial"/>
          <w:i/>
          <w:sz w:val="22"/>
          <w:szCs w:val="22"/>
          <w:lang w:val="en-GB"/>
        </w:rPr>
        <w:t>Environment and Planning A,</w:t>
      </w:r>
      <w:r w:rsidRPr="00A05337">
        <w:rPr>
          <w:rStyle w:val="Bibliogrphy"/>
          <w:rFonts w:ascii="Arial" w:hAnsi="Arial" w:cs="Arial"/>
          <w:sz w:val="22"/>
          <w:szCs w:val="22"/>
          <w:lang w:val="en-GB"/>
        </w:rPr>
        <w:t xml:space="preserve"> 33, 313-338.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(2001), Activity-Travel Pattern Similarity: A Multidimensional Alignment Method. </w:t>
      </w:r>
      <w:r w:rsidRPr="00A05337">
        <w:rPr>
          <w:rFonts w:ascii="Arial" w:hAnsi="Arial" w:cs="Arial"/>
          <w:i/>
          <w:sz w:val="22"/>
          <w:szCs w:val="22"/>
        </w:rPr>
        <w:t>Transportation Research B</w:t>
      </w:r>
      <w:r w:rsidRPr="00A05337">
        <w:rPr>
          <w:rStyle w:val="Bibliogrphy"/>
          <w:rFonts w:ascii="Arial" w:hAnsi="Arial" w:cs="Arial"/>
          <w:i/>
          <w:sz w:val="22"/>
          <w:szCs w:val="22"/>
          <w:lang w:val="en-GB"/>
        </w:rPr>
        <w:t xml:space="preserve">, </w:t>
      </w:r>
      <w:r w:rsidRPr="00A05337">
        <w:rPr>
          <w:rStyle w:val="Bibliogrphy"/>
          <w:rFonts w:ascii="Arial" w:hAnsi="Arial" w:cs="Arial"/>
          <w:sz w:val="22"/>
          <w:szCs w:val="22"/>
          <w:lang w:val="en-GB"/>
        </w:rPr>
        <w:t>36, pp. 385-403.</w:t>
      </w:r>
    </w:p>
    <w:p w:rsidR="009D2BA1" w:rsidRPr="00A05337" w:rsidRDefault="009D2BA1" w:rsidP="00C32798">
      <w:pPr>
        <w:numPr>
          <w:ilvl w:val="0"/>
          <w:numId w:val="25"/>
        </w:numPr>
        <w:ind w:left="567" w:hanging="567"/>
        <w:rPr>
          <w:rStyle w:val="Bibliogrphy"/>
          <w:rFonts w:ascii="Arial" w:hAnsi="Arial" w:cs="Arial"/>
          <w:sz w:val="22"/>
          <w:szCs w:val="22"/>
          <w:lang w:val="en-GB"/>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(2001), Multidimensional Sequence Alignment Methods for Activity-Travel Pattern Analysis: A Comparison of Dynamic Programming and Genetic Algorithms</w:t>
      </w:r>
      <w:r w:rsidRPr="00A05337">
        <w:rPr>
          <w:rStyle w:val="Bibliogrphy"/>
          <w:rFonts w:ascii="Arial" w:hAnsi="Arial" w:cs="Arial"/>
          <w:sz w:val="22"/>
          <w:szCs w:val="22"/>
          <w:lang w:val="en-GB"/>
        </w:rPr>
        <w:t xml:space="preserve">, </w:t>
      </w:r>
      <w:r w:rsidRPr="00A05337">
        <w:rPr>
          <w:rStyle w:val="Bibliogrphy"/>
          <w:rFonts w:ascii="Arial" w:hAnsi="Arial" w:cs="Arial"/>
          <w:i/>
          <w:sz w:val="22"/>
          <w:szCs w:val="22"/>
          <w:lang w:val="en-GB"/>
        </w:rPr>
        <w:t>Geographical Analysis,</w:t>
      </w:r>
      <w:r w:rsidRPr="00A05337">
        <w:rPr>
          <w:rStyle w:val="Bibliogrphy"/>
          <w:rFonts w:ascii="Arial" w:hAnsi="Arial" w:cs="Arial"/>
          <w:sz w:val="22"/>
          <w:szCs w:val="22"/>
          <w:lang w:val="en-GB"/>
        </w:rPr>
        <w:t xml:space="preserve"> 33, 247-270.</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napToGrid w:val="0"/>
          <w:sz w:val="22"/>
          <w:szCs w:val="22"/>
        </w:rPr>
        <w:t xml:space="preserve">(2001), </w:t>
      </w:r>
      <w:r w:rsidRPr="00A05337">
        <w:rPr>
          <w:rFonts w:ascii="Arial" w:hAnsi="Arial" w:cs="Arial"/>
          <w:sz w:val="22"/>
          <w:szCs w:val="22"/>
        </w:rPr>
        <w:t>Pattern Recognition in Complex Activity-Travel Patterns: A Comparison of Euclidean Distance, Signal Processing Theoretical, and Multidimensional Sequence Alignment Methods,</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xml:space="preserve">, 1752, pp. 16-23. </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lastRenderedPageBreak/>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(2001), Understanding activity scheduling and rescheduling behaviour: Theory and numerical illustration, </w:t>
      </w:r>
      <w:r w:rsidRPr="00A05337">
        <w:rPr>
          <w:rFonts w:ascii="Arial" w:hAnsi="Arial" w:cs="Arial"/>
          <w:i/>
          <w:iCs/>
          <w:sz w:val="22"/>
          <w:szCs w:val="22"/>
        </w:rPr>
        <w:t>GeoJournal</w:t>
      </w:r>
      <w:r w:rsidRPr="00A05337">
        <w:rPr>
          <w:rFonts w:ascii="Arial" w:hAnsi="Arial" w:cs="Arial"/>
          <w:sz w:val="22"/>
          <w:szCs w:val="22"/>
        </w:rPr>
        <w:t xml:space="preserve">,  </w:t>
      </w:r>
      <w:r w:rsidRPr="00A05337">
        <w:rPr>
          <w:rFonts w:ascii="Arial" w:hAnsi="Arial" w:cs="Arial"/>
          <w:bCs/>
          <w:sz w:val="22"/>
          <w:szCs w:val="22"/>
        </w:rPr>
        <w:t>53</w:t>
      </w:r>
      <w:r w:rsidRPr="00A05337">
        <w:rPr>
          <w:rFonts w:ascii="Arial" w:hAnsi="Arial" w:cs="Arial"/>
          <w:sz w:val="22"/>
          <w:szCs w:val="22"/>
        </w:rPr>
        <w:t>, pp. 359-372.</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Keulers, B., G.P.M. Wets, T.A. Arentze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(2001), </w:t>
      </w:r>
      <w:r w:rsidRPr="00A05337">
        <w:rPr>
          <w:rFonts w:ascii="Arial" w:hAnsi="Arial" w:cs="Arial"/>
          <w:sz w:val="22"/>
          <w:szCs w:val="22"/>
        </w:rPr>
        <w:t>Using Association Rules to Identify Spatial-Temporal Patterns in Multi-Day Activity Diary Data,</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1752,  pp. 32-37.</w:t>
      </w:r>
    </w:p>
    <w:p w:rsidR="009D2BA1" w:rsidRPr="00A05337" w:rsidRDefault="009D2BA1" w:rsidP="00C32798">
      <w:pPr>
        <w:numPr>
          <w:ilvl w:val="0"/>
          <w:numId w:val="25"/>
        </w:numPr>
        <w:ind w:left="567" w:hanging="567"/>
        <w:rPr>
          <w:rFonts w:ascii="Arial" w:hAnsi="Arial" w:cs="Arial"/>
          <w:sz w:val="22"/>
          <w:szCs w:val="22"/>
          <w:lang w:eastAsia="en-AU"/>
        </w:rPr>
      </w:pPr>
      <w:r w:rsidRPr="00A05337">
        <w:rPr>
          <w:rStyle w:val="Bibliogrphy"/>
          <w:rFonts w:ascii="Arial" w:hAnsi="Arial" w:cs="Arial"/>
          <w:sz w:val="22"/>
          <w:szCs w:val="22"/>
          <w:lang w:val="en-GB"/>
        </w:rPr>
        <w:t xml:space="preserve">Katoshevski, R. </w:t>
      </w:r>
      <w:proofErr w:type="gramStart"/>
      <w:r w:rsidRPr="00A05337">
        <w:rPr>
          <w:rStyle w:val="Bibliogrphy"/>
          <w:rFonts w:ascii="Arial" w:hAnsi="Arial" w:cs="Arial"/>
          <w:sz w:val="22"/>
          <w:szCs w:val="22"/>
          <w:lang w:val="en-GB"/>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Style w:val="Bibliogrphy"/>
          <w:rFonts w:ascii="Arial" w:hAnsi="Arial" w:cs="Arial"/>
          <w:sz w:val="22"/>
          <w:szCs w:val="22"/>
          <w:lang w:val="en-GB"/>
        </w:rPr>
        <w:t xml:space="preserve">(2001), </w:t>
      </w:r>
      <w:r w:rsidRPr="00A05337">
        <w:rPr>
          <w:rFonts w:ascii="Arial" w:hAnsi="Arial" w:cs="Arial"/>
          <w:sz w:val="22"/>
          <w:szCs w:val="22"/>
          <w:lang w:eastAsia="en-AU"/>
        </w:rPr>
        <w:t xml:space="preserve">Using Conjoint Analysis to Formulate User-Centred Guidelines for Urban Design: The Example of New Residential Development in Israel, </w:t>
      </w:r>
      <w:r w:rsidRPr="00A05337">
        <w:rPr>
          <w:rFonts w:ascii="Arial" w:hAnsi="Arial" w:cs="Arial"/>
          <w:i/>
          <w:sz w:val="22"/>
          <w:szCs w:val="22"/>
          <w:lang w:eastAsia="en-AU"/>
        </w:rPr>
        <w:t>Journal of Urban Design</w:t>
      </w:r>
      <w:r w:rsidRPr="00A05337">
        <w:rPr>
          <w:rFonts w:ascii="Arial" w:hAnsi="Arial" w:cs="Arial"/>
          <w:sz w:val="22"/>
          <w:szCs w:val="22"/>
          <w:lang w:eastAsia="en-AU"/>
        </w:rPr>
        <w:t>, 6, pp. 37-53.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eastAsia="en-AU"/>
        </w:rPr>
        <w:t xml:space="preserve">Kurose, S., A.W.J. Borgers </w:t>
      </w:r>
      <w:proofErr w:type="gramStart"/>
      <w:r w:rsidRPr="00A05337">
        <w:rPr>
          <w:rFonts w:ascii="Arial" w:hAnsi="Arial" w:cs="Arial"/>
          <w:sz w:val="22"/>
          <w:szCs w:val="22"/>
          <w:lang w:eastAsia="en-AU"/>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lang w:eastAsia="en-AU"/>
        </w:rPr>
        <w:t xml:space="preserve"> (2001), </w:t>
      </w:r>
      <w:r w:rsidRPr="00A05337">
        <w:rPr>
          <w:rStyle w:val="Bibliogrphy"/>
          <w:rFonts w:ascii="Arial" w:hAnsi="Arial" w:cs="Arial"/>
          <w:sz w:val="22"/>
          <w:szCs w:val="22"/>
          <w:lang w:val="en-GB"/>
        </w:rPr>
        <w:t xml:space="preserve">Classifying Pedestrian Shopping Behaviour According To Implied Heuristic Choice Rules, </w:t>
      </w:r>
      <w:r w:rsidRPr="00A05337">
        <w:rPr>
          <w:rStyle w:val="Bibliogrphy"/>
          <w:rFonts w:ascii="Arial" w:hAnsi="Arial" w:cs="Arial"/>
          <w:i/>
          <w:sz w:val="22"/>
          <w:szCs w:val="22"/>
          <w:lang w:val="en-GB"/>
        </w:rPr>
        <w:t>Planning and Design</w:t>
      </w:r>
      <w:r w:rsidRPr="00A05337">
        <w:rPr>
          <w:rStyle w:val="Bibliogrphy"/>
          <w:rFonts w:ascii="Arial" w:hAnsi="Arial" w:cs="Arial"/>
          <w:sz w:val="22"/>
          <w:szCs w:val="22"/>
          <w:lang w:val="en-GB"/>
        </w:rPr>
        <w:t>, 28, 405-418.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Middelkoop, M. van, </w:t>
      </w:r>
      <w:r w:rsidRPr="00A05337">
        <w:rPr>
          <w:rFonts w:ascii="Arial" w:hAnsi="Arial" w:cs="Arial"/>
          <w:snapToGrid w:val="0"/>
          <w:sz w:val="22"/>
          <w:szCs w:val="22"/>
        </w:rPr>
        <w:t>A.W.J. Borgers,</w:t>
      </w:r>
      <w:r w:rsidRPr="00A05337">
        <w:rPr>
          <w:rFonts w:ascii="Arial" w:hAnsi="Arial" w:cs="Arial"/>
          <w:sz w:val="22"/>
          <w:szCs w:val="22"/>
        </w:rPr>
        <w:t xml:space="preserve">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(2001), Representing and Predicting Tourist Choice Behaviour, </w:t>
      </w:r>
      <w:r w:rsidRPr="00A05337">
        <w:rPr>
          <w:rFonts w:ascii="Arial" w:hAnsi="Arial" w:cs="Arial"/>
          <w:i/>
          <w:sz w:val="22"/>
          <w:szCs w:val="22"/>
        </w:rPr>
        <w:t>Tourism Analysis</w:t>
      </w:r>
      <w:r w:rsidRPr="00A05337">
        <w:rPr>
          <w:rFonts w:ascii="Arial" w:hAnsi="Arial" w:cs="Arial"/>
          <w:sz w:val="22"/>
          <w:szCs w:val="22"/>
        </w:rPr>
        <w:t>, 5, 113-118.</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Molin, E., H. Oppewal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(2001), Group-based versus individual-based conjoint preference models of residential preferences: a comparative test. </w:t>
      </w:r>
      <w:r w:rsidRPr="00A05337">
        <w:rPr>
          <w:rFonts w:ascii="Arial" w:hAnsi="Arial" w:cs="Arial"/>
          <w:i/>
          <w:snapToGrid w:val="0"/>
          <w:sz w:val="22"/>
          <w:szCs w:val="22"/>
        </w:rPr>
        <w:t>Environment and Planning A</w:t>
      </w:r>
      <w:r w:rsidRPr="00A05337">
        <w:rPr>
          <w:rFonts w:ascii="Arial" w:hAnsi="Arial" w:cs="Arial"/>
          <w:snapToGrid w:val="0"/>
          <w:sz w:val="22"/>
          <w:szCs w:val="22"/>
        </w:rPr>
        <w:t>, 31, 1935-1947.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Popkowski Leszczyc, P.T.L.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rPr>
        <w:t xml:space="preserve">(2001), Experimental Choice Analysis of Shopping Strategies, </w:t>
      </w:r>
      <w:r w:rsidRPr="00A05337">
        <w:rPr>
          <w:rFonts w:ascii="Arial" w:hAnsi="Arial" w:cs="Arial"/>
          <w:i/>
          <w:sz w:val="22"/>
          <w:szCs w:val="22"/>
        </w:rPr>
        <w:t>Journal of Retailing</w:t>
      </w:r>
      <w:r w:rsidRPr="00A05337">
        <w:rPr>
          <w:rFonts w:ascii="Arial" w:hAnsi="Arial" w:cs="Arial"/>
          <w:sz w:val="22"/>
          <w:szCs w:val="22"/>
        </w:rPr>
        <w:t>, 77, 493-509.</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Snellen, S., T.A. Arentze, </w:t>
      </w:r>
      <w:r w:rsidRPr="00A05337">
        <w:rPr>
          <w:rFonts w:ascii="Arial" w:hAnsi="Arial" w:cs="Arial"/>
          <w:snapToGrid w:val="0"/>
          <w:sz w:val="22"/>
          <w:szCs w:val="22"/>
        </w:rPr>
        <w:t>A.W.J. Borgers</w:t>
      </w:r>
      <w:r w:rsidRPr="00A05337">
        <w:rPr>
          <w:rFonts w:ascii="Arial" w:hAnsi="Arial" w:cs="Arial"/>
          <w:sz w:val="22"/>
          <w:szCs w:val="22"/>
        </w:rPr>
        <w:t xml:space="preserve">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(2001), </w:t>
      </w:r>
      <w:r w:rsidRPr="00A05337">
        <w:rPr>
          <w:rFonts w:ascii="Arial" w:hAnsi="Arial" w:cs="Arial"/>
          <w:sz w:val="22"/>
          <w:szCs w:val="22"/>
        </w:rPr>
        <w:t>The Impact of Urban Setting on Activity-Travel Patterns: A Comparison of Performance Indicators Using Quasi-Experimental Design Data,</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1780, 1-8.</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 xml:space="preserve">Timmermans, H.J.P., T.A. Arentze and C.H. Joh </w:t>
      </w:r>
      <w:r w:rsidRPr="00A05337">
        <w:rPr>
          <w:rFonts w:ascii="Arial" w:hAnsi="Arial" w:cs="Arial"/>
          <w:snapToGrid w:val="0"/>
          <w:sz w:val="22"/>
          <w:szCs w:val="22"/>
        </w:rPr>
        <w:t xml:space="preserve">(2001), </w:t>
      </w:r>
      <w:r w:rsidRPr="00A05337">
        <w:rPr>
          <w:rFonts w:ascii="Arial" w:hAnsi="Arial" w:cs="Arial"/>
          <w:sz w:val="22"/>
          <w:szCs w:val="22"/>
        </w:rPr>
        <w:t>Modelling the Effects of Anticipated Time Pressure on the Execution of Activity Programs,</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1752, pp. 8-15</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Wang, D., L. </w:t>
      </w:r>
      <w:r w:rsidRPr="00A05337">
        <w:rPr>
          <w:rFonts w:ascii="Arial" w:hAnsi="Arial" w:cs="Arial"/>
          <w:snapToGrid w:val="0"/>
          <w:sz w:val="22"/>
          <w:szCs w:val="22"/>
        </w:rPr>
        <w:t xml:space="preserve">Jiuqun and </w:t>
      </w:r>
      <w:r w:rsidRPr="00A05337">
        <w:rPr>
          <w:rFonts w:ascii="Arial" w:hAnsi="Arial" w:cs="Arial"/>
          <w:snapToGrid w:val="0"/>
          <w:sz w:val="22"/>
          <w:szCs w:val="22"/>
          <w:lang w:val="en-GB"/>
        </w:rPr>
        <w:t xml:space="preserve"> H.J.P. Timmermans </w:t>
      </w:r>
      <w:r w:rsidRPr="00A05337">
        <w:rPr>
          <w:rFonts w:ascii="Arial" w:hAnsi="Arial" w:cs="Arial"/>
          <w:snapToGrid w:val="0"/>
          <w:sz w:val="22"/>
          <w:szCs w:val="22"/>
        </w:rPr>
        <w:t xml:space="preserve">(2001), </w:t>
      </w:r>
      <w:r w:rsidRPr="00A05337">
        <w:rPr>
          <w:rFonts w:ascii="Arial" w:hAnsi="Arial" w:cs="Arial"/>
          <w:sz w:val="22"/>
          <w:szCs w:val="22"/>
        </w:rPr>
        <w:t>Reducing Respondent Burden, Information Processing Effort and Incomprehensibility in Stated Preference Surveys: Principles and Properties of Paired Conjoint Analysis,</w:t>
      </w:r>
      <w:r w:rsidRPr="00A05337">
        <w:rPr>
          <w:rFonts w:ascii="Arial" w:hAnsi="Arial" w:cs="Arial"/>
          <w:snapToGrid w:val="0"/>
          <w:sz w:val="22"/>
          <w:szCs w:val="22"/>
        </w:rPr>
        <w:t xml:space="preserve"> </w:t>
      </w:r>
      <w:r w:rsidRPr="00A05337">
        <w:rPr>
          <w:rFonts w:ascii="Arial" w:hAnsi="Arial" w:cs="Arial"/>
          <w:i/>
          <w:snapToGrid w:val="0"/>
          <w:sz w:val="22"/>
          <w:szCs w:val="22"/>
        </w:rPr>
        <w:t>Transportation Research Record</w:t>
      </w:r>
      <w:r w:rsidRPr="00A05337">
        <w:rPr>
          <w:rFonts w:ascii="Arial" w:hAnsi="Arial" w:cs="Arial"/>
          <w:snapToGrid w:val="0"/>
          <w:sz w:val="22"/>
          <w:szCs w:val="22"/>
        </w:rPr>
        <w:t>, 1768, pp. 71-78</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Arentze, T.A.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 (2002), </w:t>
      </w:r>
      <w:r w:rsidRPr="00A05337">
        <w:rPr>
          <w:rFonts w:ascii="Arial" w:hAnsi="Arial" w:cs="Arial"/>
          <w:sz w:val="22"/>
          <w:szCs w:val="22"/>
        </w:rPr>
        <w:t>Modeling the Formation of Activity Agendas Using Reactive Agents</w:t>
      </w:r>
      <w:r w:rsidRPr="00A05337">
        <w:rPr>
          <w:rFonts w:ascii="Arial" w:hAnsi="Arial" w:cs="Arial"/>
          <w:snapToGrid w:val="0"/>
          <w:sz w:val="22"/>
          <w:szCs w:val="22"/>
        </w:rPr>
        <w:t xml:space="preserve">, </w:t>
      </w:r>
      <w:r w:rsidRPr="00A05337">
        <w:rPr>
          <w:rFonts w:ascii="Arial" w:hAnsi="Arial" w:cs="Arial"/>
          <w:i/>
          <w:snapToGrid w:val="0"/>
          <w:sz w:val="22"/>
          <w:szCs w:val="22"/>
        </w:rPr>
        <w:t>Planning and Design</w:t>
      </w:r>
      <w:r w:rsidRPr="00A05337">
        <w:rPr>
          <w:rFonts w:ascii="Arial" w:hAnsi="Arial" w:cs="Arial"/>
          <w:snapToGrid w:val="0"/>
          <w:sz w:val="22"/>
          <w:szCs w:val="22"/>
        </w:rPr>
        <w:t xml:space="preserve">, </w:t>
      </w:r>
      <w:r w:rsidRPr="00A05337">
        <w:rPr>
          <w:rFonts w:ascii="Arial" w:hAnsi="Arial" w:cs="Arial"/>
          <w:bCs/>
          <w:snapToGrid w:val="0"/>
          <w:sz w:val="22"/>
          <w:szCs w:val="22"/>
        </w:rPr>
        <w:t>29</w:t>
      </w:r>
      <w:r w:rsidRPr="00A05337">
        <w:rPr>
          <w:rFonts w:ascii="Arial" w:hAnsi="Arial" w:cs="Arial"/>
          <w:snapToGrid w:val="0"/>
          <w:sz w:val="22"/>
          <w:szCs w:val="22"/>
        </w:rPr>
        <w:t>, pp. 719-728.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 xml:space="preserve">Arentze, T.A.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(2002), </w:t>
      </w:r>
      <w:r w:rsidRPr="00A05337">
        <w:rPr>
          <w:rFonts w:ascii="Arial" w:hAnsi="Arial" w:cs="Arial"/>
          <w:sz w:val="22"/>
          <w:szCs w:val="22"/>
        </w:rPr>
        <w:t xml:space="preserve">Modeling Learning and Adaptation Processes In Activity-Travel Choice: A Framework And Numerical Experiments, </w:t>
      </w:r>
      <w:r w:rsidRPr="00A05337">
        <w:rPr>
          <w:rFonts w:ascii="Arial" w:hAnsi="Arial" w:cs="Arial"/>
          <w:i/>
          <w:sz w:val="22"/>
          <w:szCs w:val="22"/>
        </w:rPr>
        <w:t>Transportation</w:t>
      </w:r>
      <w:r w:rsidRPr="00A05337">
        <w:rPr>
          <w:rFonts w:ascii="Arial" w:hAnsi="Arial" w:cs="Arial"/>
          <w:sz w:val="22"/>
          <w:szCs w:val="22"/>
        </w:rPr>
        <w:t xml:space="preserve">, </w:t>
      </w:r>
      <w:r w:rsidRPr="00A05337">
        <w:rPr>
          <w:rFonts w:ascii="Arial" w:hAnsi="Arial" w:cs="Arial"/>
          <w:bCs/>
          <w:sz w:val="22"/>
          <w:szCs w:val="22"/>
        </w:rPr>
        <w:t>30</w:t>
      </w:r>
      <w:r w:rsidRPr="00A05337">
        <w:rPr>
          <w:rFonts w:ascii="Arial" w:hAnsi="Arial" w:cs="Arial"/>
          <w:sz w:val="22"/>
          <w:szCs w:val="22"/>
        </w:rPr>
        <w:t>, pp. 37-62.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Bargeman, B., C.H. Joh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(2002), A Typology of Tourist Vacation Behavior Using A Sequence Alignment Method, </w:t>
      </w:r>
      <w:r w:rsidRPr="00A05337">
        <w:rPr>
          <w:rFonts w:ascii="Arial" w:hAnsi="Arial" w:cs="Arial"/>
          <w:i/>
          <w:sz w:val="22"/>
          <w:szCs w:val="22"/>
        </w:rPr>
        <w:t>Annals of Tourism Research</w:t>
      </w:r>
      <w:r w:rsidRPr="00A05337">
        <w:rPr>
          <w:rFonts w:ascii="Arial" w:hAnsi="Arial" w:cs="Arial"/>
          <w:sz w:val="22"/>
          <w:szCs w:val="22"/>
        </w:rPr>
        <w:t>, 29, 320-337.</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Borgers, A.W.J., F. Hofman </w:t>
      </w:r>
      <w:proofErr w:type="gramStart"/>
      <w:r w:rsidRPr="00A05337">
        <w:rPr>
          <w:rFonts w:ascii="Arial" w:hAnsi="Arial" w:cs="Arial"/>
          <w:sz w:val="22"/>
          <w:szCs w:val="22"/>
          <w:lang w:val="en-GB"/>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lang w:val="en-GB"/>
        </w:rPr>
        <w:t xml:space="preserve">(2002), Conditional Choice Modelling of Time Allocation Among Spouses in Transport Settings. </w:t>
      </w:r>
      <w:r w:rsidRPr="00A05337">
        <w:rPr>
          <w:rFonts w:ascii="Arial" w:hAnsi="Arial" w:cs="Arial"/>
          <w:i/>
          <w:iCs/>
          <w:sz w:val="22"/>
          <w:szCs w:val="22"/>
          <w:lang w:val="en-GB"/>
        </w:rPr>
        <w:t>European Journal of Transport and Infrastructure Research</w:t>
      </w:r>
      <w:r w:rsidRPr="00A05337">
        <w:rPr>
          <w:rFonts w:ascii="Arial" w:hAnsi="Arial" w:cs="Arial"/>
          <w:sz w:val="22"/>
          <w:szCs w:val="22"/>
          <w:lang w:val="en-GB"/>
        </w:rPr>
        <w:t xml:space="preserve">, </w:t>
      </w:r>
      <w:r w:rsidRPr="00A05337">
        <w:rPr>
          <w:rFonts w:ascii="Arial" w:hAnsi="Arial" w:cs="Arial"/>
          <w:bCs/>
          <w:sz w:val="22"/>
          <w:szCs w:val="22"/>
          <w:lang w:val="en-GB"/>
        </w:rPr>
        <w:t>2</w:t>
      </w:r>
      <w:r w:rsidRPr="00A05337">
        <w:rPr>
          <w:rFonts w:ascii="Arial" w:hAnsi="Arial" w:cs="Arial"/>
          <w:sz w:val="22"/>
          <w:szCs w:val="22"/>
          <w:lang w:val="en-GB"/>
        </w:rPr>
        <w:t>, pp. 5-17.</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Borgers, A.W.J.</w:t>
      </w:r>
      <w:proofErr w:type="gramStart"/>
      <w:r w:rsidRPr="00A05337">
        <w:rPr>
          <w:rFonts w:ascii="Arial" w:hAnsi="Arial" w:cs="Arial"/>
          <w:sz w:val="22"/>
          <w:szCs w:val="22"/>
          <w:lang w:val="en-GB"/>
        </w:rPr>
        <w:t xml:space="preserve">,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lang w:val="en-GB"/>
        </w:rPr>
        <w:t xml:space="preserve">and P.J.H.J. van der Waerden (2002), Patricia: Predicting Activity-Travel Interdependencies with a Suite of Choice-Based, Interlinked Analyses. </w:t>
      </w:r>
      <w:r w:rsidRPr="00A05337">
        <w:rPr>
          <w:rFonts w:ascii="Arial" w:hAnsi="Arial" w:cs="Arial"/>
          <w:i/>
          <w:iCs/>
          <w:snapToGrid w:val="0"/>
          <w:sz w:val="22"/>
          <w:szCs w:val="22"/>
        </w:rPr>
        <w:t>Transportation Research Record</w:t>
      </w:r>
      <w:r w:rsidRPr="00A05337">
        <w:rPr>
          <w:rFonts w:ascii="Arial" w:hAnsi="Arial" w:cs="Arial"/>
          <w:snapToGrid w:val="0"/>
          <w:sz w:val="22"/>
          <w:szCs w:val="22"/>
        </w:rPr>
        <w:t xml:space="preserve">, </w:t>
      </w:r>
      <w:r w:rsidRPr="00A05337">
        <w:rPr>
          <w:rFonts w:ascii="Arial" w:hAnsi="Arial" w:cs="Arial"/>
          <w:bCs/>
          <w:snapToGrid w:val="0"/>
          <w:sz w:val="22"/>
          <w:szCs w:val="22"/>
        </w:rPr>
        <w:t>1807</w:t>
      </w:r>
      <w:r w:rsidRPr="00A05337">
        <w:rPr>
          <w:rFonts w:ascii="Arial" w:hAnsi="Arial" w:cs="Arial"/>
          <w:snapToGrid w:val="0"/>
          <w:sz w:val="22"/>
          <w:szCs w:val="22"/>
        </w:rPr>
        <w:t>, pp. 145-153.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Dijkstra, J.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rPr>
        <w:t xml:space="preserve">(2002). Towards a Multi-Agent Model for Visualizing Simulated User Behavior to Support the Assessment of Design Performance. </w:t>
      </w:r>
      <w:r w:rsidRPr="00A05337">
        <w:rPr>
          <w:rFonts w:ascii="Arial" w:hAnsi="Arial" w:cs="Arial"/>
          <w:i/>
          <w:sz w:val="22"/>
          <w:szCs w:val="22"/>
        </w:rPr>
        <w:t>Automation in Construction</w:t>
      </w:r>
      <w:r w:rsidRPr="00A05337">
        <w:rPr>
          <w:rFonts w:ascii="Arial" w:hAnsi="Arial" w:cs="Arial"/>
          <w:sz w:val="22"/>
          <w:szCs w:val="22"/>
        </w:rPr>
        <w:t>, 11, 135-145.</w:t>
      </w:r>
    </w:p>
    <w:p w:rsidR="009D2BA1" w:rsidRPr="00A05337" w:rsidRDefault="009D2BA1" w:rsidP="00C32798">
      <w:pPr>
        <w:numPr>
          <w:ilvl w:val="0"/>
          <w:numId w:val="25"/>
        </w:numPr>
        <w:ind w:left="567" w:hanging="567"/>
        <w:rPr>
          <w:rStyle w:val="Bibliogrphy"/>
          <w:rFonts w:ascii="Arial" w:hAnsi="Arial" w:cs="Arial"/>
          <w:sz w:val="22"/>
          <w:szCs w:val="22"/>
          <w:lang w:val="en-GB"/>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(2002), Activity-Travel Pattern Similarity: A Multidimensional Alignment Method. </w:t>
      </w:r>
      <w:r w:rsidRPr="00A05337">
        <w:rPr>
          <w:rFonts w:ascii="Arial" w:hAnsi="Arial" w:cs="Arial"/>
          <w:i/>
          <w:sz w:val="22"/>
          <w:szCs w:val="22"/>
        </w:rPr>
        <w:t>Transportation Research B</w:t>
      </w:r>
      <w:r w:rsidRPr="00A05337">
        <w:rPr>
          <w:rStyle w:val="Bibliogrphy"/>
          <w:rFonts w:ascii="Arial" w:hAnsi="Arial" w:cs="Arial"/>
          <w:i/>
          <w:sz w:val="22"/>
          <w:szCs w:val="22"/>
          <w:lang w:val="en-GB"/>
        </w:rPr>
        <w:t xml:space="preserve">, </w:t>
      </w:r>
      <w:r w:rsidRPr="00A05337">
        <w:rPr>
          <w:rStyle w:val="Bibliogrphy"/>
          <w:rFonts w:ascii="Arial" w:hAnsi="Arial" w:cs="Arial"/>
          <w:sz w:val="22"/>
          <w:szCs w:val="22"/>
          <w:lang w:val="en-GB"/>
        </w:rPr>
        <w:t>36, 385-403.</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lastRenderedPageBreak/>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(2002), Understanding activity scheduling and rescheduling behaviour: Theory and numerical illustration, </w:t>
      </w:r>
      <w:r w:rsidRPr="00A05337">
        <w:rPr>
          <w:rFonts w:ascii="Arial" w:hAnsi="Arial" w:cs="Arial"/>
          <w:i/>
          <w:iCs/>
          <w:sz w:val="22"/>
          <w:szCs w:val="22"/>
        </w:rPr>
        <w:t>GeoJournal</w:t>
      </w:r>
      <w:r w:rsidRPr="00A05337">
        <w:rPr>
          <w:rFonts w:ascii="Arial" w:hAnsi="Arial" w:cs="Arial"/>
          <w:sz w:val="22"/>
          <w:szCs w:val="22"/>
        </w:rPr>
        <w:t>,  53, pp. 359-371.</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T.A. Arentze and </w:t>
      </w:r>
      <w:r w:rsidRPr="00A05337">
        <w:rPr>
          <w:rFonts w:ascii="Arial" w:hAnsi="Arial" w:cs="Arial"/>
          <w:snapToGrid w:val="0"/>
          <w:sz w:val="22"/>
          <w:szCs w:val="22"/>
          <w:lang w:val="en-GB"/>
        </w:rPr>
        <w:t xml:space="preserve"> H.J.P. Timmermans </w:t>
      </w:r>
      <w:r w:rsidRPr="00A05337">
        <w:rPr>
          <w:rFonts w:ascii="Arial" w:hAnsi="Arial" w:cs="Arial"/>
          <w:sz w:val="22"/>
          <w:szCs w:val="22"/>
        </w:rPr>
        <w:t xml:space="preserve">(2002), Modeling Individual's Activity-Travel Rescheduling Heuristics: Theory and Numerical Experiments. </w:t>
      </w:r>
      <w:r w:rsidRPr="00A05337">
        <w:rPr>
          <w:rFonts w:ascii="Arial" w:hAnsi="Arial" w:cs="Arial"/>
          <w:i/>
          <w:iCs/>
          <w:snapToGrid w:val="0"/>
          <w:sz w:val="22"/>
          <w:szCs w:val="22"/>
        </w:rPr>
        <w:t>Transportation Research Record</w:t>
      </w:r>
      <w:r w:rsidRPr="00A05337">
        <w:rPr>
          <w:rFonts w:ascii="Arial" w:hAnsi="Arial" w:cs="Arial"/>
          <w:snapToGrid w:val="0"/>
          <w:sz w:val="22"/>
          <w:szCs w:val="22"/>
        </w:rPr>
        <w:t xml:space="preserve">, </w:t>
      </w:r>
      <w:r w:rsidRPr="00A05337">
        <w:rPr>
          <w:rFonts w:ascii="Arial" w:hAnsi="Arial" w:cs="Arial"/>
          <w:bCs/>
          <w:snapToGrid w:val="0"/>
          <w:sz w:val="22"/>
          <w:szCs w:val="22"/>
        </w:rPr>
        <w:t>1807</w:t>
      </w:r>
      <w:r w:rsidRPr="00A05337">
        <w:rPr>
          <w:rFonts w:ascii="Arial" w:hAnsi="Arial" w:cs="Arial"/>
          <w:snapToGrid w:val="0"/>
          <w:sz w:val="22"/>
          <w:szCs w:val="22"/>
        </w:rPr>
        <w:t>, pp. 16-25.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Kemperman, A.D.A.M., </w:t>
      </w:r>
      <w:r w:rsidRPr="00A05337">
        <w:rPr>
          <w:rFonts w:ascii="Arial" w:hAnsi="Arial" w:cs="Arial"/>
          <w:snapToGrid w:val="0"/>
          <w:sz w:val="22"/>
          <w:szCs w:val="22"/>
        </w:rPr>
        <w:t>A.W.J. Borgers</w:t>
      </w:r>
      <w:r w:rsidRPr="00A05337">
        <w:rPr>
          <w:rFonts w:ascii="Arial" w:hAnsi="Arial" w:cs="Arial"/>
          <w:sz w:val="22"/>
          <w:szCs w:val="22"/>
        </w:rPr>
        <w:t xml:space="preserve">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rPr>
        <w:t xml:space="preserve">(2002), A Semiparametric Hazard Model of Activity Timing and Sequencing Decisions During Visits to Theme Parks Using Experimental Design Data. </w:t>
      </w:r>
      <w:r w:rsidRPr="00A05337">
        <w:rPr>
          <w:rFonts w:ascii="Arial" w:hAnsi="Arial" w:cs="Arial"/>
          <w:i/>
          <w:iCs/>
          <w:sz w:val="22"/>
          <w:szCs w:val="22"/>
        </w:rPr>
        <w:t>Tourism Analysis</w:t>
      </w:r>
      <w:r w:rsidRPr="00A05337">
        <w:rPr>
          <w:rFonts w:ascii="Arial" w:hAnsi="Arial" w:cs="Arial"/>
          <w:sz w:val="22"/>
          <w:szCs w:val="22"/>
        </w:rPr>
        <w:t xml:space="preserve">, </w:t>
      </w:r>
      <w:r w:rsidRPr="00A05337">
        <w:rPr>
          <w:rFonts w:ascii="Arial" w:hAnsi="Arial" w:cs="Arial"/>
          <w:bCs/>
          <w:sz w:val="22"/>
          <w:szCs w:val="22"/>
        </w:rPr>
        <w:t>7</w:t>
      </w:r>
      <w:r w:rsidRPr="00A05337">
        <w:rPr>
          <w:rFonts w:ascii="Arial" w:hAnsi="Arial" w:cs="Arial"/>
          <w:sz w:val="22"/>
          <w:szCs w:val="22"/>
        </w:rPr>
        <w:t>, pp 1-13.</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Kemperman, A.D.A.M., </w:t>
      </w:r>
      <w:r w:rsidRPr="00A05337">
        <w:rPr>
          <w:rFonts w:ascii="Arial" w:hAnsi="Arial" w:cs="Arial"/>
          <w:snapToGrid w:val="0"/>
          <w:sz w:val="22"/>
          <w:szCs w:val="22"/>
        </w:rPr>
        <w:t>A.W.J. Borgers</w:t>
      </w:r>
      <w:r w:rsidRPr="00A05337">
        <w:rPr>
          <w:rFonts w:ascii="Arial" w:hAnsi="Arial" w:cs="Arial"/>
          <w:sz w:val="22"/>
          <w:szCs w:val="22"/>
        </w:rPr>
        <w:t xml:space="preserve">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rPr>
        <w:t xml:space="preserve">(2002), Incorporating Variety Seeking and Seasonality in Stated Preference Modeling of Leisure Trip Destination Choice: Test of External Validity. </w:t>
      </w:r>
      <w:r w:rsidRPr="00A05337">
        <w:rPr>
          <w:rFonts w:ascii="Arial" w:hAnsi="Arial" w:cs="Arial"/>
          <w:i/>
          <w:iCs/>
          <w:snapToGrid w:val="0"/>
          <w:sz w:val="22"/>
          <w:szCs w:val="22"/>
        </w:rPr>
        <w:t>Transportation Research Record</w:t>
      </w:r>
      <w:r w:rsidRPr="00A05337">
        <w:rPr>
          <w:rFonts w:ascii="Arial" w:hAnsi="Arial" w:cs="Arial"/>
          <w:snapToGrid w:val="0"/>
          <w:sz w:val="22"/>
          <w:szCs w:val="22"/>
        </w:rPr>
        <w:t xml:space="preserve">, </w:t>
      </w:r>
      <w:r w:rsidRPr="00A05337">
        <w:rPr>
          <w:rFonts w:ascii="Arial" w:hAnsi="Arial" w:cs="Arial"/>
          <w:bCs/>
          <w:snapToGrid w:val="0"/>
          <w:sz w:val="22"/>
          <w:szCs w:val="22"/>
        </w:rPr>
        <w:t>1807</w:t>
      </w:r>
      <w:r w:rsidRPr="00A05337">
        <w:rPr>
          <w:rFonts w:ascii="Arial" w:hAnsi="Arial" w:cs="Arial"/>
          <w:snapToGrid w:val="0"/>
          <w:sz w:val="22"/>
          <w:szCs w:val="22"/>
        </w:rPr>
        <w:t>, pp. 67-76.</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lang w:val="en-GB"/>
        </w:rPr>
        <w:t>Keuleers, B., G.P.M. Wets</w:t>
      </w:r>
      <w:proofErr w:type="gramStart"/>
      <w:r w:rsidRPr="00A05337">
        <w:rPr>
          <w:rFonts w:ascii="Arial" w:hAnsi="Arial" w:cs="Arial"/>
          <w:sz w:val="22"/>
          <w:szCs w:val="22"/>
          <w:lang w:val="en-GB"/>
        </w:rPr>
        <w:t xml:space="preserve">,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lang w:val="en-GB"/>
        </w:rPr>
        <w:t xml:space="preserve">, T.A. Arentze and K. Vanhoof (2002), Stationary and Time-Varying Patterns in Activity Diary Panel Data: Explorative Analysis with Association Rules. </w:t>
      </w:r>
      <w:r w:rsidRPr="00A05337">
        <w:rPr>
          <w:rFonts w:ascii="Arial" w:hAnsi="Arial" w:cs="Arial"/>
          <w:i/>
          <w:iCs/>
          <w:snapToGrid w:val="0"/>
          <w:sz w:val="22"/>
          <w:szCs w:val="22"/>
        </w:rPr>
        <w:t>Transportation Research Record</w:t>
      </w:r>
      <w:r w:rsidRPr="00A05337">
        <w:rPr>
          <w:rFonts w:ascii="Arial" w:hAnsi="Arial" w:cs="Arial"/>
          <w:snapToGrid w:val="0"/>
          <w:sz w:val="22"/>
          <w:szCs w:val="22"/>
        </w:rPr>
        <w:t xml:space="preserve">, </w:t>
      </w:r>
      <w:r w:rsidRPr="00A05337">
        <w:rPr>
          <w:rFonts w:ascii="Arial" w:hAnsi="Arial" w:cs="Arial"/>
          <w:bCs/>
          <w:snapToGrid w:val="0"/>
          <w:sz w:val="22"/>
          <w:szCs w:val="22"/>
        </w:rPr>
        <w:t>1807</w:t>
      </w:r>
      <w:r w:rsidRPr="00A05337">
        <w:rPr>
          <w:rFonts w:ascii="Arial" w:hAnsi="Arial" w:cs="Arial"/>
          <w:snapToGrid w:val="0"/>
          <w:sz w:val="22"/>
          <w:szCs w:val="22"/>
        </w:rPr>
        <w:t>, pp. 9-15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Popkowski Leszczyc, P.T.L. </w:t>
      </w:r>
      <w:proofErr w:type="gramStart"/>
      <w:r w:rsidRPr="00A05337">
        <w:rPr>
          <w:rFonts w:ascii="Arial" w:hAnsi="Arial" w:cs="Arial"/>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z w:val="22"/>
          <w:szCs w:val="22"/>
        </w:rPr>
        <w:t xml:space="preserve">(2002), Unconditional and Conditional Competing Risk Models of Activity Duration and Activity Sequencing Decisions: An Empirical Comparison, </w:t>
      </w:r>
      <w:r w:rsidRPr="00A05337">
        <w:rPr>
          <w:rFonts w:ascii="Arial" w:hAnsi="Arial" w:cs="Arial"/>
          <w:i/>
          <w:sz w:val="22"/>
          <w:szCs w:val="22"/>
        </w:rPr>
        <w:t>Journal of Geographical Systems</w:t>
      </w:r>
      <w:r w:rsidRPr="00A05337">
        <w:rPr>
          <w:rFonts w:ascii="Arial" w:hAnsi="Arial" w:cs="Arial"/>
          <w:sz w:val="22"/>
          <w:szCs w:val="22"/>
        </w:rPr>
        <w:t>, 4,pp. 157-171.</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Snellen, D.M.E.G.W., A.W.J. Borgers </w:t>
      </w:r>
      <w:proofErr w:type="gramStart"/>
      <w:r w:rsidRPr="00A05337">
        <w:rPr>
          <w:rFonts w:ascii="Arial" w:hAnsi="Arial" w:cs="Arial"/>
          <w:snapToGrid w:val="0"/>
          <w:sz w:val="22"/>
          <w:szCs w:val="22"/>
        </w:rPr>
        <w:t xml:space="preserve">and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(2002), Urban Form, Road Network Type, and Mode Choice for Frequently Conducted Activities: A Multilevel Analysis Using Quasi-Experimental Design Data, </w:t>
      </w:r>
      <w:r w:rsidRPr="00A05337">
        <w:rPr>
          <w:rFonts w:ascii="Arial" w:hAnsi="Arial" w:cs="Arial"/>
          <w:i/>
          <w:iCs/>
          <w:snapToGrid w:val="0"/>
          <w:sz w:val="22"/>
          <w:szCs w:val="22"/>
        </w:rPr>
        <w:t>Environment and Planning A</w:t>
      </w:r>
      <w:r w:rsidRPr="00A05337">
        <w:rPr>
          <w:rFonts w:ascii="Arial" w:hAnsi="Arial" w:cs="Arial"/>
          <w:snapToGrid w:val="0"/>
          <w:sz w:val="22"/>
          <w:szCs w:val="22"/>
        </w:rPr>
        <w:t xml:space="preserve">, </w:t>
      </w:r>
      <w:r w:rsidRPr="00A05337">
        <w:rPr>
          <w:rFonts w:ascii="Arial" w:hAnsi="Arial" w:cs="Arial"/>
          <w:bCs/>
          <w:snapToGrid w:val="0"/>
          <w:sz w:val="22"/>
          <w:szCs w:val="22"/>
        </w:rPr>
        <w:t>34</w:t>
      </w:r>
      <w:r w:rsidRPr="00A05337">
        <w:rPr>
          <w:rFonts w:ascii="Arial" w:hAnsi="Arial" w:cs="Arial"/>
          <w:snapToGrid w:val="0"/>
          <w:sz w:val="22"/>
          <w:szCs w:val="22"/>
        </w:rPr>
        <w:t>, pp. 1207-1220.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 xml:space="preserve">Timmermans, H.J.P., T.A. Arentze and C.H. Joh (2002), Analyzing Space-time Behavior: New Approaches to Old Problems, </w:t>
      </w:r>
      <w:r w:rsidRPr="00A05337">
        <w:rPr>
          <w:rFonts w:ascii="Arial" w:hAnsi="Arial" w:cs="Arial"/>
          <w:i/>
          <w:snapToGrid w:val="0"/>
          <w:sz w:val="22"/>
          <w:szCs w:val="22"/>
        </w:rPr>
        <w:t>Progress in Human Geography</w:t>
      </w:r>
      <w:r w:rsidRPr="00A05337">
        <w:rPr>
          <w:rFonts w:ascii="Arial" w:hAnsi="Arial" w:cs="Arial"/>
          <w:snapToGrid w:val="0"/>
          <w:sz w:val="22"/>
          <w:szCs w:val="22"/>
        </w:rPr>
        <w:t>, 26, 175-190.</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Timmermans, H.J.P., P. van der Waerden, M. Alves, J. Polak, S. Ellis, A.S. Harvey, S. Kurose and R. Zandee (2002), Time Allocation in Urban and Transport Settings: An International, Inter-Urban Perspective. </w:t>
      </w:r>
      <w:r w:rsidRPr="00A05337">
        <w:rPr>
          <w:rFonts w:ascii="Arial" w:hAnsi="Arial" w:cs="Arial"/>
          <w:i/>
          <w:snapToGrid w:val="0"/>
          <w:sz w:val="22"/>
          <w:szCs w:val="22"/>
        </w:rPr>
        <w:t>Transport</w:t>
      </w:r>
      <w:r w:rsidRPr="00A05337">
        <w:rPr>
          <w:rFonts w:ascii="Arial" w:hAnsi="Arial" w:cs="Arial"/>
          <w:snapToGrid w:val="0"/>
          <w:sz w:val="22"/>
          <w:szCs w:val="22"/>
        </w:rPr>
        <w:t xml:space="preserve"> </w:t>
      </w:r>
      <w:r w:rsidRPr="00A05337">
        <w:rPr>
          <w:rFonts w:ascii="Arial" w:hAnsi="Arial" w:cs="Arial"/>
          <w:i/>
          <w:snapToGrid w:val="0"/>
          <w:sz w:val="22"/>
          <w:szCs w:val="22"/>
        </w:rPr>
        <w:t>Policy</w:t>
      </w:r>
      <w:r w:rsidRPr="00A05337">
        <w:rPr>
          <w:rFonts w:ascii="Arial" w:hAnsi="Arial" w:cs="Arial"/>
          <w:snapToGrid w:val="0"/>
          <w:sz w:val="22"/>
          <w:szCs w:val="22"/>
        </w:rPr>
        <w:t>, 9, pp. 79-93.</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Witlox, F.  </w:t>
      </w:r>
      <w:proofErr w:type="gramStart"/>
      <w:r w:rsidRPr="00A05337">
        <w:rPr>
          <w:rFonts w:ascii="Arial" w:hAnsi="Arial" w:cs="Arial"/>
          <w:snapToGrid w:val="0"/>
          <w:sz w:val="22"/>
          <w:szCs w:val="22"/>
        </w:rPr>
        <w:t>and</w:t>
      </w:r>
      <w:proofErr w:type="gramEnd"/>
      <w:r w:rsidRPr="00A05337">
        <w:rPr>
          <w:rFonts w:ascii="Arial" w:hAnsi="Arial" w:cs="Arial"/>
          <w:snapToGrid w:val="0"/>
          <w:sz w:val="22"/>
          <w:szCs w:val="22"/>
        </w:rPr>
        <w:t xml:space="preserve"> </w:t>
      </w:r>
      <w:r w:rsidRPr="00A05337">
        <w:rPr>
          <w:rFonts w:ascii="Arial" w:hAnsi="Arial" w:cs="Arial"/>
          <w:snapToGrid w:val="0"/>
          <w:sz w:val="22"/>
          <w:szCs w:val="22"/>
          <w:lang w:val="en-GB"/>
        </w:rPr>
        <w:t xml:space="preserve"> H.J.P. Timmermans </w:t>
      </w:r>
      <w:r w:rsidRPr="00A05337">
        <w:rPr>
          <w:rFonts w:ascii="Arial" w:hAnsi="Arial" w:cs="Arial"/>
          <w:snapToGrid w:val="0"/>
          <w:sz w:val="22"/>
          <w:szCs w:val="22"/>
        </w:rPr>
        <w:t xml:space="preserve"> (2002), Representing Locational Requirements Using Conventional Decision Tables: Theory and Illustration. </w:t>
      </w:r>
      <w:r w:rsidRPr="00A05337">
        <w:rPr>
          <w:rFonts w:ascii="Arial" w:hAnsi="Arial" w:cs="Arial"/>
          <w:i/>
          <w:snapToGrid w:val="0"/>
          <w:sz w:val="22"/>
          <w:szCs w:val="22"/>
        </w:rPr>
        <w:t>Geographical and Environmental Modelling</w:t>
      </w:r>
      <w:r w:rsidRPr="00A05337">
        <w:rPr>
          <w:rFonts w:ascii="Arial" w:hAnsi="Arial" w:cs="Arial"/>
          <w:snapToGrid w:val="0"/>
          <w:sz w:val="22"/>
          <w:szCs w:val="22"/>
        </w:rPr>
        <w:t>, 6, pp. 59-79.</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Zhang, J.</w:t>
      </w:r>
      <w:proofErr w:type="gramStart"/>
      <w:r w:rsidRPr="00A05337">
        <w:rPr>
          <w:rFonts w:ascii="Arial" w:hAnsi="Arial" w:cs="Arial"/>
          <w:snapToGrid w:val="0"/>
          <w:sz w:val="22"/>
          <w:szCs w:val="22"/>
        </w:rPr>
        <w:t xml:space="preserve">, </w:t>
      </w:r>
      <w:r w:rsidRPr="00A05337">
        <w:rPr>
          <w:rFonts w:ascii="Arial" w:hAnsi="Arial" w:cs="Arial"/>
          <w:snapToGrid w:val="0"/>
          <w:sz w:val="22"/>
          <w:szCs w:val="22"/>
          <w:lang w:val="en-GB"/>
        </w:rPr>
        <w:t xml:space="preserve"> H.J.P</w:t>
      </w:r>
      <w:proofErr w:type="gramEnd"/>
      <w:r w:rsidRPr="00A05337">
        <w:rPr>
          <w:rFonts w:ascii="Arial" w:hAnsi="Arial" w:cs="Arial"/>
          <w:snapToGrid w:val="0"/>
          <w:sz w:val="22"/>
          <w:szCs w:val="22"/>
          <w:lang w:val="en-GB"/>
        </w:rPr>
        <w:t xml:space="preserve">. Timmermans </w:t>
      </w:r>
      <w:r w:rsidRPr="00A05337">
        <w:rPr>
          <w:rFonts w:ascii="Arial" w:hAnsi="Arial" w:cs="Arial"/>
          <w:snapToGrid w:val="0"/>
          <w:sz w:val="22"/>
          <w:szCs w:val="22"/>
        </w:rPr>
        <w:t xml:space="preserve">and A.W.J. Borgers (2002), Utility-Maximising Model of Household Time Use for Independent, Shared, and Allocated Activities Incorporating Group Decision Mechanisms. </w:t>
      </w:r>
      <w:r w:rsidRPr="00A05337">
        <w:rPr>
          <w:rFonts w:ascii="Arial" w:hAnsi="Arial" w:cs="Arial"/>
          <w:i/>
          <w:iCs/>
          <w:snapToGrid w:val="0"/>
          <w:sz w:val="22"/>
          <w:szCs w:val="22"/>
        </w:rPr>
        <w:t>Transportation Research Record</w:t>
      </w:r>
      <w:r w:rsidRPr="00A05337">
        <w:rPr>
          <w:rFonts w:ascii="Arial" w:hAnsi="Arial" w:cs="Arial"/>
          <w:snapToGrid w:val="0"/>
          <w:sz w:val="22"/>
          <w:szCs w:val="22"/>
        </w:rPr>
        <w:t xml:space="preserve">, </w:t>
      </w:r>
      <w:r w:rsidRPr="00A05337">
        <w:rPr>
          <w:rFonts w:ascii="Arial" w:hAnsi="Arial" w:cs="Arial"/>
          <w:bCs/>
          <w:snapToGrid w:val="0"/>
          <w:sz w:val="22"/>
          <w:szCs w:val="22"/>
        </w:rPr>
        <w:t>1807</w:t>
      </w:r>
      <w:r w:rsidRPr="00A05337">
        <w:rPr>
          <w:rFonts w:ascii="Arial" w:hAnsi="Arial" w:cs="Arial"/>
          <w:snapToGrid w:val="0"/>
          <w:sz w:val="22"/>
          <w:szCs w:val="22"/>
        </w:rPr>
        <w:t>, pp. 1-8.</w:t>
      </w:r>
    </w:p>
    <w:p w:rsidR="009D2BA1" w:rsidRPr="00A05337" w:rsidRDefault="009D2BA1" w:rsidP="00C32798">
      <w:pPr>
        <w:numPr>
          <w:ilvl w:val="0"/>
          <w:numId w:val="25"/>
        </w:numPr>
        <w:ind w:left="567" w:hanging="567"/>
        <w:rPr>
          <w:rFonts w:ascii="Arial" w:hAnsi="Arial" w:cs="Arial"/>
          <w:i/>
          <w:iCs/>
          <w:snapToGrid w:val="0"/>
          <w:sz w:val="22"/>
          <w:szCs w:val="22"/>
        </w:rPr>
      </w:pPr>
      <w:r w:rsidRPr="00A05337">
        <w:rPr>
          <w:rFonts w:ascii="Arial" w:hAnsi="Arial" w:cs="Arial"/>
          <w:sz w:val="22"/>
          <w:szCs w:val="22"/>
        </w:rPr>
        <w:t xml:space="preserve">Arentze, T., A.W.J. Borgers, H.J.P. Timmermans and R. DelMistro (2003), Transport stated choice responses: effects of task complexity, presentation format and literacy, </w:t>
      </w:r>
      <w:r w:rsidRPr="00A05337">
        <w:rPr>
          <w:rFonts w:ascii="Arial" w:hAnsi="Arial" w:cs="Arial"/>
          <w:i/>
          <w:iCs/>
          <w:sz w:val="22"/>
          <w:szCs w:val="22"/>
        </w:rPr>
        <w:t>Transportation Research Part E</w:t>
      </w:r>
      <w:r w:rsidRPr="00A05337">
        <w:rPr>
          <w:rFonts w:ascii="Arial" w:hAnsi="Arial" w:cs="Arial"/>
          <w:sz w:val="22"/>
          <w:szCs w:val="22"/>
        </w:rPr>
        <w:t xml:space="preserve">, 39, 229-244. </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z w:val="22"/>
          <w:szCs w:val="22"/>
        </w:rPr>
        <w:t xml:space="preserve">Arentze, T.A., F. Hofman and H.J.P. Timmermans (2003), Re-induction of decision rules using pooled activity-travel data and an extended set of land use and cost-related condition states, </w:t>
      </w:r>
      <w:r w:rsidRPr="00A05337">
        <w:rPr>
          <w:rFonts w:ascii="Arial" w:hAnsi="Arial" w:cs="Arial"/>
          <w:i/>
          <w:iCs/>
          <w:sz w:val="22"/>
          <w:szCs w:val="22"/>
        </w:rPr>
        <w:t>Transportation Research Record</w:t>
      </w:r>
      <w:r w:rsidRPr="00A05337">
        <w:rPr>
          <w:rFonts w:ascii="Arial" w:hAnsi="Arial" w:cs="Arial"/>
          <w:sz w:val="22"/>
          <w:szCs w:val="22"/>
        </w:rPr>
        <w:t>, 1831, 230-239.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 xml:space="preserve">Arentze, T.A. and H.J.P. Timmermans (2003), </w:t>
      </w:r>
      <w:r w:rsidRPr="00A05337">
        <w:rPr>
          <w:rFonts w:ascii="Arial" w:hAnsi="Arial" w:cs="Arial"/>
          <w:sz w:val="22"/>
          <w:szCs w:val="22"/>
        </w:rPr>
        <w:t xml:space="preserve">Modeling learning and adaptation processes in activity-travel choice: A framework and numerical experiments, </w:t>
      </w:r>
      <w:r w:rsidRPr="00A05337">
        <w:rPr>
          <w:rFonts w:ascii="Arial" w:hAnsi="Arial" w:cs="Arial"/>
          <w:i/>
          <w:sz w:val="22"/>
          <w:szCs w:val="22"/>
        </w:rPr>
        <w:t>Transportation,</w:t>
      </w:r>
      <w:r w:rsidRPr="00A05337">
        <w:rPr>
          <w:rFonts w:ascii="Arial" w:hAnsi="Arial" w:cs="Arial"/>
          <w:sz w:val="22"/>
          <w:szCs w:val="22"/>
        </w:rPr>
        <w:t xml:space="preserve"> 30, 37-62.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Arentze, T.A. and H.J.P. Timmermans (2003), Measuring impacts of condition variables in rule-based models of space-time choice behavior: Method and empirical illustration</w:t>
      </w:r>
      <w:r w:rsidRPr="00A05337">
        <w:rPr>
          <w:rFonts w:ascii="Arial" w:hAnsi="Arial" w:cs="Arial"/>
          <w:sz w:val="22"/>
          <w:szCs w:val="22"/>
        </w:rPr>
        <w:t xml:space="preserve">, </w:t>
      </w:r>
      <w:r w:rsidRPr="00A05337">
        <w:rPr>
          <w:rFonts w:ascii="Arial" w:hAnsi="Arial" w:cs="Arial"/>
          <w:i/>
          <w:iCs/>
          <w:sz w:val="22"/>
          <w:szCs w:val="22"/>
        </w:rPr>
        <w:t>Geographical Analysis</w:t>
      </w:r>
      <w:r w:rsidRPr="00A05337">
        <w:rPr>
          <w:rFonts w:ascii="Arial" w:hAnsi="Arial" w:cs="Arial"/>
          <w:sz w:val="22"/>
          <w:szCs w:val="22"/>
        </w:rPr>
        <w:t>, 35, 24-45.</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lastRenderedPageBreak/>
        <w:t>Arentze, T.A. and H.J.P. Timmermans (2003), A multi-agent model of negotiation processes between multiple actors in urban developments: A framework for and results of numerical experiments</w:t>
      </w:r>
      <w:r w:rsidRPr="00A05337">
        <w:rPr>
          <w:rFonts w:ascii="Arial" w:hAnsi="Arial" w:cs="Arial"/>
          <w:sz w:val="22"/>
          <w:szCs w:val="22"/>
        </w:rPr>
        <w:t xml:space="preserve">, </w:t>
      </w:r>
      <w:r w:rsidRPr="00A05337">
        <w:rPr>
          <w:rFonts w:ascii="Arial" w:hAnsi="Arial" w:cs="Arial"/>
          <w:i/>
          <w:iCs/>
          <w:sz w:val="22"/>
          <w:szCs w:val="22"/>
        </w:rPr>
        <w:t>Planning and Design</w:t>
      </w:r>
      <w:r w:rsidRPr="00A05337">
        <w:rPr>
          <w:rFonts w:ascii="Arial" w:hAnsi="Arial" w:cs="Arial"/>
          <w:sz w:val="22"/>
          <w:szCs w:val="22"/>
        </w:rPr>
        <w:t>, 30, 391-410.</w:t>
      </w:r>
    </w:p>
    <w:p w:rsidR="009D2BA1" w:rsidRPr="00A05337" w:rsidRDefault="009D2BA1" w:rsidP="00C32798">
      <w:pPr>
        <w:numPr>
          <w:ilvl w:val="0"/>
          <w:numId w:val="25"/>
        </w:numPr>
        <w:ind w:left="567" w:hanging="567"/>
        <w:rPr>
          <w:rFonts w:ascii="Arial" w:hAnsi="Arial" w:cs="Arial"/>
          <w:snapToGrid w:val="0"/>
          <w:sz w:val="22"/>
          <w:szCs w:val="22"/>
        </w:rPr>
      </w:pPr>
      <w:r w:rsidRPr="00A05337">
        <w:rPr>
          <w:rFonts w:ascii="Arial" w:hAnsi="Arial" w:cs="Arial"/>
          <w:snapToGrid w:val="0"/>
          <w:sz w:val="22"/>
          <w:szCs w:val="22"/>
        </w:rPr>
        <w:t xml:space="preserve">Arentze, T.A. and H.J.P. Timmermans (2003), </w:t>
      </w:r>
      <w:r w:rsidRPr="00A05337">
        <w:rPr>
          <w:rFonts w:ascii="Arial" w:hAnsi="Arial" w:cs="Arial"/>
          <w:sz w:val="22"/>
          <w:szCs w:val="22"/>
        </w:rPr>
        <w:t xml:space="preserve">Measuring the goodness-of-fit of decision tree-based models of discrete and continuous time activity-travel choice: Methods and empirical illustration, </w:t>
      </w:r>
      <w:r w:rsidRPr="00A05337">
        <w:rPr>
          <w:rFonts w:ascii="Arial" w:hAnsi="Arial" w:cs="Arial"/>
          <w:i/>
          <w:iCs/>
          <w:sz w:val="22"/>
          <w:szCs w:val="22"/>
        </w:rPr>
        <w:t>Journal of Geographical Systems</w:t>
      </w:r>
      <w:r w:rsidRPr="00A05337">
        <w:rPr>
          <w:rFonts w:ascii="Arial" w:hAnsi="Arial" w:cs="Arial"/>
          <w:sz w:val="22"/>
          <w:szCs w:val="22"/>
        </w:rPr>
        <w:t>, 15, 185-206.</w:t>
      </w:r>
    </w:p>
    <w:p w:rsidR="009D2BA1" w:rsidRPr="00A05337" w:rsidRDefault="009D2BA1" w:rsidP="00C32798">
      <w:pPr>
        <w:numPr>
          <w:ilvl w:val="0"/>
          <w:numId w:val="25"/>
        </w:numPr>
        <w:ind w:left="567" w:hanging="567"/>
        <w:rPr>
          <w:rFonts w:ascii="Arial" w:hAnsi="Arial" w:cs="Arial"/>
          <w:bCs/>
          <w:iCs/>
          <w:sz w:val="22"/>
          <w:szCs w:val="22"/>
        </w:rPr>
      </w:pPr>
      <w:r w:rsidRPr="00A05337">
        <w:rPr>
          <w:rFonts w:ascii="Arial" w:hAnsi="Arial" w:cs="Arial"/>
          <w:sz w:val="22"/>
          <w:szCs w:val="22"/>
        </w:rPr>
        <w:t xml:space="preserve">Arentze, T.A. and H.J.P. Timmermans (2003), Modeling agglomeration forces in urban dynamics: A multi-agent system approach, </w:t>
      </w:r>
      <w:r w:rsidRPr="00A05337">
        <w:rPr>
          <w:rFonts w:ascii="Arial" w:hAnsi="Arial" w:cs="Arial"/>
          <w:i/>
          <w:iCs/>
          <w:sz w:val="22"/>
          <w:szCs w:val="22"/>
        </w:rPr>
        <w:t>International Journal of Urban Sciences</w:t>
      </w:r>
      <w:r w:rsidRPr="00A05337">
        <w:rPr>
          <w:rFonts w:ascii="Arial" w:hAnsi="Arial" w:cs="Arial"/>
          <w:sz w:val="22"/>
          <w:szCs w:val="22"/>
        </w:rPr>
        <w:t>, 7, 1-13.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rPr>
        <w:t xml:space="preserve">Bos, I., E. Molin, H.J.P. Timmermans and R. van der Heijden (2003), </w:t>
      </w:r>
      <w:r w:rsidRPr="00A05337">
        <w:rPr>
          <w:rFonts w:ascii="Arial" w:hAnsi="Arial" w:cs="Arial"/>
          <w:bCs/>
          <w:sz w:val="22"/>
          <w:szCs w:val="22"/>
        </w:rPr>
        <w:t xml:space="preserve">Cognitions and relative importances underlying consumer valuation of park and ride facilities, </w:t>
      </w:r>
      <w:r w:rsidRPr="00A05337">
        <w:rPr>
          <w:rFonts w:ascii="Arial" w:hAnsi="Arial" w:cs="Arial"/>
          <w:i/>
          <w:iCs/>
          <w:sz w:val="22"/>
          <w:szCs w:val="22"/>
        </w:rPr>
        <w:t>Transportation Research Record</w:t>
      </w:r>
      <w:r w:rsidRPr="00A05337">
        <w:rPr>
          <w:rFonts w:ascii="Arial" w:hAnsi="Arial" w:cs="Arial"/>
          <w:sz w:val="22"/>
          <w:szCs w:val="22"/>
        </w:rPr>
        <w:t>, 1835, 121-128.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Dijkstra, J., J. van Leeuwen and H.J.P. Timmermans (2003), </w:t>
      </w:r>
      <w:r w:rsidRPr="00A05337">
        <w:rPr>
          <w:rFonts w:ascii="Arial" w:hAnsi="Arial" w:cs="Arial"/>
          <w:bCs/>
          <w:sz w:val="22"/>
          <w:szCs w:val="22"/>
        </w:rPr>
        <w:t xml:space="preserve">Evaluating design alternatives using conjoint experiments in virtual reality, </w:t>
      </w:r>
      <w:r w:rsidRPr="00A05337">
        <w:rPr>
          <w:rFonts w:ascii="Arial" w:hAnsi="Arial" w:cs="Arial"/>
          <w:i/>
          <w:iCs/>
          <w:sz w:val="22"/>
          <w:szCs w:val="22"/>
        </w:rPr>
        <w:t>Planning and Design</w:t>
      </w:r>
      <w:r w:rsidRPr="00A05337">
        <w:rPr>
          <w:rFonts w:ascii="Arial" w:hAnsi="Arial" w:cs="Arial"/>
          <w:sz w:val="22"/>
          <w:szCs w:val="22"/>
        </w:rPr>
        <w:t>, 30, 357-367.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Ettema, D.F. and H.J.P. Timmermans (2003), Modeling departure time choice in the context of activity scheduling behavior, </w:t>
      </w:r>
      <w:r w:rsidRPr="00A05337">
        <w:rPr>
          <w:rFonts w:ascii="Arial" w:hAnsi="Arial" w:cs="Arial"/>
          <w:i/>
          <w:iCs/>
          <w:sz w:val="22"/>
          <w:szCs w:val="22"/>
        </w:rPr>
        <w:t>Transportation Research Record</w:t>
      </w:r>
      <w:r w:rsidRPr="00A05337">
        <w:rPr>
          <w:rFonts w:ascii="Arial" w:hAnsi="Arial" w:cs="Arial"/>
          <w:sz w:val="22"/>
          <w:szCs w:val="22"/>
        </w:rPr>
        <w:t>, 1831, 39-46.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Joh, C.-H., H.J.P. Timmermans and P.T.L. Popkowski Leszczyc (2003), Identifying purchase-history sensitive shopper segments using scanner panel data and sequence alignment methods, </w:t>
      </w:r>
      <w:r w:rsidRPr="00A05337">
        <w:rPr>
          <w:rFonts w:ascii="Arial" w:hAnsi="Arial" w:cs="Arial"/>
          <w:i/>
          <w:iCs/>
          <w:sz w:val="22"/>
          <w:szCs w:val="22"/>
        </w:rPr>
        <w:t>Journal of Retailing and Consumer Services</w:t>
      </w:r>
      <w:r w:rsidRPr="00A05337">
        <w:rPr>
          <w:rFonts w:ascii="Arial" w:hAnsi="Arial" w:cs="Arial"/>
          <w:sz w:val="22"/>
          <w:szCs w:val="22"/>
        </w:rPr>
        <w:t>, 10, 135-144.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iCs/>
          <w:sz w:val="22"/>
          <w:szCs w:val="22"/>
        </w:rPr>
        <w:t xml:space="preserve">Kemperman, A.D.A.M, A.W.J. Borgers and H.J.P. Timmermans (2003), </w:t>
      </w:r>
      <w:r w:rsidRPr="00A05337">
        <w:rPr>
          <w:rFonts w:ascii="Arial" w:hAnsi="Arial" w:cs="Arial"/>
          <w:sz w:val="22"/>
          <w:szCs w:val="22"/>
        </w:rPr>
        <w:t xml:space="preserve">Predicting the duration of theme park visitors’ activities: An ordered logit model using conjoint choice data, </w:t>
      </w:r>
      <w:r w:rsidRPr="00A05337">
        <w:rPr>
          <w:rFonts w:ascii="Arial" w:hAnsi="Arial" w:cs="Arial"/>
          <w:i/>
          <w:iCs/>
          <w:sz w:val="22"/>
          <w:szCs w:val="22"/>
        </w:rPr>
        <w:t>Journal of Travel Research</w:t>
      </w:r>
      <w:r w:rsidRPr="00A05337">
        <w:rPr>
          <w:rFonts w:ascii="Arial" w:hAnsi="Arial" w:cs="Arial"/>
          <w:sz w:val="22"/>
          <w:szCs w:val="22"/>
        </w:rPr>
        <w:t>, 41, 375-385.</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iCs/>
          <w:sz w:val="22"/>
          <w:szCs w:val="22"/>
          <w:lang w:val="nl-NL"/>
        </w:rPr>
        <w:t xml:space="preserve">Middelkoop, M., A.W.J. Borgers and H.J.P. Timmermans (2003). </w:t>
      </w:r>
      <w:r w:rsidRPr="00A05337">
        <w:rPr>
          <w:rFonts w:ascii="Arial" w:hAnsi="Arial" w:cs="Arial"/>
          <w:iCs/>
          <w:sz w:val="22"/>
          <w:szCs w:val="22"/>
        </w:rPr>
        <w:t>In</w:t>
      </w:r>
      <w:r w:rsidRPr="00A05337">
        <w:rPr>
          <w:rFonts w:ascii="Arial" w:hAnsi="Arial" w:cs="Arial"/>
          <w:bCs/>
          <w:sz w:val="22"/>
          <w:szCs w:val="22"/>
        </w:rPr>
        <w:t>ducing heuristic principles of tourist choice of travel mode: A rule-based approach,</w:t>
      </w:r>
      <w:r w:rsidRPr="00A05337">
        <w:rPr>
          <w:rFonts w:ascii="Arial" w:hAnsi="Arial" w:cs="Arial"/>
          <w:i/>
          <w:iCs/>
          <w:sz w:val="22"/>
          <w:szCs w:val="22"/>
        </w:rPr>
        <w:t xml:space="preserve"> J</w:t>
      </w:r>
      <w:r w:rsidRPr="00A05337">
        <w:rPr>
          <w:rFonts w:ascii="Arial" w:hAnsi="Arial" w:cs="Arial"/>
          <w:i/>
          <w:sz w:val="22"/>
          <w:szCs w:val="22"/>
        </w:rPr>
        <w:t>ournal of Travel Research</w:t>
      </w:r>
      <w:r w:rsidRPr="00A05337">
        <w:rPr>
          <w:rFonts w:ascii="Arial" w:hAnsi="Arial" w:cs="Arial"/>
          <w:iCs/>
          <w:sz w:val="22"/>
          <w:szCs w:val="22"/>
        </w:rPr>
        <w:t>, 42, 75-84.</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iCs/>
          <w:sz w:val="22"/>
          <w:szCs w:val="22"/>
        </w:rPr>
        <w:t xml:space="preserve">Middelkoop, M., A.W.J. Borgers and H.J.P. Timmermans (2003), </w:t>
      </w:r>
      <w:r w:rsidRPr="00A05337">
        <w:rPr>
          <w:rFonts w:ascii="Arial" w:hAnsi="Arial" w:cs="Arial"/>
          <w:sz w:val="22"/>
          <w:szCs w:val="22"/>
          <w:lang w:val="en-GB"/>
        </w:rPr>
        <w:t xml:space="preserve">Modelling tourist destination choice using a decision table induction algorithm, </w:t>
      </w:r>
      <w:r w:rsidRPr="00A05337">
        <w:rPr>
          <w:rFonts w:ascii="Arial" w:hAnsi="Arial" w:cs="Arial"/>
          <w:i/>
          <w:sz w:val="22"/>
          <w:szCs w:val="22"/>
          <w:lang w:val="en-GB"/>
        </w:rPr>
        <w:t>En</w:t>
      </w:r>
      <w:r w:rsidRPr="00A05337">
        <w:rPr>
          <w:rFonts w:ascii="Arial" w:hAnsi="Arial" w:cs="Arial"/>
          <w:i/>
          <w:sz w:val="22"/>
          <w:szCs w:val="22"/>
        </w:rPr>
        <w:t>vironment and Planning A</w:t>
      </w:r>
      <w:r w:rsidRPr="00A05337">
        <w:rPr>
          <w:rFonts w:ascii="Arial" w:hAnsi="Arial" w:cs="Arial"/>
          <w:iCs/>
          <w:sz w:val="22"/>
          <w:szCs w:val="22"/>
        </w:rPr>
        <w:t>, 35, 1669-1688.</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Molin, E.J.E., H. Oppewal and H.J.P. Timmermans (2003), Conjoint modeling of residential group preferences: A comparison of hierarchical information integration approaches, </w:t>
      </w:r>
      <w:r w:rsidRPr="00A05337">
        <w:rPr>
          <w:rFonts w:ascii="Arial" w:hAnsi="Arial" w:cs="Arial"/>
          <w:i/>
          <w:iCs/>
          <w:sz w:val="22"/>
          <w:szCs w:val="22"/>
          <w:lang w:val="en-GB"/>
        </w:rPr>
        <w:t>Journal of Geographical Systems</w:t>
      </w:r>
      <w:r w:rsidRPr="00A05337">
        <w:rPr>
          <w:rFonts w:ascii="Arial" w:hAnsi="Arial" w:cs="Arial"/>
          <w:sz w:val="22"/>
          <w:szCs w:val="22"/>
          <w:lang w:val="en-GB"/>
        </w:rPr>
        <w:t>, 14, 343-358.</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Molin, E.J.E. and H.J.P. Timmermans (2003), Testing hierarchical information integration theory: The causal structure of household residential satisfaction, </w:t>
      </w:r>
      <w:r w:rsidRPr="00A05337">
        <w:rPr>
          <w:rFonts w:ascii="Arial" w:hAnsi="Arial" w:cs="Arial"/>
          <w:i/>
          <w:iCs/>
          <w:sz w:val="22"/>
          <w:szCs w:val="22"/>
          <w:lang w:val="en-GB"/>
        </w:rPr>
        <w:t>Environment and Planning A</w:t>
      </w:r>
      <w:r w:rsidRPr="00A05337">
        <w:rPr>
          <w:rFonts w:ascii="Arial" w:hAnsi="Arial" w:cs="Arial"/>
          <w:sz w:val="22"/>
          <w:szCs w:val="22"/>
          <w:lang w:val="en-GB"/>
        </w:rPr>
        <w:t>, 35, 43-58.</w:t>
      </w:r>
    </w:p>
    <w:p w:rsidR="009D2BA1" w:rsidRPr="00A05337" w:rsidRDefault="009D2BA1" w:rsidP="00C32798">
      <w:pPr>
        <w:numPr>
          <w:ilvl w:val="0"/>
          <w:numId w:val="25"/>
        </w:numPr>
        <w:ind w:left="567" w:hanging="567"/>
        <w:rPr>
          <w:rFonts w:ascii="Arial" w:hAnsi="Arial" w:cs="Arial"/>
          <w:i/>
          <w:sz w:val="22"/>
          <w:szCs w:val="22"/>
        </w:rPr>
      </w:pPr>
      <w:r w:rsidRPr="00A05337">
        <w:rPr>
          <w:rFonts w:ascii="Arial" w:hAnsi="Arial" w:cs="Arial"/>
          <w:sz w:val="22"/>
          <w:szCs w:val="22"/>
        </w:rPr>
        <w:t xml:space="preserve">Timmermans, H.J.P., P.J.H.J. van der Waerden, M. Alves, J. Polak, S. Ellis, A.S. Harvey, S. Kurose and R. Zandee (2003), Spatial context and the complexity of daily travel patterns: An international comparison, </w:t>
      </w:r>
      <w:r w:rsidRPr="00A05337">
        <w:rPr>
          <w:rFonts w:ascii="Arial" w:hAnsi="Arial" w:cs="Arial"/>
          <w:i/>
          <w:iCs/>
          <w:sz w:val="22"/>
          <w:szCs w:val="22"/>
        </w:rPr>
        <w:t>Journal of Transport Geography</w:t>
      </w:r>
      <w:r w:rsidRPr="00A05337">
        <w:rPr>
          <w:rFonts w:ascii="Arial" w:hAnsi="Arial" w:cs="Arial"/>
          <w:sz w:val="22"/>
          <w:szCs w:val="22"/>
        </w:rPr>
        <w:t>, 11, 37-46.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F. Hofman and H.J.P. Timmermans (2004), Predicting multi-faceted activity-travel adjustment strategies in response to possible congestion pricing scenarios using an Internet-based stated adaptation experiment, </w:t>
      </w:r>
      <w:r w:rsidRPr="00A05337">
        <w:rPr>
          <w:rFonts w:ascii="Arial" w:hAnsi="Arial" w:cs="Arial"/>
          <w:i/>
          <w:iCs/>
          <w:sz w:val="22"/>
          <w:szCs w:val="22"/>
        </w:rPr>
        <w:t>Transport Policy</w:t>
      </w:r>
      <w:r w:rsidRPr="00A05337">
        <w:rPr>
          <w:rFonts w:ascii="Arial" w:hAnsi="Arial" w:cs="Arial"/>
          <w:sz w:val="22"/>
          <w:szCs w:val="22"/>
        </w:rPr>
        <w:t>, 11, 31-41.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and H.J.P. Timmermans (2004), A learning-based transportation oriented simulation system, </w:t>
      </w:r>
      <w:r w:rsidRPr="00A05337">
        <w:rPr>
          <w:rFonts w:ascii="Arial" w:hAnsi="Arial" w:cs="Arial"/>
          <w:i/>
          <w:iCs/>
          <w:sz w:val="22"/>
          <w:szCs w:val="22"/>
        </w:rPr>
        <w:t>Transportation Research B</w:t>
      </w:r>
      <w:r w:rsidRPr="00A05337">
        <w:rPr>
          <w:rFonts w:ascii="Arial" w:hAnsi="Arial" w:cs="Arial"/>
          <w:sz w:val="22"/>
          <w:szCs w:val="22"/>
        </w:rPr>
        <w:t>, 38, 613-633.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and H.J.P. Timmermans (2004), Multistate supernetwork approach to modeling multi-activity, multimodal trip chains, </w:t>
      </w:r>
      <w:r w:rsidRPr="00A05337">
        <w:rPr>
          <w:rFonts w:ascii="Arial" w:hAnsi="Arial" w:cs="Arial"/>
          <w:i/>
          <w:sz w:val="22"/>
          <w:szCs w:val="22"/>
        </w:rPr>
        <w:t>In</w:t>
      </w:r>
      <w:r w:rsidRPr="00A05337">
        <w:rPr>
          <w:rFonts w:ascii="Arial" w:hAnsi="Arial" w:cs="Arial"/>
          <w:i/>
          <w:iCs/>
          <w:sz w:val="22"/>
          <w:szCs w:val="22"/>
        </w:rPr>
        <w:t>ternational Journal of Geographic Information Science</w:t>
      </w:r>
      <w:r w:rsidRPr="00A05337">
        <w:rPr>
          <w:rFonts w:ascii="Arial" w:hAnsi="Arial" w:cs="Arial"/>
          <w:sz w:val="22"/>
          <w:szCs w:val="22"/>
        </w:rPr>
        <w:t>, 18, 631-651.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Bos, I.D.M., R.E.C.M. van der Heijden, E.J.E. Molin and H.J.P. Timmermans (2004), The choice of park and ride facilities: An analysis using a context-</w:t>
      </w:r>
      <w:r w:rsidRPr="00A05337">
        <w:rPr>
          <w:rFonts w:ascii="Arial" w:hAnsi="Arial" w:cs="Arial"/>
          <w:sz w:val="22"/>
          <w:szCs w:val="22"/>
        </w:rPr>
        <w:lastRenderedPageBreak/>
        <w:t xml:space="preserve">dependent hierarchical choice experiment, </w:t>
      </w:r>
      <w:r w:rsidRPr="00A05337">
        <w:rPr>
          <w:rFonts w:ascii="Arial" w:hAnsi="Arial" w:cs="Arial"/>
          <w:i/>
          <w:iCs/>
          <w:sz w:val="22"/>
          <w:szCs w:val="22"/>
        </w:rPr>
        <w:t>Environment and Planning A,</w:t>
      </w:r>
      <w:r w:rsidRPr="00A05337">
        <w:rPr>
          <w:rFonts w:ascii="Arial" w:hAnsi="Arial" w:cs="Arial"/>
          <w:sz w:val="22"/>
          <w:szCs w:val="22"/>
        </w:rPr>
        <w:t xml:space="preserve"> 36, 1373-1386.</w:t>
      </w:r>
    </w:p>
    <w:p w:rsidR="009D2BA1" w:rsidRPr="00A05337" w:rsidRDefault="009D2BA1" w:rsidP="00C32798">
      <w:pPr>
        <w:numPr>
          <w:ilvl w:val="0"/>
          <w:numId w:val="25"/>
        </w:numPr>
        <w:ind w:left="567" w:hanging="567"/>
        <w:rPr>
          <w:rFonts w:ascii="Arial" w:hAnsi="Arial" w:cs="Arial"/>
          <w:i/>
          <w:iCs/>
          <w:snapToGrid w:val="0"/>
          <w:sz w:val="22"/>
          <w:szCs w:val="22"/>
        </w:rPr>
      </w:pPr>
      <w:r w:rsidRPr="00A05337">
        <w:rPr>
          <w:rFonts w:ascii="Arial" w:hAnsi="Arial" w:cs="Arial"/>
          <w:iCs/>
          <w:sz w:val="22"/>
          <w:szCs w:val="22"/>
        </w:rPr>
        <w:t xml:space="preserve">Ettema, D.F., H.J.P. Timmermans and T.A. Arentze (2004), Modelling perception updating of travel times in the context of departure time choice under ITS, </w:t>
      </w:r>
      <w:r w:rsidRPr="00A05337">
        <w:rPr>
          <w:rFonts w:ascii="Arial" w:hAnsi="Arial" w:cs="Arial"/>
          <w:i/>
          <w:iCs/>
          <w:sz w:val="22"/>
          <w:szCs w:val="22"/>
        </w:rPr>
        <w:t>In</w:t>
      </w:r>
      <w:r w:rsidRPr="00A05337">
        <w:rPr>
          <w:rFonts w:ascii="Arial" w:hAnsi="Arial" w:cs="Arial"/>
          <w:i/>
          <w:sz w:val="22"/>
          <w:szCs w:val="22"/>
        </w:rPr>
        <w:t>telligent Transportation Systems</w:t>
      </w:r>
      <w:r w:rsidRPr="00A05337">
        <w:rPr>
          <w:rFonts w:ascii="Arial" w:hAnsi="Arial" w:cs="Arial"/>
          <w:iCs/>
          <w:sz w:val="22"/>
          <w:szCs w:val="22"/>
        </w:rPr>
        <w:t>, 8, 33-43.</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iCs/>
          <w:sz w:val="22"/>
          <w:szCs w:val="22"/>
        </w:rPr>
        <w:t xml:space="preserve">Ettema, D.F., H.J.P. Timmermans and K. Goulias (2004), Behavioural responses to ITS, </w:t>
      </w:r>
      <w:r w:rsidRPr="00A05337">
        <w:rPr>
          <w:rFonts w:ascii="Arial" w:hAnsi="Arial" w:cs="Arial"/>
          <w:i/>
          <w:iCs/>
          <w:sz w:val="22"/>
          <w:szCs w:val="22"/>
        </w:rPr>
        <w:t>In</w:t>
      </w:r>
      <w:r w:rsidRPr="00A05337">
        <w:rPr>
          <w:rFonts w:ascii="Arial" w:hAnsi="Arial" w:cs="Arial"/>
          <w:i/>
          <w:sz w:val="22"/>
          <w:szCs w:val="22"/>
        </w:rPr>
        <w:t>telligent Transportation Systems</w:t>
      </w:r>
      <w:r w:rsidRPr="00A05337">
        <w:rPr>
          <w:rFonts w:ascii="Arial" w:hAnsi="Arial" w:cs="Arial"/>
          <w:iCs/>
          <w:sz w:val="22"/>
          <w:szCs w:val="22"/>
        </w:rPr>
        <w:t>, 8, 1-3.</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sz w:val="22"/>
          <w:szCs w:val="22"/>
          <w:lang w:val="en-GB"/>
        </w:rPr>
        <w:t xml:space="preserve">Han, Q., B.G.C. Dellaert, W.F. van Raaij and H.J.P. </w:t>
      </w:r>
      <w:r w:rsidRPr="00A05337">
        <w:rPr>
          <w:rFonts w:ascii="Arial" w:hAnsi="Arial" w:cs="Arial"/>
          <w:sz w:val="22"/>
          <w:szCs w:val="22"/>
        </w:rPr>
        <w:t xml:space="preserve">Timmermans (2004), Supporting tourist activity planning decisions from an urban tourism management perspective, </w:t>
      </w:r>
      <w:r w:rsidRPr="00A05337">
        <w:rPr>
          <w:rFonts w:ascii="Arial" w:hAnsi="Arial" w:cs="Arial"/>
          <w:i/>
          <w:iCs/>
          <w:sz w:val="22"/>
          <w:szCs w:val="22"/>
        </w:rPr>
        <w:t>Tourism Analysis</w:t>
      </w:r>
      <w:r w:rsidRPr="00A05337">
        <w:rPr>
          <w:rFonts w:ascii="Arial" w:hAnsi="Arial" w:cs="Arial"/>
          <w:sz w:val="22"/>
          <w:szCs w:val="22"/>
        </w:rPr>
        <w:t>, 8, 159-165.</w:t>
      </w:r>
    </w:p>
    <w:p w:rsidR="009D2BA1" w:rsidRPr="00A05337" w:rsidRDefault="009D2BA1" w:rsidP="00C32798">
      <w:pPr>
        <w:numPr>
          <w:ilvl w:val="0"/>
          <w:numId w:val="25"/>
        </w:numPr>
        <w:ind w:left="567" w:hanging="567"/>
        <w:rPr>
          <w:rFonts w:ascii="Arial" w:hAnsi="Arial" w:cs="Arial"/>
          <w:sz w:val="22"/>
          <w:szCs w:val="22"/>
          <w:lang w:eastAsia="ja-JP"/>
        </w:rPr>
      </w:pPr>
      <w:r w:rsidRPr="00A05337">
        <w:rPr>
          <w:rFonts w:ascii="Arial" w:hAnsi="Arial" w:cs="Arial"/>
          <w:sz w:val="22"/>
          <w:szCs w:val="22"/>
        </w:rPr>
        <w:t>Han, Q., B.G.C. Dellaert, W.F. van Raaij and H.J.P. Timmermans (2004), M</w:t>
      </w:r>
      <w:r w:rsidRPr="00A05337">
        <w:rPr>
          <w:rFonts w:ascii="Arial" w:hAnsi="Arial" w:cs="Arial"/>
          <w:sz w:val="22"/>
          <w:szCs w:val="22"/>
          <w:lang w:eastAsia="ja-JP"/>
        </w:rPr>
        <w:t xml:space="preserve">odeling the impact of emerging aggregate activity-travel patterns on individual activity participation and timing decisions, </w:t>
      </w:r>
      <w:r w:rsidRPr="00A05337">
        <w:rPr>
          <w:rFonts w:ascii="Arial" w:hAnsi="Arial" w:cs="Arial"/>
          <w:i/>
          <w:iCs/>
          <w:sz w:val="22"/>
          <w:szCs w:val="22"/>
          <w:lang w:eastAsia="ja-JP"/>
        </w:rPr>
        <w:t xml:space="preserve">Transportation Research Record, </w:t>
      </w:r>
      <w:r w:rsidRPr="00A05337">
        <w:rPr>
          <w:rFonts w:ascii="Arial" w:hAnsi="Arial" w:cs="Arial"/>
          <w:iCs/>
          <w:sz w:val="22"/>
          <w:szCs w:val="22"/>
          <w:lang w:eastAsia="ja-JP"/>
        </w:rPr>
        <w:t>1894</w:t>
      </w:r>
      <w:r w:rsidRPr="00A05337">
        <w:rPr>
          <w:rFonts w:ascii="Arial" w:hAnsi="Arial" w:cs="Arial"/>
          <w:sz w:val="22"/>
          <w:szCs w:val="22"/>
          <w:lang w:eastAsia="ja-JP"/>
        </w:rPr>
        <w:t xml:space="preserve">, 28-36. </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sz w:val="22"/>
          <w:szCs w:val="22"/>
        </w:rPr>
        <w:t xml:space="preserve">Janssens, D., G.P.M. Wets, T.A. Arentze and H.J.P. Timmermans (2004), Improving the performance of a multi-agent rule-based model of activity pattern decisions using Bayesian networks, </w:t>
      </w:r>
      <w:r w:rsidRPr="00A05337">
        <w:rPr>
          <w:rFonts w:ascii="Arial" w:hAnsi="Arial" w:cs="Arial"/>
          <w:i/>
          <w:iCs/>
          <w:sz w:val="22"/>
          <w:szCs w:val="22"/>
        </w:rPr>
        <w:t xml:space="preserve">Transportation Research Record , </w:t>
      </w:r>
      <w:r w:rsidRPr="00A05337">
        <w:rPr>
          <w:rFonts w:ascii="Arial" w:hAnsi="Arial" w:cs="Arial"/>
          <w:iCs/>
          <w:sz w:val="22"/>
          <w:szCs w:val="22"/>
        </w:rPr>
        <w:t>1894</w:t>
      </w:r>
      <w:r w:rsidRPr="00A05337">
        <w:rPr>
          <w:rFonts w:ascii="Arial" w:hAnsi="Arial" w:cs="Arial"/>
          <w:i/>
          <w:iCs/>
          <w:sz w:val="22"/>
          <w:szCs w:val="22"/>
        </w:rPr>
        <w:t xml:space="preserve">, </w:t>
      </w:r>
      <w:r w:rsidRPr="00A05337">
        <w:rPr>
          <w:rFonts w:ascii="Arial" w:hAnsi="Arial" w:cs="Arial"/>
          <w:sz w:val="22"/>
          <w:szCs w:val="22"/>
        </w:rPr>
        <w:t>75-83.</w:t>
      </w:r>
      <w:r w:rsidRPr="00A05337">
        <w:rPr>
          <w:rFonts w:ascii="Arial" w:hAnsi="Arial" w:cs="Arial"/>
          <w:i/>
          <w:iCs/>
          <w:sz w:val="22"/>
          <w:szCs w:val="22"/>
        </w:rPr>
        <w:t xml:space="preserve">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Joh, C.-H., T.A. Arentze and H.J.P. Timmermans (2004), Activity-travel rescheduling decisions: Empirical estimation of the Aurora model, </w:t>
      </w:r>
      <w:r w:rsidRPr="00A05337">
        <w:rPr>
          <w:rFonts w:ascii="Arial" w:hAnsi="Arial" w:cs="Arial"/>
          <w:i/>
          <w:iCs/>
          <w:sz w:val="22"/>
          <w:szCs w:val="22"/>
        </w:rPr>
        <w:t>Transportation Research Record</w:t>
      </w:r>
      <w:r w:rsidRPr="00A05337">
        <w:rPr>
          <w:rFonts w:ascii="Arial" w:hAnsi="Arial" w:cs="Arial"/>
          <w:sz w:val="22"/>
          <w:szCs w:val="22"/>
        </w:rPr>
        <w:t xml:space="preserve">, </w:t>
      </w:r>
      <w:r w:rsidRPr="00A05337">
        <w:rPr>
          <w:rFonts w:ascii="Arial" w:hAnsi="Arial" w:cs="Arial"/>
          <w:bCs/>
          <w:sz w:val="22"/>
          <w:szCs w:val="22"/>
        </w:rPr>
        <w:t>1898</w:t>
      </w:r>
      <w:r w:rsidRPr="00A05337">
        <w:rPr>
          <w:rFonts w:ascii="Arial" w:hAnsi="Arial" w:cs="Arial"/>
          <w:sz w:val="22"/>
          <w:szCs w:val="22"/>
        </w:rPr>
        <w:t>, 10-18.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Kemperman, A., C</w:t>
      </w:r>
      <w:proofErr w:type="gramStart"/>
      <w:r w:rsidRPr="00A05337">
        <w:rPr>
          <w:rFonts w:ascii="Arial" w:hAnsi="Arial" w:cs="Arial"/>
          <w:sz w:val="22"/>
          <w:szCs w:val="22"/>
        </w:rPr>
        <w:t>.-</w:t>
      </w:r>
      <w:proofErr w:type="gramEnd"/>
      <w:r w:rsidRPr="00A05337">
        <w:rPr>
          <w:rFonts w:ascii="Arial" w:hAnsi="Arial" w:cs="Arial"/>
          <w:sz w:val="22"/>
          <w:szCs w:val="22"/>
        </w:rPr>
        <w:t xml:space="preserve">H. Joh and H.J.P. Timmermans (2004), Comparing first-time and repeat visitors activity patterns, </w:t>
      </w:r>
      <w:r w:rsidRPr="00A05337">
        <w:rPr>
          <w:rFonts w:ascii="Arial" w:hAnsi="Arial" w:cs="Arial"/>
          <w:i/>
          <w:iCs/>
          <w:sz w:val="22"/>
          <w:szCs w:val="22"/>
        </w:rPr>
        <w:t>Tourism Analysis</w:t>
      </w:r>
      <w:r w:rsidRPr="00A05337">
        <w:rPr>
          <w:rFonts w:ascii="Arial" w:hAnsi="Arial" w:cs="Arial"/>
          <w:sz w:val="22"/>
          <w:szCs w:val="22"/>
        </w:rPr>
        <w:t xml:space="preserve">, 8, 159-164. </w:t>
      </w:r>
    </w:p>
    <w:p w:rsidR="009D2BA1" w:rsidRPr="00A05337" w:rsidRDefault="009D2BA1" w:rsidP="00C32798">
      <w:pPr>
        <w:numPr>
          <w:ilvl w:val="0"/>
          <w:numId w:val="25"/>
        </w:numPr>
        <w:ind w:left="567" w:hanging="567"/>
        <w:rPr>
          <w:rFonts w:ascii="Arial" w:hAnsi="Arial" w:cs="Arial"/>
          <w:i/>
          <w:iCs/>
          <w:sz w:val="22"/>
          <w:szCs w:val="22"/>
        </w:rPr>
      </w:pPr>
      <w:r w:rsidRPr="00A05337">
        <w:rPr>
          <w:rFonts w:ascii="Arial" w:hAnsi="Arial" w:cs="Arial"/>
          <w:sz w:val="22"/>
          <w:szCs w:val="22"/>
        </w:rPr>
        <w:t xml:space="preserve">Middelkoop, M. van, A.W.J. Borgers and H.J.P. Timmermans (2004), Merlin: micro-simulation system for predicting leisure activity-travel patterns, </w:t>
      </w:r>
      <w:r w:rsidRPr="00A05337">
        <w:rPr>
          <w:rFonts w:ascii="Arial" w:hAnsi="Arial" w:cs="Arial"/>
          <w:i/>
          <w:iCs/>
          <w:sz w:val="22"/>
          <w:szCs w:val="22"/>
        </w:rPr>
        <w:t xml:space="preserve">Transportation Research Record, </w:t>
      </w:r>
      <w:r w:rsidRPr="00A05337">
        <w:rPr>
          <w:rFonts w:ascii="Arial" w:hAnsi="Arial" w:cs="Arial"/>
          <w:iCs/>
          <w:sz w:val="22"/>
          <w:szCs w:val="22"/>
        </w:rPr>
        <w:t>1894</w:t>
      </w:r>
      <w:r w:rsidRPr="00A05337">
        <w:rPr>
          <w:rFonts w:ascii="Arial" w:hAnsi="Arial" w:cs="Arial"/>
          <w:i/>
          <w:iCs/>
          <w:sz w:val="22"/>
          <w:szCs w:val="22"/>
        </w:rPr>
        <w:t xml:space="preserve">, </w:t>
      </w:r>
      <w:r w:rsidRPr="00A05337">
        <w:rPr>
          <w:rFonts w:ascii="Arial" w:hAnsi="Arial" w:cs="Arial"/>
          <w:sz w:val="22"/>
          <w:szCs w:val="22"/>
        </w:rPr>
        <w:t>20-27.</w:t>
      </w:r>
      <w:r w:rsidRPr="00A05337">
        <w:rPr>
          <w:rFonts w:ascii="Arial" w:hAnsi="Arial" w:cs="Arial"/>
          <w:i/>
          <w:iCs/>
          <w:sz w:val="22"/>
          <w:szCs w:val="22"/>
        </w:rPr>
        <w:t xml:space="preserve"> </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Ponjé, M., H.J.P Timmermans</w:t>
      </w:r>
      <w:proofErr w:type="gramStart"/>
      <w:r w:rsidRPr="00A05337">
        <w:rPr>
          <w:rFonts w:ascii="Arial" w:hAnsi="Arial" w:cs="Arial"/>
          <w:sz w:val="22"/>
          <w:szCs w:val="22"/>
          <w:lang w:val="en-GB"/>
        </w:rPr>
        <w:t>,.</w:t>
      </w:r>
      <w:proofErr w:type="gramEnd"/>
      <w:r w:rsidRPr="00A05337">
        <w:rPr>
          <w:rFonts w:ascii="Arial" w:hAnsi="Arial" w:cs="Arial"/>
          <w:sz w:val="22"/>
          <w:szCs w:val="22"/>
          <w:lang w:val="en-GB"/>
        </w:rPr>
        <w:t xml:space="preserve"> </w:t>
      </w:r>
      <w:proofErr w:type="gramStart"/>
      <w:r w:rsidRPr="00A05337">
        <w:rPr>
          <w:rFonts w:ascii="Arial" w:hAnsi="Arial" w:cs="Arial"/>
          <w:sz w:val="22"/>
          <w:szCs w:val="22"/>
          <w:lang w:val="en-GB"/>
        </w:rPr>
        <w:t>and</w:t>
      </w:r>
      <w:proofErr w:type="gramEnd"/>
      <w:r w:rsidRPr="00A05337">
        <w:rPr>
          <w:rFonts w:ascii="Arial" w:hAnsi="Arial" w:cs="Arial"/>
          <w:sz w:val="22"/>
          <w:szCs w:val="22"/>
          <w:lang w:val="en-GB"/>
        </w:rPr>
        <w:t xml:space="preserve"> P.J.H.J. van der Waerden, (2004), Factors Influencing Awareness Levels of Urban Greenspaces: A Partially Exploded Logit Analysis. </w:t>
      </w:r>
      <w:r w:rsidRPr="00A05337">
        <w:rPr>
          <w:rFonts w:ascii="Arial" w:hAnsi="Arial" w:cs="Arial"/>
          <w:i/>
          <w:sz w:val="22"/>
          <w:szCs w:val="22"/>
          <w:lang w:val="en-GB"/>
        </w:rPr>
        <w:t>Journal of Applied Psychology</w:t>
      </w:r>
      <w:r w:rsidRPr="00A05337">
        <w:rPr>
          <w:rFonts w:ascii="Arial" w:hAnsi="Arial" w:cs="Arial"/>
          <w:sz w:val="22"/>
          <w:szCs w:val="22"/>
          <w:lang w:val="en-GB"/>
        </w:rPr>
        <w:t xml:space="preserve"> (Special Issue), 6, pp. 14-24.</w:t>
      </w:r>
    </w:p>
    <w:p w:rsidR="009D2BA1" w:rsidRPr="00A05337" w:rsidRDefault="009D2BA1" w:rsidP="00C32798">
      <w:pPr>
        <w:numPr>
          <w:ilvl w:val="0"/>
          <w:numId w:val="25"/>
        </w:numPr>
        <w:ind w:left="567" w:hanging="567"/>
        <w:rPr>
          <w:rFonts w:ascii="Arial" w:hAnsi="Arial" w:cs="Arial"/>
          <w:i/>
          <w:iCs/>
          <w:sz w:val="22"/>
          <w:szCs w:val="22"/>
        </w:rPr>
      </w:pPr>
      <w:r w:rsidRPr="00A05337">
        <w:rPr>
          <w:rFonts w:ascii="Arial" w:hAnsi="Arial" w:cs="Arial"/>
          <w:sz w:val="22"/>
          <w:szCs w:val="22"/>
        </w:rPr>
        <w:t xml:space="preserve">Snellen, D.M.E.G.W., A.W.J. Borgers and H.J.P. Timmermans (2004), Urban form, road network type, and mode choice for frequently conducted activities: A multilevel analysis using quasi-experimental design data, </w:t>
      </w:r>
      <w:r w:rsidRPr="00A05337">
        <w:rPr>
          <w:rFonts w:ascii="Arial" w:hAnsi="Arial" w:cs="Arial"/>
          <w:i/>
          <w:iCs/>
          <w:sz w:val="22"/>
          <w:szCs w:val="22"/>
        </w:rPr>
        <w:t>Environment and Planning A</w:t>
      </w:r>
      <w:r w:rsidRPr="00A05337">
        <w:rPr>
          <w:rFonts w:ascii="Arial" w:hAnsi="Arial" w:cs="Arial"/>
          <w:sz w:val="22"/>
          <w:szCs w:val="22"/>
        </w:rPr>
        <w:t>, 36, 1207-1220.</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Wang, D., J. Li and H.J.P. Timmermans (2004), Measuring bifurcation points in choice behaviour: Principles and illustration, </w:t>
      </w:r>
      <w:r w:rsidRPr="00A05337">
        <w:rPr>
          <w:rFonts w:ascii="Arial" w:hAnsi="Arial" w:cs="Arial"/>
          <w:i/>
          <w:iCs/>
          <w:sz w:val="22"/>
          <w:szCs w:val="22"/>
          <w:lang w:val="en-GB"/>
        </w:rPr>
        <w:t>Environment and Planning A</w:t>
      </w:r>
      <w:r w:rsidRPr="00A05337">
        <w:rPr>
          <w:rFonts w:ascii="Arial" w:hAnsi="Arial" w:cs="Arial"/>
          <w:sz w:val="22"/>
          <w:szCs w:val="22"/>
          <w:lang w:val="en-GB"/>
        </w:rPr>
        <w:t>, 36, 1125-1138.</w:t>
      </w:r>
    </w:p>
    <w:p w:rsidR="009D2BA1" w:rsidRPr="00A05337" w:rsidRDefault="009D2BA1" w:rsidP="00C32798">
      <w:pPr>
        <w:numPr>
          <w:ilvl w:val="0"/>
          <w:numId w:val="25"/>
        </w:numPr>
        <w:ind w:left="567" w:hanging="567"/>
        <w:rPr>
          <w:rFonts w:ascii="Arial" w:hAnsi="Arial" w:cs="Arial"/>
          <w:i/>
          <w:iCs/>
          <w:sz w:val="22"/>
          <w:szCs w:val="22"/>
        </w:rPr>
      </w:pPr>
      <w:r w:rsidRPr="00A05337">
        <w:rPr>
          <w:rFonts w:ascii="Arial" w:hAnsi="Arial" w:cs="Arial"/>
          <w:sz w:val="22"/>
          <w:szCs w:val="22"/>
        </w:rPr>
        <w:t xml:space="preserve">Witlox, F.J.A., A.W.J. Borgers and H.J.P. Timmermans (2004), Modeling locational decision making of firms using multidimensional fuzzy decision tables: An illustration, </w:t>
      </w:r>
      <w:r w:rsidRPr="00A05337">
        <w:rPr>
          <w:rFonts w:ascii="Arial" w:hAnsi="Arial" w:cs="Arial"/>
          <w:i/>
          <w:iCs/>
          <w:sz w:val="22"/>
          <w:szCs w:val="22"/>
        </w:rPr>
        <w:t>Electronic Journal of Mathematics</w:t>
      </w:r>
      <w:r w:rsidRPr="00A05337">
        <w:rPr>
          <w:rFonts w:ascii="Arial" w:hAnsi="Arial" w:cs="Arial"/>
          <w:sz w:val="22"/>
          <w:szCs w:val="22"/>
        </w:rPr>
        <w:t>, 15, 1-17.</w:t>
      </w:r>
      <w:r w:rsidRPr="00A05337">
        <w:rPr>
          <w:rFonts w:ascii="Arial" w:hAnsi="Arial" w:cs="Arial"/>
          <w:i/>
          <w:iCs/>
          <w:sz w:val="22"/>
          <w:szCs w:val="22"/>
        </w:rPr>
        <w:t xml:space="preserve"> </w:t>
      </w:r>
    </w:p>
    <w:p w:rsidR="009D2BA1" w:rsidRPr="00A05337" w:rsidRDefault="009D2BA1" w:rsidP="00C32798">
      <w:pPr>
        <w:numPr>
          <w:ilvl w:val="0"/>
          <w:numId w:val="25"/>
        </w:numPr>
        <w:ind w:left="567" w:hanging="567"/>
        <w:rPr>
          <w:rFonts w:ascii="Arial" w:hAnsi="Arial" w:cs="Arial"/>
          <w:i/>
          <w:iCs/>
          <w:sz w:val="22"/>
          <w:szCs w:val="22"/>
        </w:rPr>
      </w:pPr>
      <w:r w:rsidRPr="00A05337">
        <w:rPr>
          <w:rFonts w:ascii="Arial" w:hAnsi="Arial" w:cs="Arial"/>
          <w:sz w:val="22"/>
          <w:szCs w:val="22"/>
        </w:rPr>
        <w:t>Zhang, J., H.J.P. Timmermans, A.W.J. Borgers and D. Wang (2004), Modeling traveler choice behavior using the concepts of relative utility and relative interest,</w:t>
      </w:r>
      <w:r w:rsidRPr="00A05337">
        <w:rPr>
          <w:rFonts w:ascii="Arial" w:hAnsi="Arial" w:cs="Arial"/>
          <w:i/>
          <w:iCs/>
          <w:sz w:val="22"/>
          <w:szCs w:val="22"/>
        </w:rPr>
        <w:t xml:space="preserve"> Transportation Research B, </w:t>
      </w:r>
      <w:r w:rsidRPr="00A05337">
        <w:rPr>
          <w:rFonts w:ascii="Arial" w:hAnsi="Arial" w:cs="Arial"/>
          <w:sz w:val="22"/>
          <w:szCs w:val="22"/>
        </w:rPr>
        <w:t>38, 215-234.</w:t>
      </w:r>
      <w:r w:rsidRPr="00A05337">
        <w:rPr>
          <w:rFonts w:ascii="Arial" w:hAnsi="Arial" w:cs="Arial"/>
          <w:i/>
          <w:iCs/>
          <w:sz w:val="22"/>
          <w:szCs w:val="22"/>
        </w:rPr>
        <w:t xml:space="preserve">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Arentze, T.A., I. Bos, E. Molin and H.J.P. Timmermans (2005). In</w:t>
      </w:r>
      <w:r w:rsidRPr="00A05337">
        <w:rPr>
          <w:rFonts w:ascii="Arial" w:hAnsi="Arial" w:cs="Arial"/>
          <w:bCs/>
          <w:sz w:val="22"/>
          <w:szCs w:val="22"/>
        </w:rPr>
        <w:t xml:space="preserve">ternet-based travel surveys: Selected evidence on response rates, sampling bias and reliability, </w:t>
      </w:r>
      <w:r w:rsidRPr="00A05337">
        <w:rPr>
          <w:rFonts w:ascii="Arial" w:hAnsi="Arial" w:cs="Arial"/>
          <w:i/>
          <w:iCs/>
          <w:sz w:val="22"/>
          <w:szCs w:val="22"/>
        </w:rPr>
        <w:t>Transportmetrica</w:t>
      </w:r>
      <w:r w:rsidRPr="00A05337">
        <w:rPr>
          <w:rFonts w:ascii="Arial" w:hAnsi="Arial" w:cs="Arial"/>
          <w:sz w:val="22"/>
          <w:szCs w:val="22"/>
        </w:rPr>
        <w:t>, 1, 193-208.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H. Oppewal and H.J.P. Timmermans (2005), A multipurpose shopping trip model to assess retail agglomeration </w:t>
      </w:r>
      <w:proofErr w:type="gramStart"/>
      <w:r w:rsidRPr="00A05337">
        <w:rPr>
          <w:rFonts w:ascii="Arial" w:hAnsi="Arial" w:cs="Arial"/>
          <w:sz w:val="22"/>
          <w:szCs w:val="22"/>
        </w:rPr>
        <w:t>effects</w:t>
      </w:r>
      <w:proofErr w:type="gramEnd"/>
      <w:r w:rsidRPr="00A05337">
        <w:rPr>
          <w:rFonts w:ascii="Arial" w:hAnsi="Arial" w:cs="Arial"/>
          <w:sz w:val="22"/>
          <w:szCs w:val="22"/>
        </w:rPr>
        <w:t xml:space="preserve">, </w:t>
      </w:r>
      <w:r w:rsidRPr="00A05337">
        <w:rPr>
          <w:rFonts w:ascii="Arial" w:hAnsi="Arial" w:cs="Arial"/>
          <w:i/>
          <w:iCs/>
          <w:sz w:val="22"/>
          <w:szCs w:val="22"/>
        </w:rPr>
        <w:t>Journal of Marketing Research</w:t>
      </w:r>
      <w:r w:rsidRPr="00A05337">
        <w:rPr>
          <w:rFonts w:ascii="Arial" w:hAnsi="Arial" w:cs="Arial"/>
          <w:sz w:val="22"/>
          <w:szCs w:val="22"/>
        </w:rPr>
        <w:t xml:space="preserve">, </w:t>
      </w:r>
      <w:r w:rsidRPr="00A05337">
        <w:rPr>
          <w:rFonts w:ascii="Arial" w:hAnsi="Arial" w:cs="Arial"/>
          <w:bCs/>
          <w:sz w:val="22"/>
          <w:szCs w:val="22"/>
        </w:rPr>
        <w:t>42</w:t>
      </w:r>
      <w:r w:rsidRPr="00A05337">
        <w:rPr>
          <w:rFonts w:ascii="Arial" w:hAnsi="Arial" w:cs="Arial"/>
          <w:sz w:val="22"/>
          <w:szCs w:val="22"/>
        </w:rPr>
        <w:t xml:space="preserve">, 109-115. </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Arentze, T.A. and H.J.P. Timmermans (2005), In</w:t>
      </w:r>
      <w:r w:rsidRPr="00A05337">
        <w:rPr>
          <w:rFonts w:ascii="Arial" w:hAnsi="Arial" w:cs="Arial"/>
          <w:sz w:val="22"/>
          <w:szCs w:val="22"/>
          <w:lang w:val="en-GB"/>
        </w:rPr>
        <w:t xml:space="preserve">formation gain, novelty seeking and travel: A model of dynamic activity-travel behavior under conditions of uncertainty, </w:t>
      </w:r>
      <w:r w:rsidRPr="00A05337">
        <w:rPr>
          <w:rFonts w:ascii="Arial" w:hAnsi="Arial" w:cs="Arial"/>
          <w:i/>
          <w:iCs/>
          <w:sz w:val="22"/>
          <w:szCs w:val="22"/>
          <w:lang w:val="en-GB"/>
        </w:rPr>
        <w:t xml:space="preserve">Transportation Research </w:t>
      </w:r>
      <w:proofErr w:type="gramStart"/>
      <w:r w:rsidRPr="00A05337">
        <w:rPr>
          <w:rFonts w:ascii="Arial" w:hAnsi="Arial" w:cs="Arial"/>
          <w:i/>
          <w:iCs/>
          <w:sz w:val="22"/>
          <w:szCs w:val="22"/>
          <w:lang w:val="en-GB"/>
        </w:rPr>
        <w:t>A</w:t>
      </w:r>
      <w:proofErr w:type="gramEnd"/>
      <w:r w:rsidRPr="00A05337">
        <w:rPr>
          <w:rFonts w:ascii="Arial" w:hAnsi="Arial" w:cs="Arial"/>
          <w:sz w:val="22"/>
          <w:szCs w:val="22"/>
          <w:lang w:val="en-GB"/>
        </w:rPr>
        <w:t xml:space="preserve">, </w:t>
      </w:r>
      <w:r w:rsidRPr="00A05337">
        <w:rPr>
          <w:rFonts w:ascii="Arial" w:hAnsi="Arial" w:cs="Arial"/>
          <w:bCs/>
          <w:sz w:val="22"/>
          <w:szCs w:val="22"/>
          <w:lang w:val="en-GB"/>
        </w:rPr>
        <w:t>39</w:t>
      </w:r>
      <w:r w:rsidRPr="00A05337">
        <w:rPr>
          <w:rFonts w:ascii="Arial" w:hAnsi="Arial" w:cs="Arial"/>
          <w:sz w:val="22"/>
          <w:szCs w:val="22"/>
          <w:lang w:val="en-GB"/>
        </w:rPr>
        <w:t>, 125-145.</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Arentze, T.A. and H.J.P. Timmermans (2005), An analysis of context and constraints-dependent shopping behavior using qualitative decision principles</w:t>
      </w:r>
      <w:r w:rsidRPr="00A05337">
        <w:rPr>
          <w:rFonts w:ascii="Arial" w:hAnsi="Arial" w:cs="Arial"/>
          <w:sz w:val="22"/>
          <w:szCs w:val="22"/>
          <w:lang w:val="en-GB"/>
        </w:rPr>
        <w:t xml:space="preserve">, </w:t>
      </w:r>
      <w:r w:rsidRPr="00A05337">
        <w:rPr>
          <w:rFonts w:ascii="Arial" w:hAnsi="Arial" w:cs="Arial"/>
          <w:i/>
          <w:iCs/>
          <w:sz w:val="22"/>
          <w:szCs w:val="22"/>
          <w:lang w:val="en-GB"/>
        </w:rPr>
        <w:t>Urban Studies</w:t>
      </w:r>
      <w:r w:rsidRPr="00A05337">
        <w:rPr>
          <w:rFonts w:ascii="Arial" w:hAnsi="Arial" w:cs="Arial"/>
          <w:sz w:val="22"/>
          <w:szCs w:val="22"/>
          <w:lang w:val="en-GB"/>
        </w:rPr>
        <w:t xml:space="preserve">, </w:t>
      </w:r>
      <w:r w:rsidRPr="00A05337">
        <w:rPr>
          <w:rFonts w:ascii="Arial" w:hAnsi="Arial" w:cs="Arial"/>
          <w:bCs/>
          <w:sz w:val="22"/>
          <w:szCs w:val="22"/>
          <w:lang w:val="en-GB"/>
        </w:rPr>
        <w:t>42</w:t>
      </w:r>
      <w:r w:rsidRPr="00A05337">
        <w:rPr>
          <w:rFonts w:ascii="Arial" w:hAnsi="Arial" w:cs="Arial"/>
          <w:sz w:val="22"/>
          <w:szCs w:val="22"/>
          <w:lang w:val="en-GB"/>
        </w:rPr>
        <w:t>, 435-448.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Arentze, T.A. and H.J.P. Timmermans (2005), Representing mental maps and cognitive learning in micro-simulation models of activity-travel choice dynamics</w:t>
      </w:r>
      <w:r w:rsidRPr="00A05337">
        <w:rPr>
          <w:rFonts w:ascii="Arial" w:hAnsi="Arial" w:cs="Arial"/>
          <w:sz w:val="22"/>
          <w:szCs w:val="22"/>
          <w:lang w:val="en-GB"/>
        </w:rPr>
        <w:t xml:space="preserve">, </w:t>
      </w:r>
      <w:r w:rsidRPr="00A05337">
        <w:rPr>
          <w:rFonts w:ascii="Arial" w:hAnsi="Arial" w:cs="Arial"/>
          <w:i/>
          <w:iCs/>
          <w:sz w:val="22"/>
          <w:szCs w:val="22"/>
          <w:lang w:val="en-GB"/>
        </w:rPr>
        <w:t>Transportation</w:t>
      </w:r>
      <w:r w:rsidRPr="00A05337">
        <w:rPr>
          <w:rFonts w:ascii="Arial" w:hAnsi="Arial" w:cs="Arial"/>
          <w:sz w:val="22"/>
          <w:szCs w:val="22"/>
          <w:lang w:val="en-GB"/>
        </w:rPr>
        <w:t xml:space="preserve">, 32, </w:t>
      </w:r>
      <w:r w:rsidRPr="00A05337">
        <w:rPr>
          <w:rFonts w:ascii="Arial" w:hAnsi="Arial" w:cs="Arial"/>
          <w:sz w:val="22"/>
          <w:szCs w:val="22"/>
        </w:rPr>
        <w:t>321-340.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and H.J.P. Timmermans (2005), Modelling learning and adaptation in transportation contexts, </w:t>
      </w:r>
      <w:r w:rsidRPr="00A05337">
        <w:rPr>
          <w:rFonts w:ascii="Arial" w:hAnsi="Arial" w:cs="Arial"/>
          <w:i/>
          <w:iCs/>
          <w:sz w:val="22"/>
          <w:szCs w:val="22"/>
        </w:rPr>
        <w:t>Transportmetrica</w:t>
      </w:r>
      <w:r w:rsidRPr="00A05337">
        <w:rPr>
          <w:rFonts w:ascii="Arial" w:hAnsi="Arial" w:cs="Arial"/>
          <w:sz w:val="22"/>
          <w:szCs w:val="22"/>
        </w:rPr>
        <w:t>, 1, 13-22.</w:t>
      </w:r>
    </w:p>
    <w:p w:rsidR="009D2BA1" w:rsidRPr="00A05337" w:rsidRDefault="009D2BA1" w:rsidP="00C32798">
      <w:pPr>
        <w:numPr>
          <w:ilvl w:val="0"/>
          <w:numId w:val="25"/>
        </w:numPr>
        <w:ind w:left="567" w:hanging="567"/>
        <w:rPr>
          <w:rFonts w:ascii="Arial" w:hAnsi="Arial" w:cs="Arial"/>
          <w:bCs/>
          <w:sz w:val="22"/>
          <w:szCs w:val="22"/>
          <w:lang w:val="en-GB"/>
        </w:rPr>
      </w:pPr>
      <w:r w:rsidRPr="00A05337">
        <w:rPr>
          <w:rFonts w:ascii="Arial" w:hAnsi="Arial" w:cs="Arial"/>
          <w:bCs/>
          <w:sz w:val="22"/>
          <w:szCs w:val="22"/>
          <w:lang w:val="nl-NL"/>
        </w:rPr>
        <w:t xml:space="preserve">Bos, I., R.E.C.M. van de Heijden. </w:t>
      </w:r>
      <w:r w:rsidRPr="00A05337">
        <w:rPr>
          <w:rFonts w:ascii="Arial" w:hAnsi="Arial" w:cs="Arial"/>
          <w:bCs/>
          <w:sz w:val="22"/>
          <w:szCs w:val="22"/>
          <w:lang w:val="en-GB"/>
        </w:rPr>
        <w:t xml:space="preserve">E.J.E. Molin and H.J.P. Timmermans (2005), </w:t>
      </w:r>
      <w:r w:rsidRPr="00A05337">
        <w:rPr>
          <w:rFonts w:ascii="Arial" w:hAnsi="Arial" w:cs="Arial"/>
          <w:sz w:val="22"/>
          <w:szCs w:val="22"/>
          <w:lang w:val="en-GB"/>
        </w:rPr>
        <w:t xml:space="preserve">Traveler Preference for Park-and-Ride facilities: Empirical evidence of generalizability, </w:t>
      </w:r>
      <w:r w:rsidRPr="00A05337">
        <w:rPr>
          <w:rFonts w:ascii="Arial" w:hAnsi="Arial" w:cs="Arial"/>
          <w:i/>
          <w:sz w:val="22"/>
          <w:szCs w:val="22"/>
          <w:lang w:val="en-GB"/>
        </w:rPr>
        <w:t xml:space="preserve">Transportation Research Record, </w:t>
      </w:r>
      <w:r w:rsidRPr="00A05337">
        <w:rPr>
          <w:rFonts w:ascii="Arial" w:hAnsi="Arial" w:cs="Arial"/>
          <w:sz w:val="22"/>
          <w:szCs w:val="22"/>
          <w:lang w:val="en-GB"/>
        </w:rPr>
        <w:t>1926, 126-134.</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sz w:val="22"/>
          <w:szCs w:val="22"/>
        </w:rPr>
        <w:t xml:space="preserve">Chorus, C., T.A. Arentze, E. Molin and H.J.P. Timmermans (2005), Value of travel information: A theoretical framework and numerical examples, </w:t>
      </w:r>
      <w:r w:rsidRPr="00A05337">
        <w:rPr>
          <w:rFonts w:ascii="Arial" w:hAnsi="Arial" w:cs="Arial"/>
          <w:i/>
          <w:iCs/>
          <w:sz w:val="22"/>
          <w:szCs w:val="22"/>
        </w:rPr>
        <w:t>Transportation Research Record</w:t>
      </w:r>
      <w:r w:rsidRPr="00A05337">
        <w:rPr>
          <w:rFonts w:ascii="Arial" w:hAnsi="Arial" w:cs="Arial"/>
          <w:iCs/>
          <w:sz w:val="22"/>
          <w:szCs w:val="22"/>
        </w:rPr>
        <w:t>, 1926, 142-151.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Ettema, D., G. Tamminga, H.J.P. Timmermans and T.A. Arentze (2005), </w:t>
      </w:r>
      <w:r w:rsidRPr="00A05337">
        <w:rPr>
          <w:rFonts w:ascii="Arial" w:hAnsi="Arial" w:cs="Arial"/>
          <w:bCs/>
          <w:sz w:val="22"/>
          <w:szCs w:val="22"/>
        </w:rPr>
        <w:t xml:space="preserve">A micro-simulation model system of departure time using a </w:t>
      </w:r>
      <w:proofErr w:type="gramStart"/>
      <w:r w:rsidRPr="00A05337">
        <w:rPr>
          <w:rFonts w:ascii="Arial" w:hAnsi="Arial" w:cs="Arial"/>
          <w:bCs/>
          <w:sz w:val="22"/>
          <w:szCs w:val="22"/>
        </w:rPr>
        <w:t>perception updating</w:t>
      </w:r>
      <w:proofErr w:type="gramEnd"/>
      <w:r w:rsidRPr="00A05337">
        <w:rPr>
          <w:rFonts w:ascii="Arial" w:hAnsi="Arial" w:cs="Arial"/>
          <w:bCs/>
          <w:sz w:val="22"/>
          <w:szCs w:val="22"/>
        </w:rPr>
        <w:t xml:space="preserve"> model under travel time uncertainty, </w:t>
      </w:r>
      <w:r w:rsidRPr="00A05337">
        <w:rPr>
          <w:rFonts w:ascii="Arial" w:hAnsi="Arial" w:cs="Arial"/>
          <w:bCs/>
          <w:i/>
          <w:sz w:val="22"/>
          <w:szCs w:val="22"/>
        </w:rPr>
        <w:t>Transportation Research A</w:t>
      </w:r>
      <w:r w:rsidRPr="00A05337">
        <w:rPr>
          <w:rFonts w:ascii="Arial" w:hAnsi="Arial" w:cs="Arial"/>
          <w:bCs/>
          <w:sz w:val="22"/>
          <w:szCs w:val="22"/>
        </w:rPr>
        <w:t xml:space="preserve">, 39, </w:t>
      </w:r>
      <w:r w:rsidRPr="00A05337">
        <w:rPr>
          <w:rFonts w:ascii="Arial" w:hAnsi="Arial" w:cs="Arial"/>
          <w:iCs/>
          <w:sz w:val="22"/>
          <w:szCs w:val="22"/>
        </w:rPr>
        <w:t>325-344.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bCs/>
          <w:sz w:val="22"/>
          <w:szCs w:val="22"/>
        </w:rPr>
        <w:t>Han, Q., B. Dellaert, B., F. van Raay and H.J.P. Timmermans (2005), In</w:t>
      </w:r>
      <w:r w:rsidRPr="00A05337">
        <w:rPr>
          <w:rFonts w:ascii="Arial" w:hAnsi="Arial" w:cs="Arial"/>
          <w:sz w:val="22"/>
          <w:szCs w:val="22"/>
        </w:rPr>
        <w:t xml:space="preserve">tegrating prospect theory and Stackelberg games to model strategic dyad behavior of information providers and travelers: Theory and numerical simulations, </w:t>
      </w:r>
      <w:r w:rsidRPr="00A05337">
        <w:rPr>
          <w:rFonts w:ascii="Arial" w:hAnsi="Arial" w:cs="Arial"/>
          <w:i/>
          <w:sz w:val="22"/>
          <w:szCs w:val="22"/>
        </w:rPr>
        <w:t>Transportation Research Record</w:t>
      </w:r>
      <w:r w:rsidRPr="00A05337">
        <w:rPr>
          <w:rFonts w:ascii="Arial" w:hAnsi="Arial" w:cs="Arial"/>
          <w:sz w:val="22"/>
          <w:szCs w:val="22"/>
        </w:rPr>
        <w:t>, 1926, 181-188.</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Joh, C.-H., T.A. Arentze and H.J.P. Timmermans (2005),</w:t>
      </w:r>
      <w:r w:rsidRPr="00A05337">
        <w:rPr>
          <w:rFonts w:ascii="Arial" w:hAnsi="Arial" w:cs="Arial"/>
          <w:bCs/>
          <w:sz w:val="22"/>
          <w:szCs w:val="22"/>
        </w:rPr>
        <w:t xml:space="preserve"> </w:t>
      </w:r>
      <w:r w:rsidRPr="00A05337">
        <w:rPr>
          <w:rFonts w:ascii="Arial" w:hAnsi="Arial" w:cs="Arial"/>
          <w:sz w:val="22"/>
          <w:szCs w:val="22"/>
          <w:lang w:val="en-GB"/>
        </w:rPr>
        <w:t xml:space="preserve">A utility-based analysis of activity time allocation decisions underlying segmented daily activity - travel patterns, </w:t>
      </w:r>
      <w:r w:rsidRPr="00A05337">
        <w:rPr>
          <w:rFonts w:ascii="Arial" w:hAnsi="Arial" w:cs="Arial"/>
          <w:i/>
          <w:iCs/>
          <w:sz w:val="22"/>
          <w:szCs w:val="22"/>
          <w:lang w:val="en-GB"/>
        </w:rPr>
        <w:t>Environment and Planning A</w:t>
      </w:r>
      <w:r w:rsidRPr="00A05337">
        <w:rPr>
          <w:rFonts w:ascii="Arial" w:hAnsi="Arial" w:cs="Arial"/>
          <w:sz w:val="22"/>
          <w:szCs w:val="22"/>
          <w:lang w:val="en-GB"/>
        </w:rPr>
        <w:t xml:space="preserve">, 37, 105-126. </w:t>
      </w:r>
    </w:p>
    <w:p w:rsidR="009D2BA1" w:rsidRPr="00A05337" w:rsidRDefault="009D2BA1" w:rsidP="00C32798">
      <w:pPr>
        <w:numPr>
          <w:ilvl w:val="0"/>
          <w:numId w:val="25"/>
        </w:numPr>
        <w:ind w:left="567" w:hanging="567"/>
        <w:rPr>
          <w:rFonts w:ascii="Arial" w:hAnsi="Arial" w:cs="Arial"/>
          <w:sz w:val="22"/>
          <w:szCs w:val="22"/>
          <w:lang w:val="en-GB" w:eastAsia="nl-NL"/>
        </w:rPr>
      </w:pPr>
      <w:bookmarkStart w:id="1" w:name="OLE_LINK1"/>
      <w:r w:rsidRPr="00A05337">
        <w:rPr>
          <w:rFonts w:ascii="Arial" w:hAnsi="Arial" w:cs="Arial"/>
          <w:snapToGrid w:val="0"/>
          <w:sz w:val="22"/>
          <w:szCs w:val="22"/>
        </w:rPr>
        <w:t xml:space="preserve">Kemperman, A.D.A.M., M.M.W. Ponjé and H.J.P. Timmermans (2006), Analyzing heterogeneity and substitution in trip making propensity to urban parks: a mixed logit model, </w:t>
      </w:r>
      <w:r w:rsidRPr="00A05337">
        <w:rPr>
          <w:rFonts w:ascii="Arial" w:hAnsi="Arial" w:cs="Arial"/>
          <w:i/>
          <w:snapToGrid w:val="0"/>
          <w:sz w:val="22"/>
          <w:szCs w:val="22"/>
        </w:rPr>
        <w:t>Tourism Analysis</w:t>
      </w:r>
      <w:r w:rsidRPr="00A05337">
        <w:rPr>
          <w:rFonts w:ascii="Arial" w:hAnsi="Arial" w:cs="Arial"/>
          <w:i/>
          <w:iCs/>
          <w:sz w:val="22"/>
          <w:szCs w:val="22"/>
        </w:rPr>
        <w:t xml:space="preserve">, </w:t>
      </w:r>
      <w:r w:rsidRPr="00A05337">
        <w:rPr>
          <w:rFonts w:ascii="Arial" w:hAnsi="Arial" w:cs="Arial"/>
          <w:sz w:val="22"/>
          <w:szCs w:val="22"/>
          <w:lang w:val="en-GB" w:eastAsia="nl-NL"/>
        </w:rPr>
        <w:t>10, 223-232.</w:t>
      </w:r>
    </w:p>
    <w:bookmarkEnd w:id="1"/>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Moons, E.A.L.M.G., G.P.M. Wets, M. Aerts, T.A. Arentze and H.J.P. Timmermans (2005), The impact of simplification in a sequential rule-based model of activity-scheduling behavior, </w:t>
      </w:r>
      <w:r w:rsidRPr="00A05337">
        <w:rPr>
          <w:rFonts w:ascii="Arial" w:hAnsi="Arial" w:cs="Arial"/>
          <w:i/>
          <w:iCs/>
          <w:sz w:val="22"/>
          <w:szCs w:val="22"/>
          <w:lang w:val="en-GB"/>
        </w:rPr>
        <w:t>Environment and Planning A</w:t>
      </w:r>
      <w:r w:rsidRPr="00A05337">
        <w:rPr>
          <w:rFonts w:ascii="Arial" w:hAnsi="Arial" w:cs="Arial"/>
          <w:sz w:val="22"/>
          <w:szCs w:val="22"/>
          <w:lang w:val="en-GB"/>
        </w:rPr>
        <w:t>, 37, 551-568.</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Orzechowski, M.A., Arentze, T.A., Borgers, A.W.J. and Timmermans, H.J.P. (2005), Alternate Methods of Conjoint Analysis for Estimating Housing Preference Functions: Effects of Presentation Styel, </w:t>
      </w:r>
      <w:r w:rsidRPr="00A05337">
        <w:rPr>
          <w:rFonts w:ascii="Arial" w:hAnsi="Arial" w:cs="Arial"/>
          <w:i/>
          <w:sz w:val="22"/>
          <w:szCs w:val="22"/>
          <w:lang w:val="en-GB"/>
        </w:rPr>
        <w:t>Journal of Housing and the Built Environment</w:t>
      </w:r>
      <w:r w:rsidRPr="00A05337">
        <w:rPr>
          <w:rFonts w:ascii="Arial" w:hAnsi="Arial" w:cs="Arial"/>
          <w:sz w:val="22"/>
          <w:szCs w:val="22"/>
          <w:lang w:val="en-GB"/>
        </w:rPr>
        <w:t>, 20, pp. 349-362.</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 xml:space="preserve">Ponjé, M.M., H.J.P. Timmermans and P.J.H.J. van der Waerden (2005), </w:t>
      </w:r>
      <w:r w:rsidRPr="00A05337">
        <w:rPr>
          <w:rFonts w:ascii="Arial" w:hAnsi="Arial" w:cs="Arial"/>
          <w:sz w:val="22"/>
          <w:szCs w:val="22"/>
          <w:lang w:val="en-GB"/>
        </w:rPr>
        <w:t xml:space="preserve">Factors influencing individual’s information levels of urban greenspaces, </w:t>
      </w:r>
      <w:r w:rsidRPr="00A05337">
        <w:rPr>
          <w:rFonts w:ascii="Arial" w:hAnsi="Arial" w:cs="Arial"/>
          <w:i/>
          <w:sz w:val="22"/>
          <w:szCs w:val="22"/>
          <w:lang w:val="en-GB"/>
        </w:rPr>
        <w:t>Revista de Psihologie Aplicata</w:t>
      </w:r>
      <w:r w:rsidRPr="00A05337">
        <w:rPr>
          <w:rFonts w:ascii="Arial" w:hAnsi="Arial" w:cs="Arial"/>
          <w:sz w:val="22"/>
          <w:szCs w:val="22"/>
          <w:lang w:val="en-GB"/>
        </w:rPr>
        <w:t>, 6, 14-24.</w:t>
      </w:r>
    </w:p>
    <w:p w:rsidR="009D2BA1" w:rsidRPr="00A05337" w:rsidRDefault="009D2BA1" w:rsidP="00C32798">
      <w:pPr>
        <w:numPr>
          <w:ilvl w:val="0"/>
          <w:numId w:val="25"/>
        </w:numPr>
        <w:ind w:left="567" w:hanging="567"/>
        <w:rPr>
          <w:rFonts w:ascii="Arial" w:hAnsi="Arial" w:cs="Arial"/>
          <w:bCs/>
          <w:sz w:val="22"/>
          <w:szCs w:val="22"/>
          <w:lang w:val="en-GB"/>
        </w:rPr>
      </w:pPr>
      <w:r w:rsidRPr="00A05337">
        <w:rPr>
          <w:rFonts w:ascii="Arial" w:hAnsi="Arial" w:cs="Arial"/>
          <w:bCs/>
          <w:sz w:val="22"/>
          <w:szCs w:val="22"/>
          <w:lang w:val="en-GB"/>
        </w:rPr>
        <w:t xml:space="preserve">Saarloos, D.J.M., T.A. Arentze, A.W.J. Borgers and H.J.P. Timmermans (2005), A multi-agent model for alternative plan generation, </w:t>
      </w:r>
      <w:r w:rsidRPr="00A05337">
        <w:rPr>
          <w:rFonts w:ascii="Arial" w:hAnsi="Arial" w:cs="Arial"/>
          <w:bCs/>
          <w:i/>
          <w:sz w:val="22"/>
          <w:szCs w:val="22"/>
          <w:lang w:val="en-GB"/>
        </w:rPr>
        <w:t>Planning and Design</w:t>
      </w:r>
      <w:r w:rsidRPr="00A05337">
        <w:rPr>
          <w:rFonts w:ascii="Arial" w:hAnsi="Arial" w:cs="Arial"/>
          <w:bCs/>
          <w:sz w:val="22"/>
          <w:szCs w:val="22"/>
          <w:lang w:val="en-GB"/>
        </w:rPr>
        <w:t>, 32, 505-522.</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 xml:space="preserve">Segers, N. M., B. de Vries and H.H. Achten (2005), Do word graphs stimulate design? </w:t>
      </w:r>
      <w:r w:rsidRPr="00A05337">
        <w:rPr>
          <w:rFonts w:ascii="Arial" w:hAnsi="Arial" w:cs="Arial"/>
          <w:i/>
          <w:iCs/>
          <w:sz w:val="22"/>
          <w:szCs w:val="22"/>
          <w:lang w:val="en-GB"/>
        </w:rPr>
        <w:t xml:space="preserve">Design Studies, </w:t>
      </w:r>
      <w:r w:rsidRPr="00A05337">
        <w:rPr>
          <w:rFonts w:ascii="Arial" w:hAnsi="Arial" w:cs="Arial"/>
          <w:iCs/>
          <w:sz w:val="22"/>
          <w:szCs w:val="22"/>
          <w:lang w:val="en-GB"/>
        </w:rPr>
        <w:t>26</w:t>
      </w:r>
      <w:r w:rsidRPr="00A05337">
        <w:rPr>
          <w:rFonts w:ascii="Arial" w:hAnsi="Arial" w:cs="Arial"/>
          <w:i/>
          <w:iCs/>
          <w:sz w:val="22"/>
          <w:szCs w:val="22"/>
          <w:lang w:val="en-GB"/>
        </w:rPr>
        <w:t xml:space="preserve">, </w:t>
      </w:r>
      <w:r w:rsidRPr="00A05337">
        <w:rPr>
          <w:rFonts w:ascii="Arial" w:hAnsi="Arial" w:cs="Arial"/>
          <w:sz w:val="22"/>
          <w:szCs w:val="22"/>
          <w:lang w:val="en-GB"/>
        </w:rPr>
        <w:t>625-647.</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bCs/>
          <w:sz w:val="22"/>
          <w:szCs w:val="22"/>
          <w:lang w:val="en-GB"/>
        </w:rPr>
        <w:t xml:space="preserve">Sun, Z., T.A. Arentze and H.J.P. Timmermans (2005), </w:t>
      </w:r>
      <w:r w:rsidRPr="00A05337">
        <w:rPr>
          <w:rFonts w:ascii="Arial" w:hAnsi="Arial" w:cs="Arial"/>
          <w:sz w:val="22"/>
          <w:szCs w:val="22"/>
          <w:lang w:val="en-GB"/>
        </w:rPr>
        <w:t>Modeling impact of travel information on activity-travel rescheduling decisions under conditions of travel time uncertainty,</w:t>
      </w:r>
      <w:r w:rsidRPr="00A05337">
        <w:rPr>
          <w:rFonts w:ascii="Arial" w:hAnsi="Arial" w:cs="Arial"/>
          <w:i/>
          <w:sz w:val="22"/>
          <w:szCs w:val="22"/>
          <w:lang w:val="en-GB"/>
        </w:rPr>
        <w:t xml:space="preserve"> Transportation Research Record</w:t>
      </w:r>
      <w:r w:rsidRPr="00A05337">
        <w:rPr>
          <w:rFonts w:ascii="Arial" w:hAnsi="Arial" w:cs="Arial"/>
          <w:sz w:val="22"/>
          <w:szCs w:val="22"/>
          <w:lang w:val="en-GB"/>
        </w:rPr>
        <w:t>, 1926, 79-87.</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 xml:space="preserve">Tan, A., B. de Vries and H.J.P. Timmermans (2005) </w:t>
      </w:r>
      <w:r w:rsidRPr="00A05337">
        <w:rPr>
          <w:rFonts w:ascii="Arial" w:hAnsi="Arial" w:cs="Arial"/>
          <w:sz w:val="22"/>
          <w:szCs w:val="22"/>
          <w:lang w:val="en-GB"/>
        </w:rPr>
        <w:t>Using a Stereo Panorama Interactive Navigation System to Measure Pedestrian Activity Scheduling Behaviour: A Test of Validity, </w:t>
      </w:r>
      <w:r w:rsidRPr="00A05337">
        <w:rPr>
          <w:rFonts w:ascii="Arial" w:hAnsi="Arial" w:cs="Arial"/>
          <w:i/>
          <w:iCs/>
          <w:sz w:val="22"/>
          <w:szCs w:val="22"/>
          <w:lang w:val="en-GB"/>
        </w:rPr>
        <w:t>Environment and Planning B: Planning and Design</w:t>
      </w:r>
      <w:r w:rsidRPr="00A05337">
        <w:rPr>
          <w:rFonts w:ascii="Arial" w:hAnsi="Arial" w:cs="Arial"/>
          <w:sz w:val="22"/>
          <w:szCs w:val="22"/>
          <w:lang w:val="en-GB"/>
        </w:rPr>
        <w:t>,</w:t>
      </w:r>
      <w:r w:rsidRPr="00A05337">
        <w:rPr>
          <w:rFonts w:ascii="Arial" w:hAnsi="Arial" w:cs="Arial"/>
          <w:bCs/>
          <w:sz w:val="22"/>
          <w:szCs w:val="22"/>
          <w:lang w:val="en-GB"/>
        </w:rPr>
        <w:t xml:space="preserve"> 32</w:t>
      </w:r>
      <w:r w:rsidRPr="00A05337">
        <w:rPr>
          <w:rFonts w:ascii="Arial" w:hAnsi="Arial" w:cs="Arial"/>
          <w:sz w:val="22"/>
          <w:szCs w:val="22"/>
          <w:lang w:val="en-GB"/>
        </w:rPr>
        <w:t>, pp. 567-580.</w:t>
      </w:r>
    </w:p>
    <w:p w:rsidR="009D2BA1" w:rsidRPr="00A05337" w:rsidRDefault="009D2BA1" w:rsidP="00C32798">
      <w:pPr>
        <w:numPr>
          <w:ilvl w:val="0"/>
          <w:numId w:val="25"/>
        </w:numPr>
        <w:ind w:left="567" w:hanging="567"/>
        <w:rPr>
          <w:rFonts w:ascii="Arial" w:hAnsi="Arial" w:cs="Arial"/>
          <w:bCs/>
          <w:sz w:val="22"/>
          <w:szCs w:val="22"/>
          <w:lang w:val="en-GB"/>
        </w:rPr>
      </w:pPr>
      <w:r w:rsidRPr="00A05337">
        <w:rPr>
          <w:rFonts w:ascii="Arial" w:hAnsi="Arial" w:cs="Arial"/>
          <w:sz w:val="22"/>
          <w:szCs w:val="22"/>
          <w:lang w:val="en-GB"/>
        </w:rPr>
        <w:t xml:space="preserve">Veldhuisen, K.J., H.J.P. Timmermans and L.L. Kapoen (2005), Simulating the effects of urban development on activity-travel patterns: An application of Ramblas to the Randstad North Wing, </w:t>
      </w:r>
      <w:r w:rsidRPr="00A05337">
        <w:rPr>
          <w:rFonts w:ascii="Arial" w:hAnsi="Arial" w:cs="Arial"/>
          <w:i/>
          <w:iCs/>
          <w:sz w:val="22"/>
          <w:szCs w:val="22"/>
          <w:lang w:val="en-GB"/>
        </w:rPr>
        <w:t>Planning and Design</w:t>
      </w:r>
      <w:r w:rsidRPr="00A05337">
        <w:rPr>
          <w:rFonts w:ascii="Arial" w:hAnsi="Arial" w:cs="Arial"/>
          <w:sz w:val="22"/>
          <w:szCs w:val="22"/>
          <w:lang w:val="en-GB"/>
        </w:rPr>
        <w:t>,</w:t>
      </w:r>
      <w:r w:rsidRPr="00A05337">
        <w:rPr>
          <w:rFonts w:ascii="Arial" w:hAnsi="Arial" w:cs="Arial"/>
          <w:bCs/>
          <w:sz w:val="22"/>
          <w:szCs w:val="22"/>
          <w:lang w:val="en-GB"/>
        </w:rPr>
        <w:t xml:space="preserve"> 32, 567-580.</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iCs/>
          <w:sz w:val="22"/>
          <w:szCs w:val="22"/>
          <w:lang w:val="en-GB"/>
        </w:rPr>
        <w:t>Verhoeven, M., T.A. Arentze, H.J.P. Timmermans and P.J.H.J. van der Waerden (2005),</w:t>
      </w:r>
      <w:r w:rsidRPr="00A05337">
        <w:rPr>
          <w:rFonts w:ascii="Arial" w:hAnsi="Arial" w:cs="Arial"/>
          <w:i/>
          <w:iCs/>
          <w:sz w:val="22"/>
          <w:szCs w:val="22"/>
          <w:lang w:val="en-GB"/>
        </w:rPr>
        <w:t xml:space="preserve"> </w:t>
      </w:r>
      <w:r w:rsidRPr="00A05337">
        <w:rPr>
          <w:rFonts w:ascii="Arial" w:hAnsi="Arial" w:cs="Arial"/>
          <w:sz w:val="22"/>
          <w:szCs w:val="22"/>
          <w:lang w:val="en-GB"/>
        </w:rPr>
        <w:t xml:space="preserve">Modeling impact of key events on long-term transport mode choice decisions: Decision network approach using event history data, </w:t>
      </w:r>
      <w:r w:rsidRPr="00A05337">
        <w:rPr>
          <w:rFonts w:ascii="Arial" w:hAnsi="Arial" w:cs="Arial"/>
          <w:i/>
          <w:sz w:val="22"/>
          <w:szCs w:val="22"/>
          <w:lang w:val="en-GB"/>
        </w:rPr>
        <w:t>Transportation Research Record</w:t>
      </w:r>
      <w:r w:rsidRPr="00A05337">
        <w:rPr>
          <w:rFonts w:ascii="Arial" w:hAnsi="Arial" w:cs="Arial"/>
          <w:sz w:val="22"/>
          <w:szCs w:val="22"/>
          <w:lang w:val="en-GB"/>
        </w:rPr>
        <w:t>, 1926, 106-114.</w:t>
      </w:r>
    </w:p>
    <w:p w:rsidR="009D2BA1" w:rsidRPr="00A05337" w:rsidRDefault="009D2BA1" w:rsidP="00C32798">
      <w:pPr>
        <w:numPr>
          <w:ilvl w:val="0"/>
          <w:numId w:val="25"/>
        </w:numPr>
        <w:ind w:left="567" w:hanging="567"/>
        <w:rPr>
          <w:rFonts w:ascii="Arial" w:hAnsi="Arial" w:cs="Arial"/>
          <w:i/>
          <w:iCs/>
          <w:sz w:val="22"/>
          <w:szCs w:val="22"/>
        </w:rPr>
      </w:pPr>
      <w:r w:rsidRPr="00A05337">
        <w:rPr>
          <w:rFonts w:ascii="Arial" w:hAnsi="Arial" w:cs="Arial"/>
          <w:sz w:val="22"/>
          <w:szCs w:val="22"/>
        </w:rPr>
        <w:lastRenderedPageBreak/>
        <w:t xml:space="preserve">Zhang, J., H.J.P. Timmermans and A.W.J. Borgers (2005), A model of household task allocation and time use, </w:t>
      </w:r>
      <w:r w:rsidRPr="00A05337">
        <w:rPr>
          <w:rFonts w:ascii="Arial" w:hAnsi="Arial" w:cs="Arial"/>
          <w:i/>
          <w:iCs/>
          <w:sz w:val="22"/>
          <w:szCs w:val="22"/>
        </w:rPr>
        <w:t xml:space="preserve">Transportation Research B, </w:t>
      </w:r>
      <w:r w:rsidRPr="00A05337">
        <w:rPr>
          <w:rFonts w:ascii="Arial" w:hAnsi="Arial" w:cs="Arial"/>
          <w:sz w:val="22"/>
          <w:szCs w:val="22"/>
        </w:rPr>
        <w:t>38, 81-95.</w:t>
      </w:r>
      <w:r w:rsidRPr="00A05337">
        <w:rPr>
          <w:rFonts w:ascii="Arial" w:hAnsi="Arial" w:cs="Arial"/>
          <w:i/>
          <w:iCs/>
          <w:sz w:val="22"/>
          <w:szCs w:val="22"/>
        </w:rPr>
        <w:t xml:space="preserve">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and H.J.P. Timmermans (2006), Modeling agglomeration forces in urban dynamics: A multi-agent system approach, </w:t>
      </w:r>
      <w:r w:rsidRPr="00A05337">
        <w:rPr>
          <w:rFonts w:ascii="Arial" w:hAnsi="Arial" w:cs="Arial"/>
          <w:i/>
          <w:sz w:val="22"/>
          <w:szCs w:val="22"/>
        </w:rPr>
        <w:t>In</w:t>
      </w:r>
      <w:r w:rsidRPr="00A05337">
        <w:rPr>
          <w:rFonts w:ascii="Arial" w:hAnsi="Arial" w:cs="Arial"/>
          <w:i/>
          <w:iCs/>
          <w:sz w:val="22"/>
          <w:szCs w:val="22"/>
        </w:rPr>
        <w:t>ternational Journal of Urban Sciences</w:t>
      </w:r>
      <w:r w:rsidRPr="00A05337">
        <w:rPr>
          <w:rFonts w:ascii="Arial" w:hAnsi="Arial" w:cs="Arial"/>
          <w:sz w:val="22"/>
          <w:szCs w:val="22"/>
        </w:rPr>
        <w:t>, 7, 1-13.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Chorus, C.G., Molin, E.J.E., Wee, B. van, Arentze, T.A. and Timmermans, H.J.P. (2006), Responses to Transit Information among Car-drivers: Regret-based Models and Simulations. </w:t>
      </w:r>
      <w:r w:rsidRPr="00A05337">
        <w:rPr>
          <w:rFonts w:ascii="Arial" w:hAnsi="Arial" w:cs="Arial"/>
          <w:i/>
          <w:sz w:val="22"/>
          <w:szCs w:val="22"/>
        </w:rPr>
        <w:t>Transportation Planning and Technology</w:t>
      </w:r>
      <w:r w:rsidRPr="00A05337">
        <w:rPr>
          <w:rFonts w:ascii="Arial" w:hAnsi="Arial" w:cs="Arial"/>
          <w:sz w:val="22"/>
          <w:szCs w:val="22"/>
        </w:rPr>
        <w:t>, 29, pp. 249-271.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Chorus, C.G., T.A Arentze, E.J.E. Molin, H.J.P. Timmermans and G.P. van Wee (2006), The value of travel information: Decision-strategy specific conceptualizations and numerical examples, </w:t>
      </w:r>
      <w:r w:rsidRPr="00A05337">
        <w:rPr>
          <w:rFonts w:ascii="Arial" w:hAnsi="Arial" w:cs="Arial"/>
          <w:i/>
          <w:sz w:val="22"/>
          <w:szCs w:val="22"/>
        </w:rPr>
        <w:t>Transportation Research B</w:t>
      </w:r>
      <w:r w:rsidRPr="00A05337">
        <w:rPr>
          <w:rFonts w:ascii="Arial" w:hAnsi="Arial" w:cs="Arial"/>
          <w:sz w:val="22"/>
          <w:szCs w:val="22"/>
        </w:rPr>
        <w:t>, 40, 504-519.</w:t>
      </w:r>
    </w:p>
    <w:p w:rsidR="009D2BA1" w:rsidRPr="00A05337" w:rsidRDefault="009D2BA1" w:rsidP="00C32798">
      <w:pPr>
        <w:numPr>
          <w:ilvl w:val="0"/>
          <w:numId w:val="25"/>
        </w:numPr>
        <w:ind w:left="567" w:hanging="567"/>
        <w:rPr>
          <w:rFonts w:ascii="Arial" w:hAnsi="Arial" w:cs="Arial"/>
          <w:sz w:val="22"/>
          <w:szCs w:val="22"/>
          <w:lang w:eastAsia="nl-NL"/>
        </w:rPr>
      </w:pPr>
      <w:r w:rsidRPr="00A05337">
        <w:rPr>
          <w:rFonts w:ascii="Arial" w:hAnsi="Arial" w:cs="Arial"/>
          <w:sz w:val="22"/>
          <w:szCs w:val="22"/>
          <w:lang w:eastAsia="nl-NL"/>
        </w:rPr>
        <w:t xml:space="preserve">Devisch, O., T.A. Arentze, A.W.J. Borgers and H.J.P. Timmermans (2006), Bi-level negotiation protocol for multi-agent simulation of housing transactions and housing market clearing processes, </w:t>
      </w:r>
      <w:r w:rsidRPr="00A05337">
        <w:rPr>
          <w:rFonts w:ascii="Arial" w:hAnsi="Arial" w:cs="Arial"/>
          <w:i/>
          <w:sz w:val="22"/>
          <w:szCs w:val="22"/>
          <w:lang w:eastAsia="nl-NL"/>
        </w:rPr>
        <w:t xml:space="preserve">Transportation Research Record , </w:t>
      </w:r>
      <w:r w:rsidRPr="00A05337">
        <w:rPr>
          <w:rFonts w:ascii="Arial" w:hAnsi="Arial" w:cs="Arial"/>
          <w:sz w:val="22"/>
          <w:szCs w:val="22"/>
          <w:lang w:eastAsia="nl-NL"/>
        </w:rPr>
        <w:t>1977, 84-92.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iCs/>
          <w:sz w:val="22"/>
          <w:szCs w:val="22"/>
        </w:rPr>
        <w:t xml:space="preserve">Ettema, D.F. and H.J.P. Timmermans (2006), Costs and benefits of travel time uncertainty and travel time information: conceptual model and numerical examples, </w:t>
      </w:r>
      <w:r w:rsidRPr="00A05337">
        <w:rPr>
          <w:rFonts w:ascii="Arial" w:hAnsi="Arial" w:cs="Arial"/>
          <w:i/>
          <w:sz w:val="22"/>
          <w:szCs w:val="22"/>
        </w:rPr>
        <w:t>Transportation Research C</w:t>
      </w:r>
      <w:r w:rsidRPr="00A05337">
        <w:rPr>
          <w:rFonts w:ascii="Arial" w:hAnsi="Arial" w:cs="Arial"/>
          <w:sz w:val="22"/>
          <w:szCs w:val="22"/>
        </w:rPr>
        <w:t>, 14, 335-350.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Han, Q, and H.J.P. Timmermans (2006), Towards Models of Strategic Spatial Choice Behaviour: Theory and Application Issues. </w:t>
      </w:r>
      <w:r w:rsidRPr="00A05337">
        <w:rPr>
          <w:rFonts w:ascii="Arial" w:hAnsi="Arial" w:cs="Arial"/>
          <w:i/>
          <w:sz w:val="22"/>
          <w:szCs w:val="22"/>
        </w:rPr>
        <w:t>Geojournal</w:t>
      </w:r>
      <w:r w:rsidRPr="00A05337">
        <w:rPr>
          <w:rFonts w:ascii="Arial" w:hAnsi="Arial" w:cs="Arial"/>
          <w:sz w:val="22"/>
          <w:szCs w:val="22"/>
        </w:rPr>
        <w:t>, 67, pp. 195-206.</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t>Han, Q. and H.J.P. Timmermans (2006). In</w:t>
      </w:r>
      <w:r w:rsidRPr="00A05337">
        <w:rPr>
          <w:rFonts w:ascii="Arial" w:hAnsi="Arial" w:cs="Arial"/>
          <w:sz w:val="22"/>
          <w:szCs w:val="22"/>
          <w:lang w:val="en-GB" w:eastAsia="nl-NL"/>
        </w:rPr>
        <w:t xml:space="preserve">teractive learning in transportation networks under conditions of uncertainty, bounded rationality and strategic choice behaviour: A quantal response model, </w:t>
      </w:r>
      <w:r w:rsidRPr="00A05337">
        <w:rPr>
          <w:rFonts w:ascii="Arial" w:hAnsi="Arial" w:cs="Arial"/>
          <w:i/>
          <w:sz w:val="22"/>
          <w:szCs w:val="22"/>
          <w:lang w:val="en-GB" w:eastAsia="nl-NL"/>
        </w:rPr>
        <w:t xml:space="preserve">Transportation Research Record. </w:t>
      </w:r>
      <w:r w:rsidRPr="00A05337">
        <w:rPr>
          <w:rFonts w:ascii="Arial" w:hAnsi="Arial" w:cs="Arial"/>
          <w:sz w:val="22"/>
          <w:szCs w:val="22"/>
          <w:lang w:val="en-GB" w:eastAsia="nl-NL"/>
        </w:rPr>
        <w:t xml:space="preserve"> 1964, 27-34.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Janssens, D., G.P.M. Wets, T. Buys, K. Vanhoof, H.J.P. Timmermans and T.A. Arentze (2006). Integrating Bayesian networks and decision trees in a sequential rule-based transportation model, </w:t>
      </w:r>
      <w:r w:rsidRPr="00A05337">
        <w:rPr>
          <w:rFonts w:ascii="Arial" w:hAnsi="Arial" w:cs="Arial"/>
          <w:i/>
          <w:iCs/>
          <w:sz w:val="22"/>
          <w:szCs w:val="22"/>
        </w:rPr>
        <w:t>European Journal of Operations Research</w:t>
      </w:r>
      <w:r w:rsidRPr="00A05337">
        <w:rPr>
          <w:rFonts w:ascii="Arial" w:hAnsi="Arial" w:cs="Arial"/>
          <w:sz w:val="22"/>
          <w:szCs w:val="22"/>
        </w:rPr>
        <w:t>, 175, 16-34.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Joh, C.H., Arentze, T.A. and H.J.P. Timmermans (2006),</w:t>
      </w:r>
      <w:r w:rsidRPr="00A05337">
        <w:rPr>
          <w:rFonts w:ascii="Arial" w:hAnsi="Arial" w:cs="Arial"/>
          <w:bCs/>
          <w:sz w:val="22"/>
          <w:szCs w:val="22"/>
        </w:rPr>
        <w:t xml:space="preserve"> </w:t>
      </w:r>
      <w:r w:rsidRPr="00A05337">
        <w:rPr>
          <w:rStyle w:val="Bibliogrphy"/>
          <w:rFonts w:ascii="Arial" w:hAnsi="Arial" w:cs="Arial"/>
          <w:sz w:val="22"/>
          <w:szCs w:val="22"/>
        </w:rPr>
        <w:t xml:space="preserve">Characterisation and comparison of gender-specific utility functions of shopping duration episodes, </w:t>
      </w:r>
      <w:r w:rsidRPr="00A05337">
        <w:rPr>
          <w:rStyle w:val="Bibliogrphy"/>
          <w:rFonts w:ascii="Arial" w:hAnsi="Arial" w:cs="Arial"/>
          <w:i/>
          <w:iCs/>
          <w:sz w:val="22"/>
          <w:szCs w:val="22"/>
        </w:rPr>
        <w:t>Journal of Retailing and Consumer Services</w:t>
      </w:r>
      <w:r w:rsidRPr="00A05337">
        <w:rPr>
          <w:rStyle w:val="Bibliogrphy"/>
          <w:rFonts w:ascii="Arial" w:hAnsi="Arial" w:cs="Arial"/>
          <w:sz w:val="22"/>
          <w:szCs w:val="22"/>
        </w:rPr>
        <w:t>, 13, 249-259.</w:t>
      </w:r>
    </w:p>
    <w:p w:rsidR="009D2BA1" w:rsidRPr="00A05337" w:rsidRDefault="009D2BA1" w:rsidP="00C32798">
      <w:pPr>
        <w:numPr>
          <w:ilvl w:val="0"/>
          <w:numId w:val="25"/>
        </w:numPr>
        <w:ind w:left="567" w:hanging="567"/>
        <w:rPr>
          <w:rStyle w:val="Bibliogrphy"/>
          <w:rFonts w:ascii="Arial" w:hAnsi="Arial" w:cs="Arial"/>
          <w:sz w:val="22"/>
          <w:szCs w:val="22"/>
          <w:lang w:val="en-GB"/>
        </w:rPr>
      </w:pPr>
      <w:r w:rsidRPr="00A05337">
        <w:rPr>
          <w:rFonts w:ascii="Arial" w:hAnsi="Arial" w:cs="Arial"/>
          <w:sz w:val="22"/>
          <w:szCs w:val="22"/>
        </w:rPr>
        <w:t>Joh, C.H., Arentze, T.A. and H.J.P. Timmermans (2006),</w:t>
      </w:r>
      <w:r w:rsidRPr="00A05337">
        <w:rPr>
          <w:rFonts w:ascii="Arial" w:hAnsi="Arial" w:cs="Arial"/>
          <w:bCs/>
          <w:sz w:val="22"/>
          <w:szCs w:val="22"/>
        </w:rPr>
        <w:t xml:space="preserve"> Measuring and predicting adaptation behavior in multi-dimensional activity-travel patterns, </w:t>
      </w:r>
      <w:r w:rsidRPr="00A05337">
        <w:rPr>
          <w:rFonts w:ascii="Arial" w:hAnsi="Arial" w:cs="Arial"/>
          <w:i/>
          <w:iCs/>
          <w:sz w:val="22"/>
          <w:szCs w:val="22"/>
          <w:lang w:val="en-GB"/>
        </w:rPr>
        <w:t>Transportmetrika</w:t>
      </w:r>
      <w:r w:rsidRPr="00A05337">
        <w:rPr>
          <w:rFonts w:ascii="Arial" w:hAnsi="Arial" w:cs="Arial"/>
          <w:sz w:val="22"/>
          <w:szCs w:val="22"/>
          <w:lang w:val="en-GB"/>
        </w:rPr>
        <w:t>, 2, 153-173.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Keuleers, B., V. Chow, N. Thorpe, H.J.P. Timmermans and G.P.M. Wets (2006), Behavioural change in activity-travel patterns in response to road user charging, </w:t>
      </w:r>
      <w:r w:rsidRPr="00A05337">
        <w:rPr>
          <w:rFonts w:ascii="Arial" w:hAnsi="Arial" w:cs="Arial"/>
          <w:i/>
          <w:iCs/>
          <w:sz w:val="22"/>
          <w:szCs w:val="22"/>
        </w:rPr>
        <w:t>Journal of Transport Economics and Policy</w:t>
      </w:r>
      <w:r w:rsidRPr="00A05337">
        <w:rPr>
          <w:rFonts w:ascii="Arial" w:hAnsi="Arial" w:cs="Arial"/>
          <w:sz w:val="22"/>
          <w:szCs w:val="22"/>
        </w:rPr>
        <w:t>, 40, 119-134.</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t xml:space="preserve">Kemperman, A.D.A.M., Arentze, T.A. and H.J.P. Timmermans (2006), </w:t>
      </w:r>
      <w:r w:rsidRPr="00A05337">
        <w:rPr>
          <w:rFonts w:ascii="Arial" w:hAnsi="Arial" w:cs="Arial"/>
          <w:sz w:val="22"/>
          <w:szCs w:val="22"/>
          <w:lang w:val="en-GB" w:eastAsia="nl-NL"/>
        </w:rPr>
        <w:t xml:space="preserve">Social commitments and activity-travel scheduling decisions, </w:t>
      </w:r>
      <w:r w:rsidRPr="00A05337">
        <w:rPr>
          <w:rFonts w:ascii="Arial" w:hAnsi="Arial" w:cs="Arial"/>
          <w:i/>
          <w:sz w:val="22"/>
          <w:szCs w:val="22"/>
          <w:lang w:val="en-GB" w:eastAsia="nl-NL"/>
        </w:rPr>
        <w:t>Transportation Research Record.</w:t>
      </w:r>
      <w:r w:rsidRPr="00A05337">
        <w:rPr>
          <w:rFonts w:ascii="Arial" w:hAnsi="Arial" w:cs="Arial"/>
          <w:sz w:val="22"/>
          <w:szCs w:val="22"/>
          <w:lang w:val="en-GB" w:eastAsia="nl-NL"/>
        </w:rPr>
        <w:t>, 1977, 242-249.</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Kemperman, A.D.A.M., and Timmermans, H.J.P, 2006, Heterogeneity in urban park use of aging visitors, </w:t>
      </w:r>
      <w:r w:rsidRPr="00A05337">
        <w:rPr>
          <w:rFonts w:ascii="Arial" w:hAnsi="Arial" w:cs="Arial"/>
          <w:i/>
          <w:iCs/>
          <w:sz w:val="22"/>
          <w:szCs w:val="22"/>
          <w:lang w:val="en-GB" w:eastAsia="nl-NL"/>
        </w:rPr>
        <w:t>Leisure Sciences</w:t>
      </w:r>
      <w:r w:rsidRPr="00A05337">
        <w:rPr>
          <w:rFonts w:ascii="Arial" w:hAnsi="Arial" w:cs="Arial"/>
          <w:sz w:val="22"/>
          <w:szCs w:val="22"/>
          <w:lang w:val="en-GB" w:eastAsia="nl-NL"/>
        </w:rPr>
        <w:t xml:space="preserve">, </w:t>
      </w:r>
      <w:r w:rsidRPr="00A05337">
        <w:rPr>
          <w:rFonts w:ascii="Arial" w:hAnsi="Arial" w:cs="Arial"/>
          <w:bCs/>
          <w:sz w:val="22"/>
          <w:szCs w:val="22"/>
          <w:lang w:val="en-GB" w:eastAsia="nl-NL"/>
        </w:rPr>
        <w:t>28</w:t>
      </w:r>
      <w:r w:rsidRPr="00A05337">
        <w:rPr>
          <w:rFonts w:ascii="Arial" w:hAnsi="Arial" w:cs="Arial"/>
          <w:sz w:val="22"/>
          <w:szCs w:val="22"/>
          <w:lang w:val="en-GB" w:eastAsia="nl-NL"/>
        </w:rPr>
        <w:t>, 57-71.</w:t>
      </w:r>
    </w:p>
    <w:p w:rsidR="009D2BA1" w:rsidRPr="00A05337" w:rsidRDefault="009D2BA1" w:rsidP="00C32798">
      <w:pPr>
        <w:numPr>
          <w:ilvl w:val="0"/>
          <w:numId w:val="25"/>
        </w:numPr>
        <w:ind w:left="567" w:hanging="567"/>
        <w:rPr>
          <w:rFonts w:ascii="Arial" w:hAnsi="Arial" w:cs="Arial"/>
          <w:sz w:val="22"/>
          <w:szCs w:val="22"/>
          <w:lang w:val="en-GB" w:eastAsia="nl-NL"/>
        </w:rPr>
      </w:pPr>
      <w:bookmarkStart w:id="2" w:name="OLE_LINK3"/>
      <w:r w:rsidRPr="00A05337">
        <w:rPr>
          <w:rFonts w:ascii="Arial" w:hAnsi="Arial" w:cs="Arial"/>
          <w:sz w:val="22"/>
          <w:szCs w:val="22"/>
          <w:lang w:val="en-GB"/>
        </w:rPr>
        <w:t xml:space="preserve">Kemperman, A.D.A.M. and </w:t>
      </w:r>
      <w:r w:rsidRPr="00A05337">
        <w:rPr>
          <w:rFonts w:ascii="Arial" w:hAnsi="Arial" w:cs="Arial"/>
          <w:sz w:val="22"/>
          <w:szCs w:val="22"/>
        </w:rPr>
        <w:t xml:space="preserve">H.J.P. Timmermans </w:t>
      </w:r>
      <w:r w:rsidRPr="00A05337">
        <w:rPr>
          <w:rFonts w:ascii="Arial" w:hAnsi="Arial" w:cs="Arial"/>
          <w:sz w:val="22"/>
          <w:szCs w:val="22"/>
          <w:lang w:val="en-GB"/>
        </w:rPr>
        <w:t>(2006), P</w:t>
      </w:r>
      <w:r w:rsidRPr="00A05337">
        <w:rPr>
          <w:rFonts w:ascii="Arial" w:hAnsi="Arial" w:cs="Arial"/>
          <w:sz w:val="22"/>
          <w:szCs w:val="22"/>
        </w:rPr>
        <w:t xml:space="preserve">references, benefits, and park visits: A latent class segmentation analysis, </w:t>
      </w:r>
      <w:r w:rsidRPr="00A05337">
        <w:rPr>
          <w:rFonts w:ascii="Arial" w:hAnsi="Arial" w:cs="Arial"/>
          <w:i/>
          <w:sz w:val="22"/>
          <w:szCs w:val="22"/>
        </w:rPr>
        <w:t>Tourism Analysi</w:t>
      </w:r>
      <w:r w:rsidRPr="00A05337">
        <w:rPr>
          <w:rFonts w:ascii="Arial" w:hAnsi="Arial" w:cs="Arial"/>
          <w:sz w:val="22"/>
          <w:szCs w:val="22"/>
        </w:rPr>
        <w:t xml:space="preserve">s, 11, </w:t>
      </w:r>
      <w:r w:rsidRPr="00A05337">
        <w:rPr>
          <w:rFonts w:ascii="Arial" w:hAnsi="Arial" w:cs="Arial"/>
          <w:sz w:val="22"/>
          <w:szCs w:val="22"/>
          <w:lang w:val="en-GB" w:eastAsia="nl-NL"/>
        </w:rPr>
        <w:t>221-230</w:t>
      </w:r>
      <w:bookmarkEnd w:id="2"/>
      <w:r w:rsidRPr="00A05337">
        <w:rPr>
          <w:rFonts w:ascii="Arial" w:hAnsi="Arial" w:cs="Arial"/>
          <w:sz w:val="22"/>
          <w:szCs w:val="22"/>
          <w:lang w:val="en-GB" w:eastAsia="nl-NL"/>
        </w:rPr>
        <w:t>.</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Keuleers, B., V. Chow, N. Thorpe, H.J.P. Timmermans and G.P.M. Wets (2006) Behavioural Change in Activity-Travel Pattens in Response to Road User Charging. </w:t>
      </w:r>
      <w:r w:rsidRPr="00A05337">
        <w:rPr>
          <w:rFonts w:ascii="Arial" w:hAnsi="Arial" w:cs="Arial"/>
          <w:i/>
          <w:sz w:val="22"/>
          <w:szCs w:val="22"/>
        </w:rPr>
        <w:t>Journal of Transport Economics and Policy</w:t>
      </w:r>
      <w:r w:rsidRPr="00A05337">
        <w:rPr>
          <w:rFonts w:ascii="Arial" w:hAnsi="Arial" w:cs="Arial"/>
          <w:sz w:val="22"/>
          <w:szCs w:val="22"/>
        </w:rPr>
        <w:t>, 40, pp. 119-134.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rPr>
        <w:t>Maat, K. and H.J.P. Timmermans (2006). In</w:t>
      </w:r>
      <w:r w:rsidRPr="00A05337">
        <w:rPr>
          <w:rFonts w:ascii="Arial" w:hAnsi="Arial" w:cs="Arial"/>
          <w:sz w:val="22"/>
          <w:szCs w:val="22"/>
          <w:lang w:val="en-GB" w:eastAsia="nl-NL"/>
        </w:rPr>
        <w:t xml:space="preserve">fluence of land use on tour-complexity: A Dutch Case. </w:t>
      </w:r>
      <w:r w:rsidRPr="00A05337">
        <w:rPr>
          <w:rFonts w:ascii="Arial" w:hAnsi="Arial" w:cs="Arial"/>
          <w:i/>
          <w:sz w:val="22"/>
          <w:szCs w:val="22"/>
          <w:lang w:val="en-GB" w:eastAsia="nl-NL"/>
        </w:rPr>
        <w:t>Transportation Research Record</w:t>
      </w:r>
      <w:r w:rsidRPr="00A05337">
        <w:rPr>
          <w:rFonts w:ascii="Arial" w:hAnsi="Arial" w:cs="Arial"/>
          <w:sz w:val="22"/>
          <w:szCs w:val="22"/>
          <w:lang w:val="en-GB" w:eastAsia="nl-NL"/>
        </w:rPr>
        <w:t>, 1977, 234-241.</w:t>
      </w:r>
      <w:r w:rsidRPr="00A05337">
        <w:rPr>
          <w:rFonts w:ascii="Arial" w:hAnsi="Arial" w:cs="Arial"/>
          <w:sz w:val="22"/>
          <w:szCs w:val="22"/>
        </w:rPr>
        <w:t xml:space="preserve">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Middelkoop, M., T.A. Arentze, A.W.J. Borgers, and H.J.P. Timmermans (2006) Decision Tabels, </w:t>
      </w:r>
      <w:r w:rsidRPr="00A05337">
        <w:rPr>
          <w:rFonts w:ascii="Arial" w:hAnsi="Arial" w:cs="Arial"/>
          <w:i/>
          <w:sz w:val="22"/>
          <w:szCs w:val="22"/>
        </w:rPr>
        <w:t xml:space="preserve">Journal of Travel &amp; Tourism Marketing, </w:t>
      </w:r>
      <w:r w:rsidRPr="00A05337">
        <w:rPr>
          <w:rFonts w:ascii="Arial" w:hAnsi="Arial" w:cs="Arial"/>
          <w:sz w:val="22"/>
          <w:szCs w:val="22"/>
        </w:rPr>
        <w:t>21, pp. 109-120.</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iCs/>
          <w:sz w:val="22"/>
          <w:szCs w:val="22"/>
        </w:rPr>
        <w:lastRenderedPageBreak/>
        <w:t xml:space="preserve">Molin. E.J.E., H.J.P. Timmermans, D.M. Vonk-Noordegraaf and F. Mol (2006), </w:t>
      </w:r>
      <w:r w:rsidRPr="00A05337">
        <w:rPr>
          <w:rFonts w:ascii="Arial" w:hAnsi="Arial" w:cs="Arial"/>
          <w:sz w:val="22"/>
          <w:szCs w:val="22"/>
          <w:lang w:val="en-GB" w:eastAsia="nl-NL"/>
        </w:rPr>
        <w:t xml:space="preserve">Competition among egress transport modes: A stated choice model incorporating availability-effects, </w:t>
      </w:r>
      <w:r w:rsidRPr="00A05337">
        <w:rPr>
          <w:rFonts w:ascii="Arial" w:hAnsi="Arial" w:cs="Arial"/>
          <w:i/>
          <w:sz w:val="22"/>
          <w:szCs w:val="22"/>
          <w:lang w:val="en-GB" w:eastAsia="nl-NL"/>
        </w:rPr>
        <w:t xml:space="preserve">Transportation Research Record. </w:t>
      </w:r>
      <w:r w:rsidRPr="00A05337">
        <w:rPr>
          <w:rFonts w:ascii="Arial" w:hAnsi="Arial" w:cs="Arial"/>
          <w:sz w:val="22"/>
          <w:szCs w:val="22"/>
          <w:lang w:val="en-GB" w:eastAsia="nl-NL"/>
        </w:rPr>
        <w:t>1972, 21-28.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eastAsia="nl-NL"/>
        </w:rPr>
        <w:t xml:space="preserve">Orzechowski M.A, T.A. Arentze, A.W.J. Borgers and H.J.P. Timmermans (2006), Alternate methods of conjoint analysis for estimating housing preference functions: Effects of presentation style, </w:t>
      </w:r>
      <w:r w:rsidRPr="00A05337">
        <w:rPr>
          <w:rFonts w:ascii="Arial" w:hAnsi="Arial" w:cs="Arial"/>
          <w:i/>
          <w:sz w:val="22"/>
          <w:szCs w:val="22"/>
          <w:lang w:val="en-GB" w:eastAsia="nl-NL"/>
        </w:rPr>
        <w:t xml:space="preserve">Journal of Housing and the Built Environment, </w:t>
      </w:r>
      <w:r w:rsidRPr="00A05337">
        <w:rPr>
          <w:rFonts w:ascii="Arial" w:hAnsi="Arial" w:cs="Arial"/>
          <w:sz w:val="22"/>
          <w:szCs w:val="22"/>
        </w:rPr>
        <w:t>20, 349–362.</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t xml:space="preserve">Ruiz Sanchez, T. and H.J.P. Timmermans (2006), </w:t>
      </w:r>
      <w:r w:rsidRPr="00A05337">
        <w:rPr>
          <w:rFonts w:ascii="Arial" w:hAnsi="Arial" w:cs="Arial"/>
          <w:sz w:val="22"/>
          <w:szCs w:val="22"/>
          <w:lang w:val="en-GB" w:eastAsia="nl-NL"/>
        </w:rPr>
        <w:t xml:space="preserve">Changing the timing of activities in resolving scheduling conflicts, </w:t>
      </w:r>
      <w:r w:rsidRPr="00A05337">
        <w:rPr>
          <w:rFonts w:ascii="Arial" w:hAnsi="Arial" w:cs="Arial"/>
          <w:i/>
          <w:sz w:val="22"/>
          <w:szCs w:val="22"/>
          <w:lang w:val="en-GB" w:eastAsia="nl-NL"/>
        </w:rPr>
        <w:t xml:space="preserve">Transportation, </w:t>
      </w:r>
      <w:r w:rsidRPr="00A05337">
        <w:rPr>
          <w:rFonts w:ascii="Arial" w:hAnsi="Arial" w:cs="Arial"/>
          <w:sz w:val="22"/>
          <w:szCs w:val="22"/>
          <w:lang w:val="en-GB" w:eastAsia="nl-NL"/>
        </w:rPr>
        <w:t>33, 429-446.</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iCs/>
          <w:sz w:val="22"/>
          <w:szCs w:val="22"/>
          <w:lang w:val="en-GB"/>
        </w:rPr>
        <w:t xml:space="preserve">Tan, A., H.J.P. Timmermans and B. de Vries (2006), </w:t>
      </w:r>
      <w:r w:rsidRPr="00A05337">
        <w:rPr>
          <w:rFonts w:ascii="Arial" w:hAnsi="Arial" w:cs="Arial"/>
          <w:sz w:val="22"/>
          <w:szCs w:val="22"/>
          <w:lang w:val="en-GB" w:eastAsia="nl-NL"/>
        </w:rPr>
        <w:t>Route knowledge in complex environments: An analysis of pedestrian recall using stereoscopic panoramic interactive navigation,</w:t>
      </w:r>
      <w:r w:rsidRPr="00A05337">
        <w:rPr>
          <w:rFonts w:ascii="Arial" w:hAnsi="Arial" w:cs="Arial"/>
          <w:i/>
          <w:sz w:val="22"/>
          <w:szCs w:val="22"/>
          <w:lang w:val="en-GB" w:eastAsia="nl-NL"/>
        </w:rPr>
        <w:t xml:space="preserve"> Spatial Cognition and Computation</w:t>
      </w:r>
      <w:r w:rsidRPr="00A05337">
        <w:rPr>
          <w:rFonts w:ascii="Arial" w:hAnsi="Arial" w:cs="Arial"/>
          <w:sz w:val="22"/>
          <w:szCs w:val="22"/>
          <w:lang w:val="en-GB" w:eastAsia="nl-NL"/>
        </w:rPr>
        <w:t xml:space="preserve">, </w:t>
      </w:r>
      <w:r w:rsidRPr="00A05337">
        <w:rPr>
          <w:rFonts w:ascii="Arial" w:hAnsi="Arial" w:cs="Arial"/>
          <w:iCs/>
          <w:sz w:val="22"/>
          <w:szCs w:val="22"/>
          <w:lang w:val="en-GB" w:eastAsia="nl-NL"/>
        </w:rPr>
        <w:t>6</w:t>
      </w:r>
      <w:r w:rsidRPr="00A05337">
        <w:rPr>
          <w:rFonts w:ascii="Arial" w:hAnsi="Arial" w:cs="Arial"/>
          <w:sz w:val="22"/>
          <w:szCs w:val="22"/>
          <w:lang w:val="en-GB" w:eastAsia="nl-NL"/>
        </w:rPr>
        <w:t>, 279–294.</w:t>
      </w:r>
    </w:p>
    <w:p w:rsidR="009D2BA1" w:rsidRPr="00A05337" w:rsidRDefault="009D2BA1" w:rsidP="00C32798">
      <w:pPr>
        <w:numPr>
          <w:ilvl w:val="0"/>
          <w:numId w:val="25"/>
        </w:numPr>
        <w:ind w:left="567" w:hanging="567"/>
        <w:rPr>
          <w:rFonts w:ascii="Arial" w:hAnsi="Arial" w:cs="Arial"/>
          <w:iCs/>
          <w:sz w:val="22"/>
          <w:szCs w:val="22"/>
          <w:lang w:val="en-GB"/>
        </w:rPr>
      </w:pPr>
      <w:r w:rsidRPr="00A05337">
        <w:rPr>
          <w:rFonts w:ascii="Arial" w:hAnsi="Arial" w:cs="Arial"/>
          <w:iCs/>
          <w:sz w:val="22"/>
          <w:szCs w:val="22"/>
          <w:lang w:val="en-GB"/>
        </w:rPr>
        <w:t xml:space="preserve">Tan, A., H.J.P. Timmermans and B. de Vries (2006), Using a stereo panoramic interactive navigation system to measure pedestrian activity scheduling behaviour: A test of validity, </w:t>
      </w:r>
      <w:r w:rsidRPr="00A05337">
        <w:rPr>
          <w:rFonts w:ascii="Arial" w:hAnsi="Arial" w:cs="Arial"/>
          <w:i/>
          <w:iCs/>
          <w:sz w:val="22"/>
          <w:szCs w:val="22"/>
          <w:lang w:val="en-GB"/>
        </w:rPr>
        <w:t>Environment and Planning</w:t>
      </w:r>
      <w:r w:rsidRPr="00A05337">
        <w:rPr>
          <w:rFonts w:ascii="Arial" w:hAnsi="Arial" w:cs="Arial"/>
          <w:iCs/>
          <w:sz w:val="22"/>
          <w:szCs w:val="22"/>
          <w:lang w:val="en-GB"/>
        </w:rPr>
        <w:t>, B, 33, 541-558.</w:t>
      </w:r>
    </w:p>
    <w:p w:rsidR="009D2BA1" w:rsidRPr="00A05337" w:rsidRDefault="009D2BA1" w:rsidP="00C32798">
      <w:pPr>
        <w:numPr>
          <w:ilvl w:val="0"/>
          <w:numId w:val="25"/>
        </w:numPr>
        <w:ind w:left="567" w:hanging="567"/>
        <w:rPr>
          <w:rFonts w:ascii="Arial" w:hAnsi="Arial" w:cs="Arial"/>
          <w:i/>
          <w:sz w:val="22"/>
          <w:szCs w:val="22"/>
          <w:lang w:eastAsia="nl-NL"/>
        </w:rPr>
      </w:pPr>
      <w:r w:rsidRPr="00A05337">
        <w:rPr>
          <w:rFonts w:ascii="Arial" w:hAnsi="Arial" w:cs="Arial"/>
          <w:sz w:val="22"/>
          <w:szCs w:val="22"/>
        </w:rPr>
        <w:t xml:space="preserve">Waerden, P.J.H.J. van der, A.W.J. Borgers and H.J.P. Timmermans (2006), </w:t>
      </w:r>
      <w:r w:rsidRPr="00A05337">
        <w:rPr>
          <w:rFonts w:ascii="Arial" w:hAnsi="Arial" w:cs="Arial"/>
          <w:sz w:val="22"/>
          <w:szCs w:val="22"/>
          <w:lang w:eastAsia="nl-NL"/>
        </w:rPr>
        <w:t xml:space="preserve">Order effects in stated choice experiments: a study of transport mode choice decisions, </w:t>
      </w:r>
      <w:r w:rsidRPr="00A05337">
        <w:rPr>
          <w:rFonts w:ascii="Arial" w:hAnsi="Arial" w:cs="Arial"/>
          <w:i/>
          <w:sz w:val="22"/>
          <w:szCs w:val="22"/>
          <w:lang w:eastAsia="nl-NL"/>
        </w:rPr>
        <w:t>Journal of the Transportation Research Board</w:t>
      </w:r>
      <w:r w:rsidRPr="00A05337">
        <w:rPr>
          <w:rFonts w:ascii="Arial" w:hAnsi="Arial" w:cs="Arial"/>
          <w:sz w:val="22"/>
          <w:szCs w:val="22"/>
          <w:lang w:eastAsia="nl-NL"/>
        </w:rPr>
        <w:t>, 1985, 12-18</w:t>
      </w:r>
      <w:proofErr w:type="gramStart"/>
      <w:r w:rsidRPr="00A05337">
        <w:rPr>
          <w:rFonts w:ascii="Arial" w:hAnsi="Arial" w:cs="Arial"/>
          <w:sz w:val="22"/>
          <w:szCs w:val="22"/>
          <w:lang w:eastAsia="nl-NL"/>
        </w:rPr>
        <w:t>.</w:t>
      </w:r>
      <w:r w:rsidRPr="00A05337">
        <w:rPr>
          <w:rFonts w:ascii="Arial" w:hAnsi="Arial" w:cs="Arial"/>
          <w:i/>
          <w:sz w:val="22"/>
          <w:szCs w:val="22"/>
          <w:lang w:eastAsia="nl-NL"/>
        </w:rPr>
        <w:t>.</w:t>
      </w:r>
      <w:proofErr w:type="gramEnd"/>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Waerden, P.J.H.J. van der, A.W.J. Borgers and H.J.P. Timmermans (2006), </w:t>
      </w:r>
      <w:r w:rsidRPr="00A05337">
        <w:rPr>
          <w:rFonts w:ascii="Arial" w:hAnsi="Arial" w:cs="Arial"/>
          <w:sz w:val="22"/>
          <w:szCs w:val="22"/>
        </w:rPr>
        <w:t>Attitudes and behavioral responses to parking measures at university campus</w:t>
      </w:r>
      <w:r w:rsidRPr="00A05337">
        <w:rPr>
          <w:rFonts w:ascii="Arial" w:hAnsi="Arial" w:cs="Arial"/>
          <w:sz w:val="22"/>
          <w:szCs w:val="22"/>
          <w:lang w:val="en-GB" w:eastAsia="nl-NL"/>
        </w:rPr>
        <w:t>,</w:t>
      </w:r>
      <w:r w:rsidRPr="00A05337">
        <w:rPr>
          <w:rFonts w:ascii="Arial" w:hAnsi="Arial" w:cs="Arial"/>
          <w:i/>
          <w:sz w:val="22"/>
          <w:szCs w:val="22"/>
          <w:lang w:val="en-GB" w:eastAsia="nl-NL"/>
        </w:rPr>
        <w:t xml:space="preserve"> European Journal of Transport and Infrastructure Research</w:t>
      </w:r>
      <w:r w:rsidRPr="00A05337">
        <w:rPr>
          <w:rFonts w:ascii="Arial" w:hAnsi="Arial" w:cs="Arial"/>
          <w:sz w:val="22"/>
          <w:szCs w:val="22"/>
          <w:lang w:val="en-GB" w:eastAsia="nl-NL"/>
        </w:rPr>
        <w:t>, 6</w:t>
      </w:r>
      <w:proofErr w:type="gramStart"/>
      <w:r w:rsidRPr="00A05337">
        <w:rPr>
          <w:rFonts w:ascii="Arial" w:hAnsi="Arial" w:cs="Arial"/>
          <w:sz w:val="22"/>
          <w:szCs w:val="22"/>
          <w:lang w:val="en-GB" w:eastAsia="nl-NL"/>
        </w:rPr>
        <w:t>,  301</w:t>
      </w:r>
      <w:proofErr w:type="gramEnd"/>
      <w:r w:rsidRPr="00A05337">
        <w:rPr>
          <w:rFonts w:ascii="Arial" w:hAnsi="Arial" w:cs="Arial"/>
          <w:sz w:val="22"/>
          <w:szCs w:val="22"/>
          <w:lang w:val="en-GB" w:eastAsia="nl-NL"/>
        </w:rPr>
        <w:t>-312.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Zhu, W., H.J.P. Timmermans and D. Wang (2006), Temporal variation in consumer spatial behavior in shopping streets, </w:t>
      </w:r>
      <w:r w:rsidRPr="00A05337">
        <w:rPr>
          <w:rFonts w:ascii="Arial" w:hAnsi="Arial" w:cs="Arial"/>
          <w:i/>
          <w:sz w:val="22"/>
          <w:szCs w:val="22"/>
        </w:rPr>
        <w:t>Journal of Urban Planning and Development</w:t>
      </w:r>
      <w:r w:rsidRPr="00A05337">
        <w:rPr>
          <w:rFonts w:ascii="Arial" w:hAnsi="Arial" w:cs="Arial"/>
          <w:sz w:val="22"/>
          <w:szCs w:val="22"/>
        </w:rPr>
        <w:t>, 132, 166-171.</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rPr>
        <w:t xml:space="preserve">Arentze, T.A. and H.J.P. Timmermans (2007), </w:t>
      </w:r>
      <w:r w:rsidRPr="00A05337">
        <w:rPr>
          <w:rFonts w:ascii="Arial" w:hAnsi="Arial" w:cs="Arial"/>
          <w:sz w:val="22"/>
          <w:szCs w:val="22"/>
          <w:lang w:val="en-GB" w:eastAsia="nl-NL"/>
        </w:rPr>
        <w:t xml:space="preserve">Congestion pricing scenarios and change of job or residential location: Results of a stated adaptation experiment, </w:t>
      </w:r>
      <w:r w:rsidRPr="00A05337">
        <w:rPr>
          <w:rFonts w:ascii="Arial" w:hAnsi="Arial" w:cs="Arial"/>
          <w:i/>
          <w:sz w:val="22"/>
          <w:szCs w:val="22"/>
          <w:lang w:val="en-GB" w:eastAsia="nl-NL"/>
        </w:rPr>
        <w:t>Journal of Transport Geography</w:t>
      </w:r>
      <w:r w:rsidRPr="00A05337">
        <w:rPr>
          <w:rFonts w:ascii="Arial" w:hAnsi="Arial" w:cs="Arial"/>
          <w:sz w:val="22"/>
          <w:szCs w:val="22"/>
          <w:lang w:val="en-GB" w:eastAsia="nl-NL"/>
        </w:rPr>
        <w:t>, 15, 56-61.</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Arentze, T.A. and H.J.P. Timmermans (2007), Robust approach to modeling choice of location in daily activity sequences, </w:t>
      </w:r>
      <w:r w:rsidRPr="00A05337">
        <w:rPr>
          <w:rFonts w:ascii="Arial" w:hAnsi="Arial" w:cs="Arial"/>
          <w:i/>
          <w:sz w:val="22"/>
          <w:szCs w:val="22"/>
          <w:lang w:val="en-GB" w:eastAsia="nl-NL"/>
        </w:rPr>
        <w:t>Transportation Research Record</w:t>
      </w:r>
      <w:proofErr w:type="gramStart"/>
      <w:r w:rsidRPr="00A05337">
        <w:rPr>
          <w:rFonts w:ascii="Arial" w:hAnsi="Arial" w:cs="Arial"/>
          <w:sz w:val="22"/>
          <w:szCs w:val="22"/>
          <w:lang w:val="en-GB" w:eastAsia="nl-NL"/>
        </w:rPr>
        <w:t>,,</w:t>
      </w:r>
      <w:proofErr w:type="gramEnd"/>
      <w:r w:rsidRPr="00A05337">
        <w:rPr>
          <w:rFonts w:ascii="Arial" w:hAnsi="Arial" w:cs="Arial"/>
          <w:sz w:val="22"/>
          <w:szCs w:val="22"/>
          <w:lang w:val="en-GB" w:eastAsia="nl-NL"/>
        </w:rPr>
        <w:t xml:space="preserve"> 2003, 59-63.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Timmermans, H.J.P. and Hofman, F. (2007), Creating Synthetic Household Populations: Problems and Approach, </w:t>
      </w:r>
      <w:r w:rsidRPr="00A05337">
        <w:rPr>
          <w:rFonts w:ascii="Arial" w:hAnsi="Arial" w:cs="Arial"/>
          <w:i/>
          <w:sz w:val="22"/>
          <w:szCs w:val="22"/>
        </w:rPr>
        <w:t xml:space="preserve">Transportation Research Record, </w:t>
      </w:r>
      <w:r w:rsidRPr="00A05337">
        <w:rPr>
          <w:rFonts w:ascii="Arial" w:hAnsi="Arial" w:cs="Arial"/>
          <w:sz w:val="22"/>
          <w:szCs w:val="22"/>
        </w:rPr>
        <w:t>2014, pp. 85-91.</w:t>
      </w:r>
    </w:p>
    <w:p w:rsidR="009D2BA1" w:rsidRPr="00A05337" w:rsidRDefault="009D2BA1" w:rsidP="00C32798">
      <w:pPr>
        <w:numPr>
          <w:ilvl w:val="0"/>
          <w:numId w:val="25"/>
        </w:numPr>
        <w:ind w:left="567" w:hanging="567"/>
        <w:rPr>
          <w:rStyle w:val="bf"/>
          <w:rFonts w:ascii="Arial" w:hAnsi="Arial" w:cs="Arial"/>
          <w:sz w:val="22"/>
          <w:szCs w:val="22"/>
        </w:rPr>
      </w:pPr>
      <w:r w:rsidRPr="00A05337">
        <w:rPr>
          <w:rFonts w:ascii="Arial" w:hAnsi="Arial" w:cs="Arial"/>
          <w:sz w:val="22"/>
          <w:szCs w:val="22"/>
        </w:rPr>
        <w:t xml:space="preserve">Arentze, T.A. and H.J.P. Timmermans (2007), </w:t>
      </w:r>
      <w:r w:rsidRPr="00A05337">
        <w:rPr>
          <w:rStyle w:val="bf"/>
          <w:rFonts w:ascii="Arial" w:hAnsi="Arial" w:cs="Arial"/>
          <w:sz w:val="22"/>
          <w:szCs w:val="22"/>
        </w:rPr>
        <w:t xml:space="preserve">Parametric action decision trees: Incorporating continuous attribute variables into rule-based models of discrete choice, </w:t>
      </w:r>
      <w:r w:rsidRPr="00A05337">
        <w:rPr>
          <w:rStyle w:val="bf"/>
          <w:rFonts w:ascii="Arial" w:hAnsi="Arial" w:cs="Arial"/>
          <w:i/>
          <w:sz w:val="22"/>
          <w:szCs w:val="22"/>
        </w:rPr>
        <w:t>Transportation Research B</w:t>
      </w:r>
      <w:r w:rsidRPr="00A05337">
        <w:rPr>
          <w:rStyle w:val="bf"/>
          <w:rFonts w:ascii="Arial" w:hAnsi="Arial" w:cs="Arial"/>
          <w:sz w:val="22"/>
          <w:szCs w:val="22"/>
        </w:rPr>
        <w:t>, 41, 772-783.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and Timmermans, H.J.P. (2007), A Multi-Agent Activity-Based Model of Facility Location Choice and Use, </w:t>
      </w:r>
      <w:r w:rsidRPr="00A05337">
        <w:rPr>
          <w:rFonts w:ascii="Arial" w:hAnsi="Arial" w:cs="Arial"/>
          <w:i/>
          <w:sz w:val="22"/>
          <w:szCs w:val="22"/>
        </w:rPr>
        <w:t>disP</w:t>
      </w:r>
      <w:r w:rsidRPr="00A05337">
        <w:rPr>
          <w:rFonts w:ascii="Arial" w:hAnsi="Arial" w:cs="Arial"/>
          <w:sz w:val="22"/>
          <w:szCs w:val="22"/>
        </w:rPr>
        <w:t>, 170, pp. 33-44.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Chorus, C.G., E.J.E Molin, T.A. Arentze, H.J.P. Timmermans and G.P. van Wee (2007), Travelers’ need for information in traffic and transit: Results from a Web-survey, </w:t>
      </w:r>
      <w:r w:rsidRPr="00A05337">
        <w:rPr>
          <w:rFonts w:ascii="Arial" w:hAnsi="Arial" w:cs="Arial"/>
          <w:i/>
          <w:iCs/>
          <w:sz w:val="22"/>
          <w:szCs w:val="22"/>
        </w:rPr>
        <w:t>Journal of Intelligent Transportation Systems</w:t>
      </w:r>
      <w:r w:rsidRPr="00A05337">
        <w:rPr>
          <w:rFonts w:ascii="Arial" w:hAnsi="Arial" w:cs="Arial"/>
          <w:sz w:val="22"/>
          <w:szCs w:val="22"/>
        </w:rPr>
        <w:t>, 11, 57-67.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Chorus, C.G., T.A. Arentze and H.J.P. Timmermans (2007), Information impact on quality of multimodal travel choices: Conceptualizations and empirical analyses, </w:t>
      </w:r>
      <w:r w:rsidRPr="00A05337">
        <w:rPr>
          <w:rFonts w:ascii="Arial" w:hAnsi="Arial" w:cs="Arial"/>
          <w:i/>
          <w:iCs/>
          <w:sz w:val="22"/>
          <w:szCs w:val="22"/>
        </w:rPr>
        <w:t>Transportation</w:t>
      </w:r>
      <w:r w:rsidRPr="00A05337">
        <w:rPr>
          <w:rFonts w:ascii="Arial" w:hAnsi="Arial" w:cs="Arial"/>
          <w:sz w:val="22"/>
          <w:szCs w:val="22"/>
        </w:rPr>
        <w:t>, 34, 625-645.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Chorus, C.G. and H.J.P. Timmermans (2007), Revealing Consumer Preferences by Observing Information Search, </w:t>
      </w:r>
      <w:r w:rsidRPr="00A05337">
        <w:rPr>
          <w:rFonts w:ascii="Arial" w:hAnsi="Arial" w:cs="Arial"/>
          <w:i/>
          <w:sz w:val="22"/>
          <w:szCs w:val="22"/>
        </w:rPr>
        <w:t xml:space="preserve">Journal of Choice Modelling, </w:t>
      </w:r>
      <w:r w:rsidRPr="00A05337">
        <w:rPr>
          <w:rFonts w:ascii="Arial" w:hAnsi="Arial" w:cs="Arial"/>
          <w:sz w:val="22"/>
          <w:szCs w:val="22"/>
        </w:rPr>
        <w:t>1, pp. 3-25.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Chorus, C.G., T.A. Arentze, H.J.P. Timmermans, E.J.E Molin, G.P. van Wee and S. Hoogendoorn (2007), Validation of a multimodal travel simulator with travel information provision, </w:t>
      </w:r>
      <w:r w:rsidRPr="00A05337">
        <w:rPr>
          <w:rFonts w:ascii="Arial" w:hAnsi="Arial" w:cs="Arial"/>
          <w:i/>
          <w:sz w:val="22"/>
          <w:szCs w:val="22"/>
        </w:rPr>
        <w:t xml:space="preserve">Transportation Research C, </w:t>
      </w:r>
      <w:r w:rsidRPr="00A05337">
        <w:rPr>
          <w:rFonts w:ascii="Arial" w:hAnsi="Arial" w:cs="Arial"/>
          <w:sz w:val="22"/>
          <w:szCs w:val="22"/>
        </w:rPr>
        <w:t>15, 191-207.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Ettema, D.F., T. Schwanen and H.J.P. Timmermans (2007), The effect of locational, mobility and socio-demographic factors on task and time allocation in households, </w:t>
      </w:r>
      <w:r w:rsidRPr="00A05337">
        <w:rPr>
          <w:rFonts w:ascii="Arial" w:hAnsi="Arial" w:cs="Arial"/>
          <w:i/>
          <w:sz w:val="22"/>
          <w:szCs w:val="22"/>
        </w:rPr>
        <w:t>Transportation</w:t>
      </w:r>
      <w:r w:rsidRPr="00A05337">
        <w:rPr>
          <w:rFonts w:ascii="Arial" w:hAnsi="Arial" w:cs="Arial"/>
          <w:sz w:val="22"/>
          <w:szCs w:val="22"/>
        </w:rPr>
        <w:t>, 34, 89-105.</w:t>
      </w:r>
    </w:p>
    <w:p w:rsidR="009D2BA1" w:rsidRPr="00A05337" w:rsidRDefault="009D2BA1" w:rsidP="00C32798">
      <w:pPr>
        <w:numPr>
          <w:ilvl w:val="0"/>
          <w:numId w:val="25"/>
        </w:numPr>
        <w:ind w:left="567" w:hanging="567"/>
        <w:rPr>
          <w:rFonts w:ascii="Arial" w:hAnsi="Arial" w:cs="Arial"/>
          <w:i/>
          <w:sz w:val="22"/>
          <w:szCs w:val="22"/>
          <w:lang w:val="en-GB" w:eastAsia="nl-NL"/>
        </w:rPr>
      </w:pPr>
      <w:r w:rsidRPr="00A05337">
        <w:rPr>
          <w:rFonts w:ascii="Arial" w:hAnsi="Arial" w:cs="Arial"/>
          <w:iCs/>
          <w:sz w:val="22"/>
          <w:szCs w:val="22"/>
        </w:rPr>
        <w:lastRenderedPageBreak/>
        <w:t xml:space="preserve">Ettema, D.F. and H.J.P. Timmermans (2007), </w:t>
      </w:r>
      <w:r w:rsidRPr="00A05337">
        <w:rPr>
          <w:rFonts w:ascii="Arial" w:hAnsi="Arial" w:cs="Arial"/>
          <w:sz w:val="22"/>
          <w:szCs w:val="22"/>
          <w:lang w:val="en-GB" w:eastAsia="nl-NL"/>
        </w:rPr>
        <w:t xml:space="preserve">Space-time accessibility under conditions of uncertain travel times: theory and numerical simulations, </w:t>
      </w:r>
      <w:r w:rsidRPr="00A05337">
        <w:rPr>
          <w:rFonts w:ascii="Arial" w:hAnsi="Arial" w:cs="Arial"/>
          <w:i/>
          <w:sz w:val="22"/>
          <w:szCs w:val="22"/>
          <w:lang w:val="en-GB" w:eastAsia="nl-NL"/>
        </w:rPr>
        <w:t xml:space="preserve">Geographical Analysis, </w:t>
      </w:r>
      <w:r w:rsidRPr="00A05337">
        <w:rPr>
          <w:rFonts w:ascii="Arial" w:hAnsi="Arial" w:cs="Arial"/>
          <w:sz w:val="22"/>
          <w:szCs w:val="22"/>
          <w:lang w:val="en-GB" w:eastAsia="nl-NL"/>
        </w:rPr>
        <w:t xml:space="preserve">39, </w:t>
      </w:r>
      <w:r w:rsidRPr="00A05337">
        <w:rPr>
          <w:rFonts w:ascii="Arial" w:hAnsi="Arial" w:cs="Arial"/>
          <w:sz w:val="22"/>
          <w:szCs w:val="22"/>
        </w:rPr>
        <w:t>217–240</w:t>
      </w:r>
    </w:p>
    <w:p w:rsidR="009D2BA1" w:rsidRPr="00A05337" w:rsidRDefault="009D2BA1" w:rsidP="00C32798">
      <w:pPr>
        <w:numPr>
          <w:ilvl w:val="0"/>
          <w:numId w:val="25"/>
        </w:numPr>
        <w:ind w:left="567" w:hanging="567"/>
        <w:rPr>
          <w:rFonts w:ascii="Arial" w:hAnsi="Arial" w:cs="Arial"/>
          <w:caps/>
          <w:sz w:val="22"/>
          <w:szCs w:val="22"/>
        </w:rPr>
      </w:pPr>
      <w:r w:rsidRPr="00A05337">
        <w:rPr>
          <w:rFonts w:ascii="Arial" w:hAnsi="Arial" w:cs="Arial"/>
          <w:iCs/>
          <w:sz w:val="22"/>
          <w:szCs w:val="22"/>
          <w:lang w:val="en-GB"/>
        </w:rPr>
        <w:t>Han, Q., B.G.C. Dellaert, W.F. van Raaij and H.J.P. Timmermans (2007), M</w:t>
      </w:r>
      <w:r w:rsidRPr="00A05337">
        <w:rPr>
          <w:rFonts w:ascii="Arial" w:hAnsi="Arial" w:cs="Arial"/>
          <w:sz w:val="22"/>
          <w:szCs w:val="22"/>
        </w:rPr>
        <w:t xml:space="preserve">odelling strategic behaviour in anticipation of congestion, </w:t>
      </w:r>
      <w:r w:rsidRPr="00A05337">
        <w:rPr>
          <w:rFonts w:ascii="Arial" w:hAnsi="Arial" w:cs="Arial"/>
          <w:i/>
          <w:sz w:val="22"/>
          <w:szCs w:val="22"/>
        </w:rPr>
        <w:t>Transportmetrika</w:t>
      </w:r>
      <w:r w:rsidRPr="00A05337">
        <w:rPr>
          <w:rFonts w:ascii="Arial" w:hAnsi="Arial" w:cs="Arial"/>
          <w:sz w:val="22"/>
          <w:szCs w:val="22"/>
        </w:rPr>
        <w:t>, 3, 119-138.</w:t>
      </w:r>
    </w:p>
    <w:p w:rsidR="009D2BA1" w:rsidRPr="00A05337" w:rsidRDefault="009D2BA1" w:rsidP="00C32798">
      <w:pPr>
        <w:numPr>
          <w:ilvl w:val="0"/>
          <w:numId w:val="25"/>
        </w:numPr>
        <w:ind w:left="567" w:hanging="567"/>
        <w:rPr>
          <w:rFonts w:ascii="Arial" w:hAnsi="Arial" w:cs="Arial"/>
          <w:iCs/>
          <w:sz w:val="22"/>
          <w:szCs w:val="22"/>
          <w:lang w:val="en-GB"/>
        </w:rPr>
      </w:pPr>
      <w:r w:rsidRPr="00A05337">
        <w:rPr>
          <w:rFonts w:ascii="Arial" w:hAnsi="Arial" w:cs="Arial"/>
          <w:iCs/>
          <w:sz w:val="22"/>
          <w:szCs w:val="22"/>
          <w:lang w:val="en-GB"/>
        </w:rPr>
        <w:t xml:space="preserve">Han, Q. and H.J.P. Timmermans (2007), </w:t>
      </w:r>
      <w:r w:rsidRPr="00A05337">
        <w:rPr>
          <w:rFonts w:ascii="Arial" w:hAnsi="Arial" w:cs="Arial"/>
          <w:sz w:val="22"/>
          <w:szCs w:val="22"/>
          <w:lang w:val="en-GB" w:eastAsia="nl-NL"/>
        </w:rPr>
        <w:t>Towards models of strategic spatial choice behaviour: Theory and application issues,</w:t>
      </w:r>
      <w:r w:rsidRPr="00A05337">
        <w:rPr>
          <w:rFonts w:ascii="Arial" w:hAnsi="Arial" w:cs="Arial"/>
          <w:i/>
          <w:sz w:val="22"/>
          <w:szCs w:val="22"/>
          <w:lang w:val="en-GB" w:eastAsia="nl-NL"/>
        </w:rPr>
        <w:t xml:space="preserve"> GeoJournal</w:t>
      </w:r>
      <w:r w:rsidRPr="00A05337">
        <w:rPr>
          <w:rFonts w:ascii="Arial" w:hAnsi="Arial" w:cs="Arial"/>
          <w:sz w:val="22"/>
          <w:szCs w:val="22"/>
          <w:lang w:val="en-GB" w:eastAsia="nl-NL"/>
        </w:rPr>
        <w:t xml:space="preserve">, </w:t>
      </w:r>
      <w:r w:rsidRPr="00A05337">
        <w:rPr>
          <w:rFonts w:ascii="Arial" w:hAnsi="Arial" w:cs="Arial"/>
          <w:sz w:val="22"/>
          <w:szCs w:val="22"/>
        </w:rPr>
        <w:t>67, 195-206</w:t>
      </w:r>
    </w:p>
    <w:p w:rsidR="009D2BA1" w:rsidRPr="00A05337" w:rsidRDefault="009D2BA1" w:rsidP="00C32798">
      <w:pPr>
        <w:numPr>
          <w:ilvl w:val="0"/>
          <w:numId w:val="25"/>
        </w:numPr>
        <w:ind w:left="567" w:hanging="567"/>
        <w:rPr>
          <w:rFonts w:ascii="Arial" w:hAnsi="Arial" w:cs="Arial"/>
          <w:bCs/>
          <w:sz w:val="22"/>
          <w:szCs w:val="22"/>
        </w:rPr>
      </w:pPr>
      <w:r w:rsidRPr="00A05337">
        <w:rPr>
          <w:rFonts w:ascii="Arial" w:hAnsi="Arial" w:cs="Arial"/>
          <w:bCs/>
          <w:sz w:val="22"/>
          <w:szCs w:val="22"/>
        </w:rPr>
        <w:t>Joh, C-H, T.A. Arentze and H.J.P. Timmermans (2007), Identifying skeletal information of activity patterns of a group,</w:t>
      </w:r>
      <w:r w:rsidRPr="00A05337">
        <w:rPr>
          <w:rFonts w:ascii="Arial" w:hAnsi="Arial" w:cs="Arial"/>
          <w:bCs/>
          <w:i/>
          <w:sz w:val="22"/>
          <w:szCs w:val="22"/>
        </w:rPr>
        <w:t xml:space="preserve"> Transportation Research Record, </w:t>
      </w:r>
      <w:r w:rsidRPr="00A05337">
        <w:rPr>
          <w:rFonts w:ascii="Arial" w:hAnsi="Arial" w:cs="Arial"/>
          <w:bCs/>
          <w:sz w:val="22"/>
          <w:szCs w:val="22"/>
        </w:rPr>
        <w:t>2082, 1-14.</w:t>
      </w:r>
      <w:r w:rsidRPr="00A05337">
        <w:rPr>
          <w:rFonts w:ascii="Arial" w:hAnsi="Arial" w:cs="Arial"/>
          <w:bCs/>
          <w:i/>
          <w:sz w:val="22"/>
          <w:szCs w:val="22"/>
        </w:rPr>
        <w:t xml:space="preserve"> </w:t>
      </w:r>
    </w:p>
    <w:p w:rsidR="009D2BA1" w:rsidRPr="00A05337" w:rsidRDefault="009D2BA1" w:rsidP="00C32798">
      <w:pPr>
        <w:numPr>
          <w:ilvl w:val="0"/>
          <w:numId w:val="25"/>
        </w:numPr>
        <w:ind w:left="567" w:hanging="567"/>
        <w:rPr>
          <w:rFonts w:ascii="Arial" w:hAnsi="Arial" w:cs="Arial"/>
          <w:iCs/>
          <w:sz w:val="22"/>
          <w:szCs w:val="22"/>
          <w:lang w:val="en-GB"/>
        </w:rPr>
      </w:pPr>
      <w:r w:rsidRPr="00A05337">
        <w:rPr>
          <w:rFonts w:ascii="Arial" w:hAnsi="Arial" w:cs="Arial"/>
          <w:sz w:val="22"/>
          <w:szCs w:val="22"/>
        </w:rPr>
        <w:t xml:space="preserve">Krijgsman, S. T.A. Arentze and H.J.P. Timmermans (2007), </w:t>
      </w:r>
      <w:r w:rsidRPr="00A05337">
        <w:rPr>
          <w:rFonts w:ascii="Arial" w:hAnsi="Arial" w:cs="Arial"/>
          <w:iCs/>
          <w:sz w:val="22"/>
          <w:szCs w:val="22"/>
          <w:lang w:val="en-GB"/>
        </w:rPr>
        <w:t xml:space="preserve">Capturing tour mode and activity choice interdependencies: A co-evolutionary logit modelling approach, </w:t>
      </w:r>
      <w:r w:rsidRPr="00A05337">
        <w:rPr>
          <w:rFonts w:ascii="Arial" w:hAnsi="Arial" w:cs="Arial"/>
          <w:i/>
          <w:iCs/>
          <w:sz w:val="22"/>
          <w:szCs w:val="22"/>
          <w:lang w:val="en-GB"/>
        </w:rPr>
        <w:t xml:space="preserve">Transportation Research </w:t>
      </w:r>
      <w:proofErr w:type="gramStart"/>
      <w:r w:rsidRPr="00A05337">
        <w:rPr>
          <w:rFonts w:ascii="Arial" w:hAnsi="Arial" w:cs="Arial"/>
          <w:i/>
          <w:iCs/>
          <w:sz w:val="22"/>
          <w:szCs w:val="22"/>
          <w:lang w:val="en-GB"/>
        </w:rPr>
        <w:t>A</w:t>
      </w:r>
      <w:proofErr w:type="gramEnd"/>
      <w:r w:rsidRPr="00A05337">
        <w:rPr>
          <w:rFonts w:ascii="Arial" w:hAnsi="Arial" w:cs="Arial"/>
          <w:i/>
          <w:iCs/>
          <w:sz w:val="22"/>
          <w:szCs w:val="22"/>
          <w:lang w:val="en-GB"/>
        </w:rPr>
        <w:t xml:space="preserve">, </w:t>
      </w:r>
      <w:r w:rsidRPr="00A05337">
        <w:rPr>
          <w:rFonts w:ascii="Arial" w:hAnsi="Arial" w:cs="Arial"/>
          <w:iCs/>
          <w:sz w:val="22"/>
          <w:szCs w:val="22"/>
          <w:lang w:val="en-GB"/>
        </w:rPr>
        <w:t>41, 913-933.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Ma, L., T.A. Arentze, A.W.J. Borgers and H.J.P. Timmermans (2007),</w:t>
      </w:r>
      <w:r w:rsidRPr="00A05337">
        <w:rPr>
          <w:rFonts w:ascii="Arial" w:hAnsi="Arial" w:cs="Arial"/>
          <w:sz w:val="22"/>
          <w:szCs w:val="22"/>
          <w:lang w:val="en-GB"/>
        </w:rPr>
        <w:t xml:space="preserve"> Modelling land use decisions under conditions of uncertainty, </w:t>
      </w:r>
      <w:r w:rsidRPr="00A05337">
        <w:rPr>
          <w:rFonts w:ascii="Arial" w:hAnsi="Arial" w:cs="Arial"/>
          <w:i/>
          <w:sz w:val="22"/>
          <w:szCs w:val="22"/>
        </w:rPr>
        <w:t>Computers, Environment and Urban Systems</w:t>
      </w:r>
      <w:r w:rsidRPr="00A05337">
        <w:rPr>
          <w:rFonts w:ascii="Arial" w:hAnsi="Arial" w:cs="Arial"/>
          <w:sz w:val="22"/>
          <w:szCs w:val="22"/>
        </w:rPr>
        <w:t xml:space="preserve">, 32, </w:t>
      </w:r>
      <w:r w:rsidRPr="00A05337">
        <w:rPr>
          <w:rFonts w:ascii="Arial" w:hAnsi="Arial" w:cs="Arial"/>
          <w:iCs/>
          <w:sz w:val="22"/>
          <w:szCs w:val="22"/>
        </w:rPr>
        <w:t>461-476</w:t>
      </w:r>
      <w:r w:rsidRPr="00A05337">
        <w:rPr>
          <w:rFonts w:ascii="Arial" w:hAnsi="Arial" w:cs="Arial"/>
          <w:i/>
          <w:iCs/>
          <w:sz w:val="22"/>
          <w:szCs w:val="22"/>
        </w:rPr>
        <w:t>.</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Molin, E.J.E., T.A. Arentze and H.J.P. Timmermans (2007), Social activities and travel demands: A model-based analysis of social-network data, </w:t>
      </w:r>
      <w:r w:rsidRPr="00A05337">
        <w:rPr>
          <w:rFonts w:ascii="Arial" w:hAnsi="Arial" w:cs="Arial"/>
          <w:i/>
          <w:sz w:val="22"/>
          <w:szCs w:val="22"/>
        </w:rPr>
        <w:t>Transportation Research Record,</w:t>
      </w:r>
      <w:r w:rsidRPr="00A05337">
        <w:rPr>
          <w:rFonts w:ascii="Arial" w:hAnsi="Arial" w:cs="Arial"/>
          <w:sz w:val="22"/>
          <w:szCs w:val="22"/>
        </w:rPr>
        <w:t xml:space="preserve"> 2082, 168-175.</w:t>
      </w:r>
    </w:p>
    <w:p w:rsidR="009D2BA1" w:rsidRPr="00A05337" w:rsidRDefault="009D2BA1" w:rsidP="00C32798">
      <w:pPr>
        <w:numPr>
          <w:ilvl w:val="0"/>
          <w:numId w:val="25"/>
        </w:numPr>
        <w:ind w:left="567" w:hanging="567"/>
        <w:rPr>
          <w:rFonts w:ascii="Arial" w:hAnsi="Arial" w:cs="Arial"/>
          <w:i/>
          <w:sz w:val="22"/>
          <w:szCs w:val="22"/>
          <w:lang w:val="en-GB" w:eastAsia="nl-NL"/>
        </w:rPr>
      </w:pPr>
      <w:r w:rsidRPr="00A05337">
        <w:rPr>
          <w:rFonts w:ascii="Arial" w:hAnsi="Arial" w:cs="Arial"/>
          <w:sz w:val="22"/>
          <w:szCs w:val="22"/>
          <w:lang w:val="en-GB" w:eastAsia="nl-NL"/>
        </w:rPr>
        <w:t>Orzechowski M.A, T.A. Arentze, A.W.J. Borgers and H.J.P. Timmermans (2007), The applicability of Bayesian belief networks for measuring user preferences: Some numerical simulations,</w:t>
      </w:r>
      <w:r w:rsidRPr="00A05337">
        <w:rPr>
          <w:rFonts w:ascii="Arial" w:hAnsi="Arial" w:cs="Arial"/>
          <w:i/>
          <w:sz w:val="22"/>
          <w:szCs w:val="22"/>
          <w:lang w:val="en-GB" w:eastAsia="nl-NL"/>
        </w:rPr>
        <w:t xml:space="preserve"> Environment &amp; Planning B</w:t>
      </w:r>
      <w:r w:rsidRPr="00A05337">
        <w:rPr>
          <w:rFonts w:ascii="Arial" w:hAnsi="Arial" w:cs="Arial"/>
          <w:sz w:val="22"/>
          <w:szCs w:val="22"/>
          <w:lang w:val="en-GB" w:eastAsia="nl-NL"/>
        </w:rPr>
        <w:t>, 35, 521-534.</w:t>
      </w:r>
      <w:r w:rsidRPr="00A05337">
        <w:rPr>
          <w:rFonts w:ascii="Arial" w:hAnsi="Arial" w:cs="Arial"/>
          <w:i/>
          <w:sz w:val="22"/>
          <w:szCs w:val="22"/>
          <w:lang w:val="en-GB" w:eastAsia="nl-NL"/>
        </w:rPr>
        <w:t xml:space="preserve"> </w:t>
      </w:r>
    </w:p>
    <w:p w:rsidR="009D2BA1" w:rsidRPr="00A05337" w:rsidRDefault="009D2BA1" w:rsidP="00C32798">
      <w:pPr>
        <w:numPr>
          <w:ilvl w:val="0"/>
          <w:numId w:val="25"/>
        </w:numPr>
        <w:ind w:left="567" w:hanging="567"/>
        <w:rPr>
          <w:rFonts w:ascii="Arial" w:hAnsi="Arial" w:cs="Arial"/>
          <w:iCs/>
          <w:sz w:val="22"/>
          <w:szCs w:val="22"/>
          <w:lang w:val="en-GB"/>
        </w:rPr>
      </w:pPr>
      <w:r w:rsidRPr="00A05337">
        <w:rPr>
          <w:rFonts w:ascii="Arial" w:hAnsi="Arial" w:cs="Arial"/>
          <w:iCs/>
          <w:sz w:val="22"/>
          <w:szCs w:val="22"/>
          <w:lang w:val="en-GB"/>
        </w:rPr>
        <w:t xml:space="preserve">Swanen, T., D.F. Ettema and H.J.P. Timmermans (2007), </w:t>
      </w:r>
      <w:proofErr w:type="gramStart"/>
      <w:r w:rsidRPr="00A05337">
        <w:rPr>
          <w:rFonts w:ascii="Arial" w:hAnsi="Arial" w:cs="Arial"/>
          <w:bCs/>
          <w:sz w:val="22"/>
          <w:szCs w:val="22"/>
        </w:rPr>
        <w:t>If</w:t>
      </w:r>
      <w:proofErr w:type="gramEnd"/>
      <w:r w:rsidRPr="00A05337">
        <w:rPr>
          <w:rFonts w:ascii="Arial" w:hAnsi="Arial" w:cs="Arial"/>
          <w:bCs/>
          <w:sz w:val="22"/>
          <w:szCs w:val="22"/>
        </w:rPr>
        <w:t xml:space="preserve"> you pick up the children, I’ll do the groceries: spatial differences in between-partner interactions in out-of-home household activities, </w:t>
      </w:r>
      <w:r w:rsidRPr="00A05337">
        <w:rPr>
          <w:rFonts w:ascii="Arial" w:hAnsi="Arial" w:cs="Arial"/>
          <w:bCs/>
          <w:i/>
          <w:sz w:val="22"/>
          <w:szCs w:val="22"/>
        </w:rPr>
        <w:t>Environment and Planning A</w:t>
      </w:r>
      <w:r w:rsidRPr="00A05337">
        <w:rPr>
          <w:rFonts w:ascii="Arial" w:hAnsi="Arial" w:cs="Arial"/>
          <w:bCs/>
          <w:sz w:val="22"/>
          <w:szCs w:val="22"/>
        </w:rPr>
        <w:t xml:space="preserve">, 39, </w:t>
      </w:r>
      <w:r w:rsidRPr="00A05337">
        <w:rPr>
          <w:rFonts w:ascii="Arial" w:hAnsi="Arial" w:cs="Arial"/>
          <w:sz w:val="22"/>
          <w:szCs w:val="22"/>
        </w:rPr>
        <w:t>2754 – 2773.</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iCs/>
          <w:sz w:val="22"/>
          <w:szCs w:val="22"/>
        </w:rPr>
        <w:t xml:space="preserve">Verhoeven, M., T.A. Arentze, H.J.P. Timmermans and P.J.H.J. van der Waerden (2007), </w:t>
      </w:r>
      <w:r w:rsidRPr="00A05337">
        <w:rPr>
          <w:rFonts w:ascii="Arial" w:hAnsi="Arial" w:cs="Arial"/>
          <w:sz w:val="22"/>
          <w:szCs w:val="22"/>
        </w:rPr>
        <w:t>Examining temporal effects of lifecycle events on transport mode choice decisions</w:t>
      </w:r>
      <w:r w:rsidRPr="00A05337">
        <w:rPr>
          <w:rFonts w:ascii="Arial" w:hAnsi="Arial" w:cs="Arial"/>
          <w:iCs/>
          <w:sz w:val="22"/>
          <w:szCs w:val="22"/>
        </w:rPr>
        <w:t>.</w:t>
      </w:r>
      <w:r w:rsidRPr="00A05337">
        <w:rPr>
          <w:rFonts w:ascii="Arial" w:hAnsi="Arial" w:cs="Arial"/>
          <w:i/>
          <w:iCs/>
          <w:sz w:val="22"/>
          <w:szCs w:val="22"/>
        </w:rPr>
        <w:t xml:space="preserve"> International Journal of Urban Science</w:t>
      </w:r>
      <w:r w:rsidRPr="00A05337">
        <w:rPr>
          <w:rFonts w:ascii="Arial" w:hAnsi="Arial" w:cs="Arial"/>
          <w:iCs/>
          <w:sz w:val="22"/>
          <w:szCs w:val="22"/>
        </w:rPr>
        <w:t xml:space="preserve">, </w:t>
      </w:r>
      <w:r w:rsidRPr="00A05337">
        <w:rPr>
          <w:rStyle w:val="tiny"/>
          <w:rFonts w:ascii="Arial" w:hAnsi="Arial" w:cs="Arial"/>
          <w:bCs/>
          <w:sz w:val="22"/>
          <w:szCs w:val="22"/>
        </w:rPr>
        <w:t>11, 1-14.</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iCs/>
          <w:sz w:val="22"/>
          <w:szCs w:val="22"/>
        </w:rPr>
        <w:t>Waerden, P.J.H.J. van der, A.W.J. Borgers and H.J.P. Timmermans (2007), User evaluation of pedestrian infrastructure: Functional or design-led</w:t>
      </w:r>
      <w:proofErr w:type="gramStart"/>
      <w:r w:rsidRPr="00A05337">
        <w:rPr>
          <w:rFonts w:ascii="Arial" w:hAnsi="Arial" w:cs="Arial"/>
          <w:iCs/>
          <w:sz w:val="22"/>
          <w:szCs w:val="22"/>
        </w:rPr>
        <w:t>?,</w:t>
      </w:r>
      <w:proofErr w:type="gramEnd"/>
      <w:r w:rsidRPr="00A05337">
        <w:rPr>
          <w:rFonts w:ascii="Arial" w:hAnsi="Arial" w:cs="Arial"/>
          <w:iCs/>
          <w:sz w:val="22"/>
          <w:szCs w:val="22"/>
        </w:rPr>
        <w:t xml:space="preserve"> </w:t>
      </w:r>
      <w:r w:rsidRPr="00A05337">
        <w:rPr>
          <w:rFonts w:ascii="Arial" w:hAnsi="Arial" w:cs="Arial"/>
          <w:i/>
          <w:iCs/>
          <w:sz w:val="22"/>
          <w:szCs w:val="22"/>
        </w:rPr>
        <w:t>Traffic Engineering and Control</w:t>
      </w:r>
      <w:r w:rsidRPr="00A05337">
        <w:rPr>
          <w:rFonts w:ascii="Arial" w:hAnsi="Arial" w:cs="Arial"/>
          <w:iCs/>
          <w:sz w:val="22"/>
          <w:szCs w:val="22"/>
        </w:rPr>
        <w:t>, 48, 6-9.</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iCs/>
          <w:sz w:val="22"/>
          <w:szCs w:val="22"/>
        </w:rPr>
        <w:t xml:space="preserve">Zhu, W., D. Wang, H. Timmermans, and S. Saito (2007), Similarities and differences in pedestrian shopping behavior in emerging Chinese metropolises, </w:t>
      </w:r>
      <w:r w:rsidRPr="00A05337">
        <w:rPr>
          <w:rFonts w:ascii="Arial" w:hAnsi="Arial" w:cs="Arial"/>
          <w:i/>
          <w:iCs/>
          <w:sz w:val="22"/>
          <w:szCs w:val="22"/>
        </w:rPr>
        <w:t>Studies in Regional Science</w:t>
      </w:r>
      <w:r w:rsidRPr="00A05337">
        <w:rPr>
          <w:rFonts w:ascii="Arial" w:hAnsi="Arial" w:cs="Arial"/>
          <w:iCs/>
          <w:sz w:val="22"/>
          <w:szCs w:val="22"/>
        </w:rPr>
        <w:t>, 37, 145-156.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Anggraini, R., T.A. Arentze and H.J.P. Timmermans (2008), Car allocation between household heads in car deficient households: A decision model, </w:t>
      </w:r>
      <w:r w:rsidRPr="00A05337">
        <w:rPr>
          <w:rFonts w:ascii="Arial" w:hAnsi="Arial" w:cs="Arial"/>
          <w:i/>
          <w:iCs/>
          <w:sz w:val="22"/>
          <w:szCs w:val="22"/>
        </w:rPr>
        <w:t>European Journal of Transport and Infrastructure Research</w:t>
      </w:r>
      <w:r w:rsidRPr="00A05337">
        <w:rPr>
          <w:rFonts w:ascii="Arial" w:hAnsi="Arial" w:cs="Arial"/>
          <w:sz w:val="22"/>
          <w:szCs w:val="22"/>
        </w:rPr>
        <w:t>, 8, 301-319.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B.C.G. Dellaert and H.J.P. Timmermans (2008) Modeling and measuring individuals’ mental representations of complex spatio-temporal decision problems, </w:t>
      </w:r>
      <w:r w:rsidRPr="00A05337">
        <w:rPr>
          <w:rFonts w:ascii="Arial" w:hAnsi="Arial" w:cs="Arial"/>
          <w:i/>
          <w:sz w:val="22"/>
          <w:szCs w:val="22"/>
        </w:rPr>
        <w:t>Environment and Behavior</w:t>
      </w:r>
      <w:r w:rsidRPr="00A05337">
        <w:rPr>
          <w:rFonts w:ascii="Arial" w:hAnsi="Arial" w:cs="Arial"/>
          <w:sz w:val="22"/>
          <w:szCs w:val="22"/>
        </w:rPr>
        <w:t>, 40, 843-869.</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Arentze, T.A., H.J.P. Timmermans, P. Jorritsma,</w:t>
      </w:r>
      <w:r w:rsidRPr="00A05337">
        <w:rPr>
          <w:rFonts w:ascii="Arial" w:hAnsi="Arial" w:cs="Arial"/>
          <w:bCs/>
          <w:sz w:val="22"/>
          <w:szCs w:val="22"/>
          <w:lang w:val="en-GB" w:eastAsia="nl-NL"/>
        </w:rPr>
        <w:t xml:space="preserve"> M. Olde Kalter </w:t>
      </w:r>
      <w:r w:rsidRPr="00A05337">
        <w:rPr>
          <w:rFonts w:ascii="Arial" w:hAnsi="Arial" w:cs="Arial"/>
          <w:sz w:val="22"/>
          <w:szCs w:val="22"/>
          <w:lang w:val="en-GB"/>
        </w:rPr>
        <w:t xml:space="preserve">and A. Schoemaker (2008), More gray hair, but for whom? Scenario-based simulations of elderly activity travel Patterns in 2020, </w:t>
      </w:r>
      <w:r w:rsidRPr="00A05337">
        <w:rPr>
          <w:rFonts w:ascii="Arial" w:hAnsi="Arial" w:cs="Arial"/>
          <w:i/>
          <w:sz w:val="22"/>
          <w:szCs w:val="22"/>
          <w:lang w:val="en-GB"/>
        </w:rPr>
        <w:t>Transportation</w:t>
      </w:r>
      <w:r w:rsidRPr="00A05337">
        <w:rPr>
          <w:rFonts w:ascii="Arial" w:hAnsi="Arial" w:cs="Arial"/>
          <w:sz w:val="22"/>
          <w:szCs w:val="22"/>
          <w:lang w:val="en-GB"/>
        </w:rPr>
        <w:t>, 35, 613-627.</w:t>
      </w:r>
    </w:p>
    <w:p w:rsidR="009D2BA1" w:rsidRPr="00A05337" w:rsidRDefault="009D2BA1" w:rsidP="00C32798">
      <w:pPr>
        <w:numPr>
          <w:ilvl w:val="0"/>
          <w:numId w:val="25"/>
        </w:numPr>
        <w:ind w:left="567" w:hanging="567"/>
        <w:rPr>
          <w:rStyle w:val="apple-style-span"/>
          <w:rFonts w:ascii="Arial" w:hAnsi="Arial" w:cs="Arial"/>
          <w:bCs/>
          <w:sz w:val="22"/>
          <w:szCs w:val="22"/>
        </w:rPr>
      </w:pPr>
      <w:r w:rsidRPr="00A05337">
        <w:rPr>
          <w:rFonts w:ascii="Arial" w:hAnsi="Arial" w:cs="Arial"/>
          <w:sz w:val="22"/>
          <w:szCs w:val="22"/>
          <w:lang w:val="en-GB" w:eastAsia="nl-NL"/>
        </w:rPr>
        <w:t xml:space="preserve">Arentze, T.A. and H.J.P. Timmermans (2008), </w:t>
      </w:r>
      <w:r w:rsidRPr="00A05337">
        <w:rPr>
          <w:rStyle w:val="apple-style-span"/>
          <w:rFonts w:ascii="Arial" w:hAnsi="Arial" w:cs="Arial"/>
          <w:bCs/>
          <w:sz w:val="22"/>
          <w:szCs w:val="22"/>
        </w:rPr>
        <w:t xml:space="preserve">Social networks, social interactions and activity-travel behavior: A framework for micro-simulation, </w:t>
      </w:r>
      <w:r w:rsidRPr="00A05337">
        <w:rPr>
          <w:rStyle w:val="apple-style-span"/>
          <w:rFonts w:ascii="Arial" w:hAnsi="Arial" w:cs="Arial"/>
          <w:bCs/>
          <w:i/>
          <w:sz w:val="22"/>
          <w:szCs w:val="22"/>
        </w:rPr>
        <w:t>Planning and Design</w:t>
      </w:r>
      <w:r w:rsidRPr="00A05337">
        <w:rPr>
          <w:rStyle w:val="apple-style-span"/>
          <w:rFonts w:ascii="Arial" w:hAnsi="Arial" w:cs="Arial"/>
          <w:bCs/>
          <w:sz w:val="22"/>
          <w:szCs w:val="22"/>
        </w:rPr>
        <w:t>, 35, 1012-027.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and H.J.P. Timmermans (2008), A multi-agent activity-based model of facility location choice and use, </w:t>
      </w:r>
      <w:r w:rsidRPr="00A05337">
        <w:rPr>
          <w:rFonts w:ascii="Arial" w:hAnsi="Arial" w:cs="Arial"/>
          <w:i/>
          <w:sz w:val="22"/>
          <w:szCs w:val="22"/>
        </w:rPr>
        <w:t>disP</w:t>
      </w:r>
      <w:r w:rsidRPr="00A05337">
        <w:rPr>
          <w:rFonts w:ascii="Arial" w:hAnsi="Arial" w:cs="Arial"/>
          <w:sz w:val="22"/>
          <w:szCs w:val="22"/>
        </w:rPr>
        <w:t>, 170, 33-44.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H.J.P. Timmermans and F. Hofman (2008), Creating synthetic household populations: Problems and approach, </w:t>
      </w:r>
      <w:r w:rsidRPr="00A05337">
        <w:rPr>
          <w:rFonts w:ascii="Arial" w:hAnsi="Arial" w:cs="Arial"/>
          <w:i/>
          <w:sz w:val="22"/>
          <w:szCs w:val="22"/>
        </w:rPr>
        <w:t>Transportation Research Record</w:t>
      </w:r>
      <w:r w:rsidRPr="00A05337">
        <w:rPr>
          <w:rFonts w:ascii="Arial" w:hAnsi="Arial" w:cs="Arial"/>
          <w:sz w:val="22"/>
          <w:szCs w:val="22"/>
        </w:rPr>
        <w:t>, 2014, pp. 85-91.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Bellemans, T., Kochan, B., Janssens, D., Wets, G. and Timmermans, H.J.P. (2008), Field Evaluation of Personal Digital Assistant Enabled by Global Positioning </w:t>
      </w:r>
      <w:r w:rsidRPr="00A05337">
        <w:rPr>
          <w:rFonts w:ascii="Arial" w:hAnsi="Arial" w:cs="Arial"/>
          <w:sz w:val="22"/>
          <w:szCs w:val="22"/>
        </w:rPr>
        <w:lastRenderedPageBreak/>
        <w:t xml:space="preserve">Systems: Impact on Quality of Activity and Diary Data, </w:t>
      </w:r>
      <w:r w:rsidRPr="00A05337">
        <w:rPr>
          <w:rFonts w:ascii="Arial" w:hAnsi="Arial" w:cs="Arial"/>
          <w:i/>
          <w:sz w:val="22"/>
          <w:szCs w:val="22"/>
        </w:rPr>
        <w:t xml:space="preserve">Transportation Research Record, </w:t>
      </w:r>
      <w:r w:rsidRPr="00A05337">
        <w:rPr>
          <w:rFonts w:ascii="Arial" w:hAnsi="Arial" w:cs="Arial"/>
          <w:sz w:val="22"/>
          <w:szCs w:val="22"/>
        </w:rPr>
        <w:t>2049, pp. 136-143.</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Borgers, A.W.J., D. Snellen, J. Poelman and H.J.P. Timmermans (2008), Preferences for car-restrained residential areas, </w:t>
      </w:r>
      <w:r w:rsidRPr="00A05337">
        <w:rPr>
          <w:rFonts w:ascii="Arial" w:hAnsi="Arial" w:cs="Arial"/>
          <w:i/>
          <w:sz w:val="22"/>
          <w:szCs w:val="22"/>
          <w:lang w:val="en-GB"/>
        </w:rPr>
        <w:t>Journal of Urban Design</w:t>
      </w:r>
      <w:r w:rsidRPr="00A05337">
        <w:rPr>
          <w:rFonts w:ascii="Arial" w:hAnsi="Arial" w:cs="Arial"/>
          <w:sz w:val="22"/>
          <w:szCs w:val="22"/>
          <w:lang w:val="en-GB"/>
        </w:rPr>
        <w:t>, 13, 257-267.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rPr>
        <w:t xml:space="preserve">Chen, X., Chen, C. and H.J.P. Timmermans (2008), </w:t>
      </w:r>
      <w:r w:rsidRPr="00A05337">
        <w:rPr>
          <w:rFonts w:ascii="Arial" w:hAnsi="Arial" w:cs="Arial"/>
          <w:sz w:val="22"/>
          <w:szCs w:val="22"/>
          <w:lang w:val="en-GB" w:eastAsia="nl-NL"/>
        </w:rPr>
        <w:t xml:space="preserve">Accessibility tradeoffs in households’ residential relocation decisions, </w:t>
      </w:r>
      <w:r w:rsidRPr="00A05337">
        <w:rPr>
          <w:rFonts w:ascii="Arial" w:hAnsi="Arial" w:cs="Arial"/>
          <w:i/>
          <w:sz w:val="22"/>
          <w:szCs w:val="22"/>
          <w:lang w:val="en-GB" w:eastAsia="nl-NL"/>
        </w:rPr>
        <w:t>Transportation Research Record</w:t>
      </w:r>
      <w:r w:rsidRPr="00A05337">
        <w:rPr>
          <w:rFonts w:ascii="Arial" w:hAnsi="Arial" w:cs="Arial"/>
          <w:sz w:val="22"/>
          <w:szCs w:val="22"/>
          <w:lang w:val="en-GB" w:eastAsia="nl-NL"/>
        </w:rPr>
        <w:t>, 2077, 71-79.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Chorus, C.G., T.A. Arentze and H.J.P. Timmermans (2008), A random regret minimization model of travel choice, </w:t>
      </w:r>
      <w:r w:rsidRPr="00A05337">
        <w:rPr>
          <w:rFonts w:ascii="Arial" w:hAnsi="Arial" w:cs="Arial"/>
          <w:i/>
          <w:sz w:val="22"/>
          <w:szCs w:val="22"/>
        </w:rPr>
        <w:t>Transportation Research B</w:t>
      </w:r>
      <w:r w:rsidRPr="00A05337">
        <w:rPr>
          <w:rFonts w:ascii="Arial" w:hAnsi="Arial" w:cs="Arial"/>
          <w:sz w:val="22"/>
          <w:szCs w:val="22"/>
        </w:rPr>
        <w:t>, 42, 1-18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eastAsia="nl-NL"/>
        </w:rPr>
        <w:t xml:space="preserve">Chorus, C. and H.J.P. </w:t>
      </w:r>
      <w:r w:rsidRPr="00A05337">
        <w:rPr>
          <w:rFonts w:ascii="Arial" w:hAnsi="Arial" w:cs="Arial"/>
          <w:sz w:val="22"/>
          <w:szCs w:val="22"/>
        </w:rPr>
        <w:t xml:space="preserve">Timmermans (2008), Revealing consumer preferences by observing information search, </w:t>
      </w:r>
      <w:r w:rsidRPr="00A05337">
        <w:rPr>
          <w:rFonts w:ascii="Arial" w:hAnsi="Arial" w:cs="Arial"/>
          <w:i/>
          <w:sz w:val="22"/>
          <w:szCs w:val="22"/>
        </w:rPr>
        <w:t>Journal of Choice Modeling</w:t>
      </w:r>
      <w:r w:rsidRPr="00A05337">
        <w:rPr>
          <w:rFonts w:ascii="Arial" w:hAnsi="Arial" w:cs="Arial"/>
          <w:sz w:val="22"/>
          <w:szCs w:val="22"/>
        </w:rPr>
        <w:t>, 1, 3-25.</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rPr>
        <w:t xml:space="preserve">Dellaert, B.C.G., T.A. Arentze and H.J.P. Timmermans (2008), </w:t>
      </w:r>
      <w:r w:rsidRPr="00A05337">
        <w:rPr>
          <w:rFonts w:ascii="Arial" w:hAnsi="Arial" w:cs="Arial"/>
          <w:sz w:val="22"/>
          <w:szCs w:val="22"/>
          <w:lang w:val="en-GB" w:eastAsia="nl-NL"/>
        </w:rPr>
        <w:t xml:space="preserve">Shopping context and consumers’ mental representation of complex shopping trip decision problems, </w:t>
      </w:r>
      <w:r w:rsidRPr="00A05337">
        <w:rPr>
          <w:rFonts w:ascii="Arial" w:hAnsi="Arial" w:cs="Arial"/>
          <w:i/>
          <w:sz w:val="22"/>
          <w:szCs w:val="22"/>
          <w:lang w:val="en-GB" w:eastAsia="nl-NL"/>
        </w:rPr>
        <w:t>Journal of Retailing</w:t>
      </w:r>
      <w:r w:rsidRPr="00A05337">
        <w:rPr>
          <w:rFonts w:ascii="Arial" w:hAnsi="Arial" w:cs="Arial"/>
          <w:sz w:val="22"/>
          <w:szCs w:val="22"/>
          <w:lang w:val="en-GB" w:eastAsia="nl-NL"/>
        </w:rPr>
        <w:t>, 84, 219-232.</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Hagen-Zanker, A. and H.J.P. Timmermans (2008), A metric of compactness of urban change illustrated to 22 European coun</w:t>
      </w:r>
      <w:r w:rsidRPr="00A05337">
        <w:rPr>
          <w:rFonts w:ascii="Arial" w:hAnsi="Arial" w:cs="Arial"/>
          <w:sz w:val="22"/>
          <w:szCs w:val="22"/>
        </w:rPr>
        <w:softHyphen/>
        <w:t xml:space="preserve">tries, </w:t>
      </w:r>
      <w:r w:rsidRPr="00A05337">
        <w:rPr>
          <w:rFonts w:ascii="Arial" w:hAnsi="Arial" w:cs="Arial"/>
          <w:i/>
          <w:sz w:val="22"/>
          <w:szCs w:val="22"/>
        </w:rPr>
        <w:t>Lecture Notes on Geographical Information Science</w:t>
      </w:r>
      <w:r w:rsidRPr="00A05337">
        <w:rPr>
          <w:rFonts w:ascii="Arial" w:hAnsi="Arial" w:cs="Arial"/>
          <w:sz w:val="22"/>
          <w:szCs w:val="22"/>
        </w:rPr>
        <w:t>, 181-200.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rPr>
        <w:t xml:space="preserve">Han, Q., </w:t>
      </w:r>
      <w:r w:rsidRPr="00A05337">
        <w:rPr>
          <w:rFonts w:ascii="Arial" w:hAnsi="Arial" w:cs="Arial"/>
          <w:sz w:val="22"/>
          <w:szCs w:val="22"/>
        </w:rPr>
        <w:t xml:space="preserve">H.J.P. Timmermans, B.G.C. Dellaert and W.F. van Raaij (2008), </w:t>
      </w:r>
      <w:r w:rsidRPr="00A05337">
        <w:rPr>
          <w:rFonts w:ascii="Arial" w:hAnsi="Arial" w:cs="Arial"/>
          <w:sz w:val="22"/>
          <w:szCs w:val="22"/>
          <w:lang w:val="en-GB"/>
        </w:rPr>
        <w:t xml:space="preserve">Route choice under uncertainty: Effects of recommendation, </w:t>
      </w:r>
      <w:r w:rsidRPr="00A05337">
        <w:rPr>
          <w:rFonts w:ascii="Arial" w:hAnsi="Arial" w:cs="Arial"/>
          <w:i/>
          <w:sz w:val="22"/>
          <w:szCs w:val="22"/>
          <w:lang w:val="en-GB"/>
        </w:rPr>
        <w:t xml:space="preserve">Transportation Research Record. </w:t>
      </w:r>
      <w:r w:rsidRPr="00A05337">
        <w:rPr>
          <w:rFonts w:ascii="Arial" w:hAnsi="Arial" w:cs="Arial"/>
          <w:sz w:val="22"/>
          <w:szCs w:val="22"/>
          <w:lang w:val="en-GB"/>
        </w:rPr>
        <w:t>2082, 72-80.</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t>Joh, C-H</w:t>
      </w:r>
      <w:proofErr w:type="gramStart"/>
      <w:r w:rsidRPr="00A05337">
        <w:rPr>
          <w:rFonts w:ascii="Arial" w:hAnsi="Arial" w:cs="Arial"/>
          <w:sz w:val="22"/>
          <w:szCs w:val="22"/>
          <w:lang w:val="en-GB"/>
        </w:rPr>
        <w:t>.,</w:t>
      </w:r>
      <w:proofErr w:type="gramEnd"/>
      <w:r w:rsidRPr="00A05337">
        <w:rPr>
          <w:rFonts w:ascii="Arial" w:hAnsi="Arial" w:cs="Arial"/>
          <w:sz w:val="22"/>
          <w:szCs w:val="22"/>
          <w:lang w:val="en-GB"/>
        </w:rPr>
        <w:t xml:space="preserve"> D.F. Ettema and H.J.P. Timmermans (2008), Improved motif search identification of activity sequences: Application to interactive computer experiment data, </w:t>
      </w:r>
      <w:r w:rsidRPr="00A05337">
        <w:rPr>
          <w:rFonts w:ascii="Arial" w:hAnsi="Arial" w:cs="Arial"/>
          <w:i/>
          <w:sz w:val="22"/>
          <w:szCs w:val="22"/>
          <w:lang w:val="en-GB"/>
        </w:rPr>
        <w:t>Transportation Research Record</w:t>
      </w:r>
      <w:r w:rsidRPr="00A05337">
        <w:rPr>
          <w:rFonts w:ascii="Arial" w:hAnsi="Arial" w:cs="Arial"/>
          <w:sz w:val="22"/>
          <w:szCs w:val="22"/>
          <w:lang w:val="en-GB"/>
        </w:rPr>
        <w:t>, 2054, 93-101.</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Kemperman, A.D.A.M., and H.J.P. Timmermans (2008). In</w:t>
      </w:r>
      <w:r w:rsidRPr="00A05337">
        <w:rPr>
          <w:rFonts w:ascii="Arial" w:hAnsi="Arial" w:cs="Arial"/>
          <w:sz w:val="22"/>
          <w:szCs w:val="22"/>
        </w:rPr>
        <w:t xml:space="preserve">fluence of socio-demographics and residential environment on leisure activity participation, </w:t>
      </w:r>
      <w:r w:rsidRPr="00A05337">
        <w:rPr>
          <w:rFonts w:ascii="Arial" w:hAnsi="Arial" w:cs="Arial"/>
          <w:i/>
          <w:sz w:val="22"/>
          <w:szCs w:val="22"/>
        </w:rPr>
        <w:t xml:space="preserve">Leisure Sciences. </w:t>
      </w:r>
      <w:r w:rsidRPr="00A05337">
        <w:rPr>
          <w:rFonts w:ascii="Arial" w:hAnsi="Arial" w:cs="Arial"/>
          <w:sz w:val="22"/>
          <w:szCs w:val="22"/>
        </w:rPr>
        <w:t>30, 306–324.</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Orzechowski M.A, T.A. Arentze, A.W.J. Borgers and H.J.P. Timmermans (2008), The applicability of Bayesian belief networks for measuring user preferences: Some numerical simulations, </w:t>
      </w:r>
      <w:r w:rsidRPr="00A05337">
        <w:rPr>
          <w:rFonts w:ascii="Arial" w:hAnsi="Arial" w:cs="Arial"/>
          <w:i/>
          <w:sz w:val="22"/>
          <w:szCs w:val="22"/>
          <w:lang w:val="en-GB" w:eastAsia="nl-NL"/>
        </w:rPr>
        <w:t>Planning and Design</w:t>
      </w:r>
      <w:r w:rsidRPr="00A05337">
        <w:rPr>
          <w:rFonts w:ascii="Arial" w:hAnsi="Arial" w:cs="Arial"/>
          <w:sz w:val="22"/>
          <w:szCs w:val="22"/>
          <w:lang w:val="en-GB" w:eastAsia="nl-NL"/>
        </w:rPr>
        <w:t>, 35, 521-534.</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Ruiz-Sanchez, T. and H.J.P. Timmermans (2008), Changing the duration of activities in resolving scheduling conflicts, </w:t>
      </w:r>
      <w:r w:rsidRPr="00A05337">
        <w:rPr>
          <w:rFonts w:ascii="Arial" w:hAnsi="Arial" w:cs="Arial"/>
          <w:i/>
          <w:sz w:val="22"/>
          <w:szCs w:val="22"/>
          <w:lang w:val="en-GB" w:eastAsia="nl-NL"/>
        </w:rPr>
        <w:t>Transportation Research A</w:t>
      </w:r>
      <w:r w:rsidRPr="00A05337">
        <w:rPr>
          <w:rFonts w:ascii="Arial" w:hAnsi="Arial" w:cs="Arial"/>
          <w:sz w:val="22"/>
          <w:szCs w:val="22"/>
          <w:lang w:val="en-GB" w:eastAsia="nl-NL"/>
        </w:rPr>
        <w:t>, 42, 347-358.</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Saarloos, D., T.A. Arentze, A.W.J. Borgers and H.J.P. Timmermans (2008), </w:t>
      </w:r>
      <w:r w:rsidRPr="00A05337">
        <w:rPr>
          <w:rFonts w:ascii="Arial" w:hAnsi="Arial" w:cs="Arial"/>
          <w:sz w:val="22"/>
          <w:szCs w:val="22"/>
        </w:rPr>
        <w:t xml:space="preserve">A multi-agent paradigm as structuring principle for planning support systems, </w:t>
      </w:r>
      <w:r w:rsidRPr="00A05337">
        <w:rPr>
          <w:rFonts w:ascii="Arial" w:hAnsi="Arial" w:cs="Arial"/>
          <w:i/>
          <w:sz w:val="22"/>
          <w:szCs w:val="22"/>
        </w:rPr>
        <w:t>Computers, Environment and Urban Systems</w:t>
      </w:r>
      <w:r w:rsidRPr="00A05337">
        <w:rPr>
          <w:rFonts w:ascii="Arial" w:hAnsi="Arial" w:cs="Arial"/>
          <w:sz w:val="22"/>
          <w:szCs w:val="22"/>
        </w:rPr>
        <w:t>, 32, 29-40.</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Timmermans, H.J.P. and P.J.H.J. van der Waerden (2008), Synchronicity of activity engagement and travel in time and space: descriptors and correlates of field observations, </w:t>
      </w:r>
      <w:r w:rsidRPr="00A05337">
        <w:rPr>
          <w:rFonts w:ascii="Arial" w:hAnsi="Arial" w:cs="Arial"/>
          <w:i/>
          <w:sz w:val="22"/>
          <w:szCs w:val="22"/>
          <w:lang w:val="en-GB"/>
        </w:rPr>
        <w:t>Transportation Research Record</w:t>
      </w:r>
      <w:r w:rsidRPr="00A05337">
        <w:rPr>
          <w:rFonts w:ascii="Arial" w:hAnsi="Arial" w:cs="Arial"/>
          <w:sz w:val="22"/>
          <w:szCs w:val="22"/>
          <w:lang w:val="en-GB"/>
        </w:rPr>
        <w:t>, 2054, 1-9.</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Zhu, W. and H.J.P. Timmermans (2008), </w:t>
      </w:r>
      <w:r w:rsidRPr="00A05337">
        <w:rPr>
          <w:rFonts w:ascii="Arial" w:hAnsi="Arial" w:cs="Arial"/>
          <w:sz w:val="22"/>
          <w:szCs w:val="22"/>
          <w:lang w:val="en-GB" w:eastAsia="nl-NL"/>
        </w:rPr>
        <w:t xml:space="preserve">Cut-off models for the `go-home' decision of pedestrians in shopping streets, </w:t>
      </w:r>
      <w:r w:rsidRPr="00A05337">
        <w:rPr>
          <w:rFonts w:ascii="Arial" w:hAnsi="Arial" w:cs="Arial"/>
          <w:i/>
          <w:sz w:val="22"/>
          <w:szCs w:val="22"/>
          <w:lang w:val="en-GB" w:eastAsia="nl-NL"/>
        </w:rPr>
        <w:t>Environment and Planning B</w:t>
      </w:r>
      <w:r w:rsidRPr="00A05337">
        <w:rPr>
          <w:rFonts w:ascii="Arial" w:hAnsi="Arial" w:cs="Arial"/>
          <w:sz w:val="22"/>
          <w:szCs w:val="22"/>
          <w:lang w:val="en-GB" w:eastAsia="nl-NL"/>
        </w:rPr>
        <w:t>, 35, 248-260.</w:t>
      </w:r>
      <w:r w:rsidRPr="00A05337">
        <w:rPr>
          <w:rFonts w:ascii="Arial" w:hAnsi="Arial" w:cs="Arial"/>
          <w:sz w:val="22"/>
          <w:szCs w:val="22"/>
          <w:lang w:val="en-GB"/>
        </w:rPr>
        <w:t xml:space="preserve">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rPr>
        <w:t xml:space="preserve">Angrainni, R., T.A. Arentze and H.J.P. Timmermans (2009), </w:t>
      </w:r>
      <w:r w:rsidRPr="00A05337">
        <w:rPr>
          <w:rFonts w:ascii="Arial" w:hAnsi="Arial" w:cs="Arial"/>
          <w:sz w:val="22"/>
          <w:szCs w:val="22"/>
        </w:rPr>
        <w:t xml:space="preserve">Continuous choice model of timing and duration of joint activities, </w:t>
      </w:r>
      <w:r w:rsidRPr="00A05337">
        <w:rPr>
          <w:rFonts w:ascii="Arial" w:hAnsi="Arial" w:cs="Arial"/>
          <w:i/>
          <w:sz w:val="22"/>
          <w:szCs w:val="22"/>
        </w:rPr>
        <w:t>Transportation Research Record</w:t>
      </w:r>
      <w:r w:rsidRPr="00A05337">
        <w:rPr>
          <w:rFonts w:ascii="Arial" w:hAnsi="Arial" w:cs="Arial"/>
          <w:sz w:val="22"/>
          <w:szCs w:val="22"/>
        </w:rPr>
        <w:t>, 2135, 17-24.</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Angrainni, R., T.A. Arentze and H.J.P. Timmermans (2009), Car allocation between household heads in car deficient households: A decision model, </w:t>
      </w:r>
      <w:r w:rsidRPr="00A05337">
        <w:rPr>
          <w:rFonts w:ascii="Arial" w:hAnsi="Arial" w:cs="Arial"/>
          <w:i/>
          <w:sz w:val="22"/>
          <w:szCs w:val="22"/>
          <w:lang w:val="en-GB"/>
        </w:rPr>
        <w:t>European Journal of Transport and Infrastructure Research</w:t>
      </w:r>
      <w:r w:rsidRPr="00A05337">
        <w:rPr>
          <w:rFonts w:ascii="Arial" w:hAnsi="Arial" w:cs="Arial"/>
          <w:sz w:val="22"/>
          <w:szCs w:val="22"/>
          <w:lang w:val="en-GB"/>
        </w:rPr>
        <w:t xml:space="preserve">, 8, 301-109. </w:t>
      </w:r>
    </w:p>
    <w:p w:rsidR="009D2BA1" w:rsidRPr="00A05337" w:rsidRDefault="009D2BA1" w:rsidP="00C32798">
      <w:pPr>
        <w:numPr>
          <w:ilvl w:val="0"/>
          <w:numId w:val="25"/>
        </w:numPr>
        <w:ind w:left="567" w:hanging="567"/>
        <w:rPr>
          <w:rFonts w:ascii="Arial" w:hAnsi="Arial" w:cs="Arial"/>
          <w:i/>
          <w:sz w:val="22"/>
          <w:szCs w:val="22"/>
          <w:lang w:val="en-GB"/>
        </w:rPr>
      </w:pPr>
      <w:r w:rsidRPr="00A05337">
        <w:rPr>
          <w:rFonts w:ascii="Arial" w:hAnsi="Arial" w:cs="Arial"/>
          <w:sz w:val="22"/>
          <w:szCs w:val="22"/>
          <w:lang w:val="en-GB"/>
        </w:rPr>
        <w:t>Arentze, T.A., D.F. Ettema and H.J.P. Timmermans</w:t>
      </w:r>
      <w:r w:rsidRPr="00A05337">
        <w:rPr>
          <w:rFonts w:ascii="Arial" w:hAnsi="Arial" w:cs="Arial"/>
          <w:sz w:val="22"/>
          <w:szCs w:val="22"/>
          <w:vertAlign w:val="superscript"/>
          <w:lang w:val="en-GB"/>
        </w:rPr>
        <w:t xml:space="preserve"> </w:t>
      </w:r>
      <w:r w:rsidRPr="00A05337">
        <w:rPr>
          <w:rFonts w:ascii="Arial" w:hAnsi="Arial" w:cs="Arial"/>
          <w:sz w:val="22"/>
          <w:szCs w:val="22"/>
          <w:lang w:val="en-GB"/>
        </w:rPr>
        <w:t xml:space="preserve">(2009), Incorporating time and income constraints in dynamic agent-based models of activity generation and time use: Approach and illustration, </w:t>
      </w:r>
      <w:r w:rsidRPr="00A05337">
        <w:rPr>
          <w:rFonts w:ascii="Arial" w:hAnsi="Arial" w:cs="Arial"/>
          <w:i/>
          <w:sz w:val="22"/>
          <w:szCs w:val="22"/>
          <w:lang w:val="en-GB"/>
        </w:rPr>
        <w:t>Transportation Research C,</w:t>
      </w:r>
      <w:r w:rsidRPr="00A05337">
        <w:rPr>
          <w:rFonts w:ascii="Arial" w:hAnsi="Arial" w:cs="Arial"/>
          <w:sz w:val="22"/>
          <w:szCs w:val="22"/>
          <w:lang w:val="en-GB"/>
        </w:rPr>
        <w:t xml:space="preserve"> 1</w:t>
      </w:r>
      <w:r w:rsidRPr="00A05337">
        <w:rPr>
          <w:rFonts w:ascii="Arial" w:hAnsi="Arial" w:cs="Arial"/>
          <w:i/>
          <w:sz w:val="22"/>
          <w:szCs w:val="22"/>
          <w:lang w:val="en-GB"/>
        </w:rPr>
        <w:t>8, 71-83.</w:t>
      </w:r>
    </w:p>
    <w:p w:rsidR="009D2BA1" w:rsidRPr="00A05337" w:rsidRDefault="009D2BA1" w:rsidP="00C32798">
      <w:pPr>
        <w:numPr>
          <w:ilvl w:val="0"/>
          <w:numId w:val="25"/>
        </w:numPr>
        <w:ind w:left="567" w:hanging="567"/>
        <w:rPr>
          <w:rStyle w:val="apple-style-span"/>
          <w:rFonts w:ascii="Arial" w:hAnsi="Arial" w:cs="Arial"/>
          <w:bCs/>
          <w:sz w:val="22"/>
          <w:szCs w:val="22"/>
        </w:rPr>
      </w:pPr>
      <w:r w:rsidRPr="00A05337">
        <w:rPr>
          <w:rStyle w:val="apple-style-span"/>
          <w:rFonts w:ascii="Arial" w:hAnsi="Arial" w:cs="Arial"/>
          <w:bCs/>
          <w:sz w:val="22"/>
          <w:szCs w:val="22"/>
        </w:rPr>
        <w:t>Arentze, T.A. and H.J.P. Timmermans (2009), A need-based model of multi-day, multi-person activity generation</w:t>
      </w:r>
      <w:proofErr w:type="gramStart"/>
      <w:r w:rsidRPr="00A05337">
        <w:rPr>
          <w:rStyle w:val="apple-style-span"/>
          <w:rFonts w:ascii="Arial" w:hAnsi="Arial" w:cs="Arial"/>
          <w:bCs/>
          <w:sz w:val="22"/>
          <w:szCs w:val="22"/>
        </w:rPr>
        <w:t>,</w:t>
      </w:r>
      <w:r w:rsidRPr="00A05337">
        <w:rPr>
          <w:rStyle w:val="apple-style-span"/>
          <w:rFonts w:ascii="Arial" w:hAnsi="Arial" w:cs="Arial"/>
          <w:bCs/>
          <w:i/>
          <w:sz w:val="22"/>
          <w:szCs w:val="22"/>
        </w:rPr>
        <w:t>Transportation</w:t>
      </w:r>
      <w:proofErr w:type="gramEnd"/>
      <w:r w:rsidRPr="00A05337">
        <w:rPr>
          <w:rStyle w:val="apple-style-span"/>
          <w:rFonts w:ascii="Arial" w:hAnsi="Arial" w:cs="Arial"/>
          <w:bCs/>
          <w:i/>
          <w:sz w:val="22"/>
          <w:szCs w:val="22"/>
        </w:rPr>
        <w:t xml:space="preserve"> Research B</w:t>
      </w:r>
      <w:r w:rsidRPr="00A05337">
        <w:rPr>
          <w:rStyle w:val="apple-style-span"/>
          <w:rFonts w:ascii="Arial" w:hAnsi="Arial" w:cs="Arial"/>
          <w:bCs/>
          <w:sz w:val="22"/>
          <w:szCs w:val="22"/>
        </w:rPr>
        <w:t>, 43, 251-265.</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 xml:space="preserve">Arentze, T.A., H.J.P. Timmermans and P.J.H.J. van der Waerden (2009), </w:t>
      </w:r>
      <w:r w:rsidRPr="00A05337">
        <w:rPr>
          <w:rFonts w:ascii="Arial" w:hAnsi="Arial" w:cs="Arial"/>
          <w:sz w:val="22"/>
          <w:szCs w:val="22"/>
          <w:lang w:val="en-GB" w:eastAsia="nl-NL"/>
        </w:rPr>
        <w:t xml:space="preserve">Measuring the quality of urban environments: A need-based micro-simulation approach, </w:t>
      </w:r>
      <w:r w:rsidRPr="00A05337">
        <w:rPr>
          <w:rFonts w:ascii="Arial" w:hAnsi="Arial" w:cs="Arial"/>
          <w:i/>
          <w:sz w:val="22"/>
          <w:szCs w:val="22"/>
          <w:lang w:val="en-GB" w:eastAsia="nl-NL"/>
        </w:rPr>
        <w:t xml:space="preserve">Applied Spatial Analysis and Policy, </w:t>
      </w:r>
      <w:r w:rsidRPr="00A05337">
        <w:rPr>
          <w:rFonts w:ascii="Arial" w:hAnsi="Arial" w:cs="Arial"/>
          <w:sz w:val="22"/>
          <w:szCs w:val="22"/>
        </w:rPr>
        <w:t>2, 195-109.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H.J.P. Timmermans, (2009) Regimes in social-cultural events-driven activity sequences: Modeling approach and empirical application, </w:t>
      </w:r>
      <w:r w:rsidRPr="00A05337">
        <w:rPr>
          <w:rFonts w:ascii="Arial" w:hAnsi="Arial" w:cs="Arial"/>
          <w:i/>
          <w:sz w:val="22"/>
          <w:szCs w:val="22"/>
        </w:rPr>
        <w:t>Transportation Research A</w:t>
      </w:r>
      <w:r w:rsidRPr="00A05337">
        <w:rPr>
          <w:rFonts w:ascii="Arial" w:hAnsi="Arial" w:cs="Arial"/>
          <w:sz w:val="22"/>
          <w:szCs w:val="22"/>
        </w:rPr>
        <w:t>, 43, 311-322.</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Beckx, C., T.A. Arentze, H.J.P. Timmermans, L. Int Panis, D. Janssens and G.P.M. Wets (2009), The application of an activity-based model to evaluate the dynamic population exposure to air pollution, </w:t>
      </w:r>
      <w:r w:rsidRPr="00A05337">
        <w:rPr>
          <w:rFonts w:ascii="Arial" w:hAnsi="Arial" w:cs="Arial"/>
          <w:i/>
          <w:iCs/>
          <w:sz w:val="22"/>
          <w:szCs w:val="22"/>
          <w:lang w:val="en-GB" w:eastAsia="nl-NL"/>
        </w:rPr>
        <w:t>Transportation Research Record,</w:t>
      </w:r>
      <w:r w:rsidRPr="00A05337">
        <w:rPr>
          <w:rFonts w:ascii="Arial" w:hAnsi="Arial" w:cs="Arial"/>
          <w:iCs/>
          <w:sz w:val="22"/>
          <w:szCs w:val="22"/>
          <w:lang w:val="en-GB" w:eastAsia="nl-NL"/>
        </w:rPr>
        <w:t xml:space="preserve"> 17 pp.</w:t>
      </w:r>
    </w:p>
    <w:p w:rsidR="009D2BA1" w:rsidRPr="00A05337" w:rsidRDefault="009D2BA1" w:rsidP="00C32798">
      <w:pPr>
        <w:numPr>
          <w:ilvl w:val="0"/>
          <w:numId w:val="25"/>
        </w:numPr>
        <w:ind w:left="567" w:hanging="567"/>
        <w:rPr>
          <w:rFonts w:ascii="Arial" w:hAnsi="Arial" w:cs="Arial"/>
          <w:i/>
          <w:iCs/>
          <w:sz w:val="22"/>
          <w:szCs w:val="22"/>
          <w:lang w:val="en-GB" w:eastAsia="nl-NL"/>
        </w:rPr>
      </w:pPr>
      <w:r w:rsidRPr="00A05337">
        <w:rPr>
          <w:rFonts w:ascii="Arial" w:hAnsi="Arial" w:cs="Arial"/>
          <w:sz w:val="22"/>
          <w:szCs w:val="22"/>
          <w:lang w:val="en-GB"/>
        </w:rPr>
        <w:t xml:space="preserve">Bellemans, T., K. van Bladel, D. Janssens, G.P.M. Wets and H.J.P. Timmermans (2009), </w:t>
      </w:r>
      <w:r w:rsidRPr="00A05337">
        <w:rPr>
          <w:rFonts w:ascii="Arial" w:hAnsi="Arial" w:cs="Arial"/>
          <w:sz w:val="22"/>
          <w:szCs w:val="22"/>
        </w:rPr>
        <w:t>Measurng and estimating suppressed travel using enhanced activity-travel diaries</w:t>
      </w:r>
      <w:r w:rsidRPr="00A05337">
        <w:rPr>
          <w:rFonts w:ascii="Arial" w:hAnsi="Arial" w:cs="Arial"/>
          <w:bCs/>
          <w:sz w:val="22"/>
          <w:szCs w:val="22"/>
          <w:lang w:val="en-GB"/>
        </w:rPr>
        <w:t xml:space="preserve">, </w:t>
      </w:r>
      <w:r w:rsidRPr="00A05337">
        <w:rPr>
          <w:rFonts w:ascii="Arial" w:hAnsi="Arial" w:cs="Arial"/>
          <w:i/>
          <w:sz w:val="22"/>
          <w:szCs w:val="22"/>
          <w:lang w:val="en-GB"/>
        </w:rPr>
        <w:t xml:space="preserve">Transportation Research Record, </w:t>
      </w:r>
      <w:r w:rsidRPr="00A05337">
        <w:rPr>
          <w:rFonts w:ascii="Arial" w:hAnsi="Arial" w:cs="Arial"/>
          <w:sz w:val="22"/>
          <w:szCs w:val="22"/>
          <w:lang w:val="en-GB"/>
        </w:rPr>
        <w:t>2105</w:t>
      </w:r>
      <w:r w:rsidRPr="00A05337">
        <w:rPr>
          <w:rFonts w:ascii="Arial" w:hAnsi="Arial" w:cs="Arial"/>
          <w:i/>
          <w:sz w:val="22"/>
          <w:szCs w:val="22"/>
          <w:lang w:val="en-GB"/>
        </w:rPr>
        <w:t xml:space="preserve">, </w:t>
      </w:r>
      <w:r w:rsidRPr="00A05337">
        <w:rPr>
          <w:rFonts w:ascii="Arial" w:hAnsi="Arial" w:cs="Arial"/>
          <w:sz w:val="22"/>
          <w:szCs w:val="22"/>
          <w:lang w:val="en-GB"/>
        </w:rPr>
        <w:t>57-83.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rPr>
        <w:t xml:space="preserve">Berg, P. van den, T.A. Arentze and H.J.P. Timmermans (2009), </w:t>
      </w:r>
      <w:r w:rsidRPr="00A05337">
        <w:rPr>
          <w:rFonts w:ascii="Arial" w:hAnsi="Arial" w:cs="Arial"/>
          <w:sz w:val="22"/>
          <w:szCs w:val="22"/>
        </w:rPr>
        <w:t xml:space="preserve">Size and composition of ego-centered social networks and their effect on travel distance and contact frequency, </w:t>
      </w:r>
      <w:r w:rsidRPr="00A05337">
        <w:rPr>
          <w:rFonts w:ascii="Arial" w:hAnsi="Arial" w:cs="Arial"/>
          <w:i/>
          <w:sz w:val="22"/>
          <w:szCs w:val="22"/>
        </w:rPr>
        <w:t xml:space="preserve">Transportation Research Record , </w:t>
      </w:r>
      <w:r w:rsidRPr="00A05337">
        <w:rPr>
          <w:rFonts w:ascii="Arial" w:hAnsi="Arial" w:cs="Arial"/>
          <w:sz w:val="22"/>
          <w:szCs w:val="22"/>
        </w:rPr>
        <w:t>2135, 1-9.</w:t>
      </w:r>
    </w:p>
    <w:p w:rsidR="009D2BA1" w:rsidRPr="00A05337" w:rsidRDefault="009D2BA1" w:rsidP="00C32798">
      <w:pPr>
        <w:numPr>
          <w:ilvl w:val="0"/>
          <w:numId w:val="25"/>
        </w:numPr>
        <w:ind w:left="567" w:hanging="567"/>
        <w:rPr>
          <w:rFonts w:ascii="Arial" w:hAnsi="Arial" w:cs="Arial"/>
          <w:sz w:val="22"/>
          <w:szCs w:val="22"/>
        </w:rPr>
      </w:pPr>
      <w:r w:rsidRPr="00A05337">
        <w:rPr>
          <w:rStyle w:val="apple-style-span"/>
          <w:rFonts w:ascii="Arial" w:hAnsi="Arial" w:cs="Arial"/>
          <w:bCs/>
          <w:sz w:val="22"/>
          <w:szCs w:val="22"/>
        </w:rPr>
        <w:t xml:space="preserve">Chorus, C., T.A. Arentze and H.J.P. Timmermans (2009), </w:t>
      </w:r>
      <w:r w:rsidRPr="00A05337">
        <w:rPr>
          <w:rFonts w:ascii="Arial" w:hAnsi="Arial" w:cs="Arial"/>
          <w:sz w:val="22"/>
          <w:szCs w:val="22"/>
        </w:rPr>
        <w:t xml:space="preserve">Traveler compliance with advice: A Bayesian utilitarian perspective, </w:t>
      </w:r>
      <w:r w:rsidRPr="00A05337">
        <w:rPr>
          <w:rFonts w:ascii="Arial" w:hAnsi="Arial" w:cs="Arial"/>
          <w:i/>
          <w:sz w:val="22"/>
          <w:szCs w:val="22"/>
        </w:rPr>
        <w:t>Transportation Research E</w:t>
      </w:r>
      <w:r w:rsidRPr="00A05337">
        <w:rPr>
          <w:rFonts w:ascii="Arial" w:hAnsi="Arial" w:cs="Arial"/>
          <w:sz w:val="22"/>
          <w:szCs w:val="22"/>
        </w:rPr>
        <w:t>, 35, 486-500.</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Chorus, C.G., T.A. Arentze and H.J.P. Timmermans (2009), S</w:t>
      </w:r>
      <w:r w:rsidRPr="00A05337">
        <w:rPr>
          <w:rFonts w:ascii="Arial" w:hAnsi="Arial" w:cs="Arial"/>
          <w:sz w:val="22"/>
          <w:szCs w:val="22"/>
          <w:lang w:val="en-GB"/>
        </w:rPr>
        <w:t>patial choice: A matter of utility or regret</w:t>
      </w:r>
      <w:proofErr w:type="gramStart"/>
      <w:r w:rsidRPr="00A05337">
        <w:rPr>
          <w:rFonts w:ascii="Arial" w:hAnsi="Arial" w:cs="Arial"/>
          <w:sz w:val="22"/>
          <w:szCs w:val="22"/>
          <w:lang w:val="en-GB"/>
        </w:rPr>
        <w:t>?,</w:t>
      </w:r>
      <w:proofErr w:type="gramEnd"/>
      <w:r w:rsidRPr="00A05337">
        <w:rPr>
          <w:rFonts w:ascii="Arial" w:hAnsi="Arial" w:cs="Arial"/>
          <w:sz w:val="22"/>
          <w:szCs w:val="22"/>
          <w:lang w:val="en-GB"/>
        </w:rPr>
        <w:t xml:space="preserve"> </w:t>
      </w:r>
      <w:r w:rsidRPr="00A05337">
        <w:rPr>
          <w:rFonts w:ascii="Arial" w:hAnsi="Arial" w:cs="Arial"/>
          <w:i/>
          <w:sz w:val="22"/>
          <w:szCs w:val="22"/>
          <w:lang w:val="en-GB"/>
        </w:rPr>
        <w:t>Planning and Design</w:t>
      </w:r>
      <w:r w:rsidRPr="00A05337">
        <w:rPr>
          <w:rFonts w:ascii="Arial" w:hAnsi="Arial" w:cs="Arial"/>
          <w:sz w:val="22"/>
          <w:szCs w:val="22"/>
          <w:lang w:val="en-GB"/>
        </w:rPr>
        <w:t>, 36, 538-551.</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t xml:space="preserve">Chorus, C. and H.J.P. Timmermans (2009), </w:t>
      </w:r>
      <w:r w:rsidRPr="00A05337">
        <w:rPr>
          <w:rFonts w:ascii="Arial" w:hAnsi="Arial" w:cs="Arial"/>
          <w:sz w:val="22"/>
          <w:szCs w:val="22"/>
          <w:lang w:val="en-GB" w:eastAsia="nl-NL"/>
        </w:rPr>
        <w:t xml:space="preserve">Measuring user benefits of changes in the transport system when traveler awareness is limited, </w:t>
      </w:r>
      <w:r w:rsidRPr="00A05337">
        <w:rPr>
          <w:rFonts w:ascii="Arial" w:hAnsi="Arial" w:cs="Arial"/>
          <w:i/>
          <w:sz w:val="22"/>
          <w:szCs w:val="22"/>
          <w:lang w:val="en-GB" w:eastAsia="nl-NL"/>
        </w:rPr>
        <w:t>Transportation Research Part A</w:t>
      </w:r>
      <w:r w:rsidRPr="00A05337">
        <w:rPr>
          <w:rFonts w:ascii="Arial" w:hAnsi="Arial" w:cs="Arial"/>
          <w:sz w:val="22"/>
          <w:szCs w:val="22"/>
          <w:lang w:val="en-GB" w:eastAsia="nl-NL"/>
        </w:rPr>
        <w:t>, 43, 536-547.</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Devisch, O., T.A. Arentze, A.W.J. Borgers and H.J.P. Timmermans (2009),  An agent-based model of residential choice dynamics in nonstationary housing markets, </w:t>
      </w:r>
      <w:r w:rsidRPr="00A05337">
        <w:rPr>
          <w:rFonts w:ascii="Arial" w:hAnsi="Arial" w:cs="Arial"/>
          <w:i/>
          <w:sz w:val="22"/>
          <w:szCs w:val="22"/>
          <w:lang w:val="en-GB" w:eastAsia="nl-NL"/>
        </w:rPr>
        <w:t>Environment and Planning A</w:t>
      </w:r>
      <w:r w:rsidRPr="00A05337">
        <w:rPr>
          <w:rFonts w:ascii="Arial" w:hAnsi="Arial" w:cs="Arial"/>
          <w:sz w:val="22"/>
          <w:szCs w:val="22"/>
          <w:lang w:val="en-GB" w:eastAsia="nl-NL"/>
        </w:rPr>
        <w:t>, 41, 1997-2013.</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t xml:space="preserve">Janssens, D., M. Cools, E. Moons, G.P.M. Wets, T.A. Arentze and H.J.P. Timmermans (2009), </w:t>
      </w:r>
      <w:r w:rsidRPr="00A05337">
        <w:rPr>
          <w:rFonts w:ascii="Arial" w:hAnsi="Arial" w:cs="Arial"/>
          <w:sz w:val="22"/>
          <w:szCs w:val="22"/>
          <w:lang w:val="en-GB" w:eastAsia="nl-NL"/>
        </w:rPr>
        <w:t xml:space="preserve">Road pricing as impetus for environmentally friendly travel behavior: Results from stated adaptation experiment, </w:t>
      </w:r>
      <w:r w:rsidRPr="00A05337">
        <w:rPr>
          <w:rFonts w:ascii="Arial" w:hAnsi="Arial" w:cs="Arial"/>
          <w:i/>
          <w:sz w:val="22"/>
          <w:szCs w:val="22"/>
          <w:lang w:val="en-GB" w:eastAsia="nl-NL"/>
        </w:rPr>
        <w:t>Transportation Research Record</w:t>
      </w:r>
      <w:r w:rsidRPr="00A05337">
        <w:rPr>
          <w:rFonts w:ascii="Arial" w:hAnsi="Arial" w:cs="Arial"/>
          <w:sz w:val="22"/>
          <w:szCs w:val="22"/>
          <w:lang w:val="en-GB" w:eastAsia="nl-NL"/>
        </w:rPr>
        <w:t>, 2115, 50-59.</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Joh, C.-H., T.A. Arentze and H.J.P. Timmermans (2009), </w:t>
      </w:r>
      <w:r w:rsidRPr="00A05337">
        <w:rPr>
          <w:rFonts w:ascii="Arial" w:hAnsi="Arial" w:cs="Arial"/>
          <w:sz w:val="22"/>
          <w:szCs w:val="22"/>
        </w:rPr>
        <w:t>Estimating marginal mental efforts of activity schedule adjustment operators using sequence alignment,</w:t>
      </w:r>
      <w:r w:rsidRPr="00A05337">
        <w:rPr>
          <w:rFonts w:ascii="Arial" w:hAnsi="Arial" w:cs="Arial"/>
          <w:sz w:val="22"/>
          <w:szCs w:val="22"/>
          <w:lang w:val="en-GB" w:eastAsia="nl-NL"/>
        </w:rPr>
        <w:t xml:space="preserve"> </w:t>
      </w:r>
      <w:r w:rsidRPr="00A05337">
        <w:rPr>
          <w:rFonts w:ascii="Arial" w:hAnsi="Arial" w:cs="Arial"/>
          <w:i/>
          <w:sz w:val="22"/>
          <w:szCs w:val="22"/>
          <w:lang w:val="en-GB"/>
        </w:rPr>
        <w:t>Transportation Research Record</w:t>
      </w:r>
      <w:r w:rsidRPr="00A05337">
        <w:rPr>
          <w:rFonts w:ascii="Arial" w:hAnsi="Arial" w:cs="Arial"/>
          <w:sz w:val="22"/>
          <w:szCs w:val="22"/>
          <w:lang w:val="en-GB"/>
        </w:rPr>
        <w:t>, 2134, 171-177.</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 xml:space="preserve">Katoshevski-Cavari, R., T.A. Arentze and H.J.P. Timmermans (2009), </w:t>
      </w:r>
      <w:r w:rsidRPr="00A05337">
        <w:rPr>
          <w:rFonts w:ascii="Arial" w:hAnsi="Arial" w:cs="Arial"/>
          <w:bCs/>
          <w:sz w:val="22"/>
          <w:szCs w:val="22"/>
          <w:lang w:val="en-GB" w:eastAsia="nl-NL"/>
        </w:rPr>
        <w:t xml:space="preserve">A multi-agent planning system: A tool for ensuring public interest in planning, </w:t>
      </w:r>
      <w:r w:rsidRPr="00A05337">
        <w:rPr>
          <w:rFonts w:ascii="Arial" w:hAnsi="Arial" w:cs="Arial"/>
          <w:i/>
          <w:iCs/>
          <w:sz w:val="22"/>
          <w:szCs w:val="22"/>
          <w:lang w:val="en-GB" w:eastAsia="nl-NL"/>
        </w:rPr>
        <w:t xml:space="preserve">Geography Research Forum, </w:t>
      </w:r>
      <w:r w:rsidRPr="00A05337">
        <w:rPr>
          <w:rFonts w:ascii="Arial" w:hAnsi="Arial" w:cs="Arial"/>
          <w:iCs/>
          <w:sz w:val="22"/>
          <w:szCs w:val="22"/>
          <w:lang w:val="en-GB" w:eastAsia="nl-NL"/>
        </w:rPr>
        <w:t>29, 26-47.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napToGrid w:val="0"/>
          <w:sz w:val="22"/>
          <w:szCs w:val="22"/>
        </w:rPr>
        <w:t xml:space="preserve">Kemperman, A.D.A.M., A.W.J. Borgers and H.J.P. Timmermans (2009), </w:t>
      </w:r>
      <w:r w:rsidRPr="00A05337">
        <w:rPr>
          <w:rFonts w:ascii="Arial" w:hAnsi="Arial" w:cs="Arial"/>
          <w:sz w:val="22"/>
          <w:szCs w:val="22"/>
        </w:rPr>
        <w:t xml:space="preserve">Tourist shopping behavior in a historic downtown area, </w:t>
      </w:r>
      <w:r w:rsidRPr="00A05337">
        <w:rPr>
          <w:rFonts w:ascii="Arial" w:hAnsi="Arial" w:cs="Arial"/>
          <w:i/>
          <w:sz w:val="22"/>
          <w:szCs w:val="22"/>
        </w:rPr>
        <w:t>Tourism Management</w:t>
      </w:r>
      <w:r w:rsidRPr="00A05337">
        <w:rPr>
          <w:rFonts w:ascii="Arial" w:hAnsi="Arial" w:cs="Arial"/>
          <w:sz w:val="22"/>
          <w:szCs w:val="22"/>
        </w:rPr>
        <w:t>, 30, 208-218.</w:t>
      </w:r>
    </w:p>
    <w:p w:rsidR="009D2BA1" w:rsidRPr="00A05337" w:rsidRDefault="009D2BA1" w:rsidP="00C32798">
      <w:pPr>
        <w:numPr>
          <w:ilvl w:val="0"/>
          <w:numId w:val="25"/>
        </w:numPr>
        <w:ind w:left="567" w:hanging="567"/>
        <w:rPr>
          <w:rFonts w:ascii="Arial" w:hAnsi="Arial" w:cs="Arial"/>
          <w:i/>
          <w:sz w:val="22"/>
          <w:szCs w:val="22"/>
        </w:rPr>
      </w:pPr>
      <w:r w:rsidRPr="00A05337">
        <w:rPr>
          <w:rFonts w:ascii="Arial" w:hAnsi="Arial" w:cs="Arial"/>
          <w:sz w:val="22"/>
          <w:szCs w:val="22"/>
          <w:lang w:val="en-GB"/>
        </w:rPr>
        <w:t xml:space="preserve">Kemperman, A.D.A.M. and H.J.P. Timmermans (2009), </w:t>
      </w:r>
      <w:r w:rsidRPr="00A05337">
        <w:rPr>
          <w:rFonts w:ascii="Arial" w:hAnsi="Arial" w:cs="Arial"/>
          <w:sz w:val="22"/>
          <w:szCs w:val="22"/>
        </w:rPr>
        <w:t xml:space="preserve">Environmental influences on walking and bicycling by the aging population, </w:t>
      </w:r>
      <w:r w:rsidRPr="00A05337">
        <w:rPr>
          <w:rFonts w:ascii="Arial" w:hAnsi="Arial" w:cs="Arial"/>
          <w:i/>
          <w:sz w:val="22"/>
          <w:szCs w:val="22"/>
        </w:rPr>
        <w:t xml:space="preserve">Transportation Research Record, </w:t>
      </w:r>
      <w:r w:rsidRPr="00A05337">
        <w:rPr>
          <w:rFonts w:ascii="Arial" w:hAnsi="Arial" w:cs="Arial"/>
          <w:sz w:val="22"/>
          <w:szCs w:val="22"/>
        </w:rPr>
        <w:t>2134, 1-9.</w:t>
      </w:r>
    </w:p>
    <w:p w:rsidR="009D2BA1" w:rsidRPr="00A05337" w:rsidRDefault="009D2BA1" w:rsidP="00C32798">
      <w:pPr>
        <w:numPr>
          <w:ilvl w:val="0"/>
          <w:numId w:val="25"/>
        </w:numPr>
        <w:ind w:left="567" w:hanging="567"/>
        <w:rPr>
          <w:rStyle w:val="HTML-schrijfmachine"/>
          <w:rFonts w:ascii="Arial" w:eastAsia="Calibri" w:hAnsi="Arial" w:cs="Arial"/>
          <w:sz w:val="22"/>
          <w:szCs w:val="22"/>
        </w:rPr>
      </w:pPr>
      <w:r w:rsidRPr="00A05337">
        <w:rPr>
          <w:rFonts w:ascii="Arial" w:hAnsi="Arial" w:cs="Arial"/>
          <w:sz w:val="22"/>
          <w:szCs w:val="22"/>
        </w:rPr>
        <w:t xml:space="preserve">Maat, K. and H.J.P. Timmermans (2009), </w:t>
      </w:r>
      <w:r w:rsidRPr="00A05337">
        <w:rPr>
          <w:rStyle w:val="HTML-schrijfmachine"/>
          <w:rFonts w:ascii="Arial" w:eastAsia="Calibri" w:hAnsi="Arial" w:cs="Arial"/>
          <w:sz w:val="22"/>
          <w:szCs w:val="22"/>
        </w:rPr>
        <w:t xml:space="preserve">A causal model relating urban form with daily travel distance through activity/travel decisions, </w:t>
      </w:r>
      <w:r w:rsidRPr="00A05337">
        <w:rPr>
          <w:rStyle w:val="HTML-schrijfmachine"/>
          <w:rFonts w:ascii="Arial" w:eastAsia="Calibri" w:hAnsi="Arial" w:cs="Arial"/>
          <w:i/>
          <w:sz w:val="22"/>
          <w:szCs w:val="22"/>
        </w:rPr>
        <w:t>Transportation Planning and Technology,</w:t>
      </w:r>
      <w:r w:rsidRPr="00A05337">
        <w:rPr>
          <w:rStyle w:val="HTML-schrijfmachine"/>
          <w:rFonts w:ascii="Arial" w:eastAsia="Calibri" w:hAnsi="Arial" w:cs="Arial"/>
          <w:sz w:val="22"/>
          <w:szCs w:val="22"/>
        </w:rPr>
        <w:t xml:space="preserve"> 32, 115-134.</w:t>
      </w:r>
    </w:p>
    <w:p w:rsidR="009D2BA1" w:rsidRPr="00A05337" w:rsidRDefault="009D2BA1" w:rsidP="00C32798">
      <w:pPr>
        <w:numPr>
          <w:ilvl w:val="0"/>
          <w:numId w:val="25"/>
        </w:numPr>
        <w:ind w:left="567" w:hanging="567"/>
        <w:rPr>
          <w:rStyle w:val="HTML-schrijfmachine"/>
          <w:rFonts w:ascii="Arial" w:eastAsia="Calibri" w:hAnsi="Arial" w:cs="Arial"/>
          <w:sz w:val="22"/>
          <w:szCs w:val="22"/>
        </w:rPr>
      </w:pPr>
      <w:r w:rsidRPr="00A05337">
        <w:rPr>
          <w:rFonts w:ascii="Arial" w:hAnsi="Arial" w:cs="Arial"/>
          <w:sz w:val="22"/>
          <w:szCs w:val="22"/>
        </w:rPr>
        <w:t>Maat, K. and H.J.P. Timmermans (2009),</w:t>
      </w:r>
      <w:r w:rsidRPr="00A05337">
        <w:rPr>
          <w:rFonts w:ascii="Arial" w:hAnsi="Arial" w:cs="Arial"/>
          <w:sz w:val="22"/>
          <w:szCs w:val="22"/>
          <w:lang w:val="en-GB" w:eastAsia="nl-NL"/>
        </w:rPr>
        <w:t xml:space="preserve"> Influence of the residential and work environment on car use in dual-earner households transportation</w:t>
      </w:r>
      <w:r w:rsidRPr="00A05337">
        <w:rPr>
          <w:rStyle w:val="HTML-schrijfmachine"/>
          <w:rFonts w:ascii="Arial" w:eastAsia="Calibri" w:hAnsi="Arial" w:cs="Arial"/>
          <w:sz w:val="22"/>
          <w:szCs w:val="22"/>
        </w:rPr>
        <w:t xml:space="preserve">, </w:t>
      </w:r>
      <w:r w:rsidRPr="00A05337">
        <w:rPr>
          <w:rStyle w:val="HTML-schrijfmachine"/>
          <w:rFonts w:ascii="Arial" w:eastAsia="Calibri" w:hAnsi="Arial" w:cs="Arial"/>
          <w:i/>
          <w:sz w:val="22"/>
          <w:szCs w:val="22"/>
        </w:rPr>
        <w:t>Transportation Research A,</w:t>
      </w:r>
      <w:r w:rsidRPr="00A05337">
        <w:rPr>
          <w:rStyle w:val="HTML-schrijfmachine"/>
          <w:rFonts w:ascii="Arial" w:eastAsia="Calibri" w:hAnsi="Arial" w:cs="Arial"/>
          <w:sz w:val="22"/>
          <w:szCs w:val="22"/>
        </w:rPr>
        <w:t xml:space="preserve"> 43, 654-664.</w:t>
      </w:r>
    </w:p>
    <w:p w:rsidR="009D2BA1" w:rsidRPr="00A05337" w:rsidRDefault="009D2BA1" w:rsidP="00C32798">
      <w:pPr>
        <w:numPr>
          <w:ilvl w:val="0"/>
          <w:numId w:val="25"/>
        </w:numPr>
        <w:ind w:left="567" w:hanging="567"/>
        <w:rPr>
          <w:rFonts w:ascii="Arial" w:hAnsi="Arial" w:cs="Arial"/>
          <w:bCs/>
          <w:sz w:val="22"/>
          <w:szCs w:val="22"/>
          <w:lang w:val="en-GB"/>
        </w:rPr>
      </w:pPr>
      <w:r w:rsidRPr="00A05337">
        <w:rPr>
          <w:rFonts w:ascii="Arial" w:hAnsi="Arial" w:cs="Arial"/>
          <w:bCs/>
          <w:sz w:val="22"/>
          <w:szCs w:val="22"/>
        </w:rPr>
        <w:t xml:space="preserve">Molin, E.J.E. and H.J.P. Timmermans (2009), </w:t>
      </w:r>
      <w:r w:rsidRPr="00A05337">
        <w:rPr>
          <w:rFonts w:ascii="Arial" w:hAnsi="Arial" w:cs="Arial"/>
          <w:sz w:val="22"/>
          <w:szCs w:val="22"/>
          <w:lang w:val="en-GB" w:eastAsia="nl-NL"/>
        </w:rPr>
        <w:t xml:space="preserve">Hierarchical information integration experiments and integrated choice experiments, </w:t>
      </w:r>
      <w:r w:rsidRPr="00A05337">
        <w:rPr>
          <w:rFonts w:ascii="Arial" w:hAnsi="Arial" w:cs="Arial"/>
          <w:i/>
          <w:sz w:val="22"/>
          <w:szCs w:val="22"/>
          <w:lang w:val="en-GB" w:eastAsia="nl-NL"/>
        </w:rPr>
        <w:t>Transport Reviews</w:t>
      </w:r>
      <w:r w:rsidRPr="00A05337">
        <w:rPr>
          <w:rFonts w:ascii="Arial" w:hAnsi="Arial" w:cs="Arial"/>
          <w:sz w:val="22"/>
          <w:szCs w:val="22"/>
          <w:lang w:val="en-GB" w:eastAsia="nl-NL"/>
        </w:rPr>
        <w:t>, 29, 635-656.</w:t>
      </w:r>
    </w:p>
    <w:p w:rsidR="009D2BA1" w:rsidRPr="00A05337" w:rsidRDefault="009D2BA1" w:rsidP="00C32798">
      <w:pPr>
        <w:numPr>
          <w:ilvl w:val="0"/>
          <w:numId w:val="25"/>
        </w:numPr>
        <w:ind w:left="567" w:hanging="567"/>
        <w:rPr>
          <w:rFonts w:ascii="Arial" w:hAnsi="Arial" w:cs="Arial"/>
          <w:bCs/>
          <w:sz w:val="22"/>
          <w:szCs w:val="22"/>
          <w:lang w:val="en-GB"/>
        </w:rPr>
      </w:pPr>
      <w:r w:rsidRPr="00A05337">
        <w:rPr>
          <w:rFonts w:ascii="Arial" w:hAnsi="Arial" w:cs="Arial"/>
          <w:bCs/>
          <w:sz w:val="22"/>
          <w:szCs w:val="22"/>
        </w:rPr>
        <w:t>Molin, E.J.E. and H.J.P. Timmermans (2009), Observing complex choice behavior with stated preference experiments: Innovations in design</w:t>
      </w:r>
      <w:r w:rsidRPr="00A05337">
        <w:rPr>
          <w:rFonts w:ascii="Arial" w:hAnsi="Arial" w:cs="Arial"/>
          <w:sz w:val="22"/>
          <w:szCs w:val="22"/>
          <w:lang w:val="en-GB" w:eastAsia="nl-NL"/>
        </w:rPr>
        <w:t xml:space="preserve">, </w:t>
      </w:r>
      <w:r w:rsidRPr="00A05337">
        <w:rPr>
          <w:rFonts w:ascii="Arial" w:hAnsi="Arial" w:cs="Arial"/>
          <w:i/>
          <w:sz w:val="22"/>
          <w:szCs w:val="22"/>
          <w:lang w:val="en-GB" w:eastAsia="nl-NL"/>
        </w:rPr>
        <w:t>Transport Reviews</w:t>
      </w:r>
      <w:r w:rsidRPr="00A05337">
        <w:rPr>
          <w:rFonts w:ascii="Arial" w:hAnsi="Arial" w:cs="Arial"/>
          <w:sz w:val="22"/>
          <w:szCs w:val="22"/>
          <w:lang w:val="en-GB" w:eastAsia="nl-NL"/>
        </w:rPr>
        <w:t>, 29, 555-557.</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lastRenderedPageBreak/>
        <w:t xml:space="preserve">Nijland, L., T.A. Arentze, A.W.J. Borgers and H.J.P. Timmermans (2009), </w:t>
      </w:r>
      <w:r w:rsidRPr="00A05337">
        <w:rPr>
          <w:rFonts w:ascii="Arial" w:hAnsi="Arial" w:cs="Arial"/>
          <w:sz w:val="22"/>
          <w:szCs w:val="22"/>
          <w:lang w:val="en-GB" w:eastAsia="nl-NL"/>
        </w:rPr>
        <w:t xml:space="preserve">Individuals' activity-travel rescheduling behaviour: Experiment and model-based analysis, </w:t>
      </w:r>
      <w:r w:rsidRPr="00A05337">
        <w:rPr>
          <w:rFonts w:ascii="Arial" w:hAnsi="Arial" w:cs="Arial"/>
          <w:i/>
          <w:sz w:val="22"/>
          <w:szCs w:val="22"/>
          <w:lang w:val="en-GB" w:eastAsia="nl-NL"/>
        </w:rPr>
        <w:t>Environment and Planning A</w:t>
      </w:r>
      <w:r w:rsidRPr="00A05337">
        <w:rPr>
          <w:rFonts w:ascii="Arial" w:hAnsi="Arial" w:cs="Arial"/>
          <w:sz w:val="22"/>
          <w:szCs w:val="22"/>
          <w:lang w:val="en-GB" w:eastAsia="nl-NL"/>
        </w:rPr>
        <w:t>, 41, 1511-1522.</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Pagliara, F. and H.J.P. Timmermans (2009), Choice set generation in spatial contexts: A review, </w:t>
      </w:r>
      <w:r w:rsidRPr="00A05337">
        <w:rPr>
          <w:rFonts w:ascii="Arial" w:hAnsi="Arial" w:cs="Arial"/>
          <w:i/>
          <w:sz w:val="22"/>
          <w:szCs w:val="22"/>
          <w:lang w:val="en-GB" w:eastAsia="nl-NL"/>
        </w:rPr>
        <w:t>Transportation Letters</w:t>
      </w:r>
      <w:r w:rsidRPr="00A05337">
        <w:rPr>
          <w:rFonts w:ascii="Arial" w:hAnsi="Arial" w:cs="Arial"/>
          <w:sz w:val="22"/>
          <w:szCs w:val="22"/>
          <w:lang w:val="en-GB" w:eastAsia="nl-NL"/>
        </w:rPr>
        <w:t>, 1, 181-196.</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Saarloos, D., J. Kim and H.J.P. Timmermans (2009), The built environment and health: Introducing individual space-time behaviour, </w:t>
      </w:r>
      <w:r w:rsidRPr="00A05337">
        <w:rPr>
          <w:rFonts w:ascii="Arial" w:hAnsi="Arial" w:cs="Arial"/>
          <w:i/>
          <w:sz w:val="22"/>
          <w:szCs w:val="22"/>
          <w:lang w:val="en-GB"/>
        </w:rPr>
        <w:t>International Journal of Environmental Research and Public Health</w:t>
      </w:r>
      <w:r w:rsidRPr="00A05337">
        <w:rPr>
          <w:rFonts w:ascii="Arial" w:hAnsi="Arial" w:cs="Arial"/>
          <w:sz w:val="22"/>
          <w:szCs w:val="22"/>
          <w:lang w:val="en-GB"/>
        </w:rPr>
        <w:t xml:space="preserve">, 6, 1724-1743. </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bCs/>
          <w:sz w:val="22"/>
          <w:szCs w:val="22"/>
        </w:rPr>
        <w:t>Timmermans, H.J.P. and E.J.E. Molin (2009),</w:t>
      </w:r>
      <w:r w:rsidRPr="00A05337">
        <w:rPr>
          <w:rFonts w:ascii="Arial" w:hAnsi="Arial" w:cs="Arial"/>
          <w:bCs/>
          <w:i/>
          <w:sz w:val="22"/>
          <w:szCs w:val="22"/>
        </w:rPr>
        <w:t xml:space="preserve"> </w:t>
      </w:r>
      <w:r w:rsidRPr="00A05337">
        <w:rPr>
          <w:rFonts w:ascii="Arial" w:hAnsi="Arial" w:cs="Arial"/>
          <w:sz w:val="22"/>
          <w:szCs w:val="22"/>
          <w:lang w:val="en-GB" w:eastAsia="nl-NL"/>
        </w:rPr>
        <w:t xml:space="preserve">Dealing with increased complexity in conjoint experiments, </w:t>
      </w:r>
      <w:r w:rsidRPr="00A05337">
        <w:rPr>
          <w:rFonts w:ascii="Arial" w:hAnsi="Arial" w:cs="Arial"/>
          <w:i/>
          <w:sz w:val="22"/>
          <w:szCs w:val="22"/>
          <w:lang w:val="en-GB" w:eastAsia="nl-NL"/>
        </w:rPr>
        <w:t>Transport Reviews</w:t>
      </w:r>
      <w:r w:rsidRPr="00A05337">
        <w:rPr>
          <w:rFonts w:ascii="Arial" w:hAnsi="Arial" w:cs="Arial"/>
          <w:sz w:val="22"/>
          <w:szCs w:val="22"/>
          <w:lang w:val="en-GB" w:eastAsia="nl-NL"/>
        </w:rPr>
        <w:t>, 29, 557-568.</w:t>
      </w:r>
    </w:p>
    <w:p w:rsidR="009D2BA1" w:rsidRPr="00A05337" w:rsidRDefault="009D2BA1" w:rsidP="00C32798">
      <w:pPr>
        <w:numPr>
          <w:ilvl w:val="0"/>
          <w:numId w:val="25"/>
        </w:numPr>
        <w:ind w:left="567" w:hanging="567"/>
        <w:rPr>
          <w:rFonts w:ascii="Arial" w:eastAsia="MS Mincho" w:hAnsi="Arial" w:cs="Arial"/>
          <w:sz w:val="22"/>
          <w:szCs w:val="22"/>
          <w:lang w:eastAsia="ja-JP"/>
        </w:rPr>
      </w:pPr>
      <w:r w:rsidRPr="00A05337">
        <w:rPr>
          <w:rFonts w:ascii="Arial" w:eastAsia="MS Mincho" w:hAnsi="Arial" w:cs="Arial"/>
          <w:sz w:val="22"/>
          <w:szCs w:val="22"/>
          <w:lang w:eastAsia="ja-JP"/>
        </w:rPr>
        <w:t xml:space="preserve">Timmermans, H.J.P. and J. Zhang (2009), Modeling household activity travel behavior, </w:t>
      </w:r>
      <w:r w:rsidRPr="00A05337">
        <w:rPr>
          <w:rFonts w:ascii="Arial" w:eastAsia="MS Mincho" w:hAnsi="Arial" w:cs="Arial"/>
          <w:i/>
          <w:sz w:val="22"/>
          <w:szCs w:val="22"/>
          <w:lang w:eastAsia="ja-JP"/>
        </w:rPr>
        <w:t>Transportation Research B</w:t>
      </w:r>
      <w:r w:rsidRPr="00A05337">
        <w:rPr>
          <w:rFonts w:ascii="Arial" w:eastAsia="MS Mincho" w:hAnsi="Arial" w:cs="Arial"/>
          <w:sz w:val="22"/>
          <w:szCs w:val="22"/>
          <w:lang w:eastAsia="ja-JP"/>
        </w:rPr>
        <w:t>, 43, 187-190.</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rPr>
        <w:t xml:space="preserve">Waerden, P.J.H.J., A.W.J. Borgers and H.J.P. Timmermans (2009), </w:t>
      </w:r>
      <w:r w:rsidRPr="00A05337">
        <w:rPr>
          <w:rFonts w:ascii="Arial" w:hAnsi="Arial" w:cs="Arial"/>
          <w:sz w:val="22"/>
          <w:szCs w:val="22"/>
          <w:lang w:val="en-GB" w:eastAsia="nl-NL"/>
        </w:rPr>
        <w:t xml:space="preserve">Consumer response to the introduction of paid parking in a regional shopping center, </w:t>
      </w:r>
      <w:r w:rsidRPr="00A05337">
        <w:rPr>
          <w:rFonts w:ascii="Arial" w:hAnsi="Arial" w:cs="Arial"/>
          <w:i/>
          <w:sz w:val="22"/>
          <w:szCs w:val="22"/>
          <w:lang w:val="en-GB" w:eastAsia="nl-NL"/>
        </w:rPr>
        <w:t>Transportation Research Record</w:t>
      </w:r>
      <w:proofErr w:type="gramStart"/>
      <w:r w:rsidRPr="00A05337">
        <w:rPr>
          <w:rFonts w:ascii="Arial" w:hAnsi="Arial" w:cs="Arial"/>
          <w:sz w:val="22"/>
          <w:szCs w:val="22"/>
          <w:lang w:val="en-GB" w:eastAsia="nl-NL"/>
        </w:rPr>
        <w:t>,,</w:t>
      </w:r>
      <w:proofErr w:type="gramEnd"/>
      <w:r w:rsidRPr="00A05337">
        <w:rPr>
          <w:rFonts w:ascii="Arial" w:hAnsi="Arial" w:cs="Arial"/>
          <w:sz w:val="22"/>
          <w:szCs w:val="22"/>
          <w:lang w:val="en-GB" w:eastAsia="nl-NL"/>
        </w:rPr>
        <w:t xml:space="preserve"> 2118, 16-23.</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rPr>
        <w:t xml:space="preserve">Waerden, P.J.H.J. van der., H.J.P. Timmermans and R. van Neerven (2009), </w:t>
      </w:r>
      <w:r w:rsidRPr="00A05337">
        <w:rPr>
          <w:rFonts w:ascii="Arial" w:hAnsi="Arial" w:cs="Arial"/>
          <w:sz w:val="22"/>
          <w:szCs w:val="22"/>
        </w:rPr>
        <w:t xml:space="preserve">Extent, nature and covariates of multitasking of rail passengers in an urban corridor, </w:t>
      </w:r>
      <w:r w:rsidRPr="00A05337">
        <w:rPr>
          <w:rFonts w:ascii="Arial" w:hAnsi="Arial" w:cs="Arial"/>
          <w:i/>
          <w:sz w:val="22"/>
          <w:szCs w:val="22"/>
        </w:rPr>
        <w:t>Transportation Research Record,</w:t>
      </w:r>
      <w:r w:rsidRPr="00A05337">
        <w:rPr>
          <w:rFonts w:ascii="Arial" w:hAnsi="Arial" w:cs="Arial"/>
          <w:sz w:val="22"/>
          <w:szCs w:val="22"/>
        </w:rPr>
        <w:t>,</w:t>
      </w:r>
      <w:r w:rsidRPr="00A05337">
        <w:rPr>
          <w:rFonts w:ascii="Arial" w:hAnsi="Arial" w:cs="Arial"/>
          <w:i/>
          <w:sz w:val="22"/>
          <w:szCs w:val="22"/>
        </w:rPr>
        <w:t xml:space="preserve"> </w:t>
      </w:r>
      <w:r w:rsidRPr="00A05337">
        <w:rPr>
          <w:rFonts w:ascii="Arial" w:hAnsi="Arial" w:cs="Arial"/>
          <w:sz w:val="22"/>
          <w:szCs w:val="22"/>
        </w:rPr>
        <w:t>2110, 106-111.</w:t>
      </w:r>
    </w:p>
    <w:p w:rsidR="009D2BA1" w:rsidRPr="00A05337" w:rsidRDefault="009D2BA1" w:rsidP="00C32798">
      <w:pPr>
        <w:numPr>
          <w:ilvl w:val="0"/>
          <w:numId w:val="25"/>
        </w:numPr>
        <w:ind w:left="567" w:hanging="567"/>
        <w:rPr>
          <w:rFonts w:ascii="Arial" w:hAnsi="Arial" w:cs="Arial"/>
          <w:i/>
          <w:sz w:val="22"/>
          <w:szCs w:val="22"/>
          <w:lang w:val="en-GB"/>
        </w:rPr>
      </w:pPr>
      <w:r w:rsidRPr="00A05337">
        <w:rPr>
          <w:rFonts w:ascii="Arial" w:hAnsi="Arial" w:cs="Arial"/>
          <w:sz w:val="22"/>
          <w:szCs w:val="22"/>
          <w:lang w:val="en-GB"/>
        </w:rPr>
        <w:t xml:space="preserve">Wiley, J. and H.J.P. Timmermans (2009), </w:t>
      </w:r>
      <w:r w:rsidRPr="00A05337">
        <w:rPr>
          <w:rFonts w:ascii="Arial" w:hAnsi="Arial" w:cs="Arial"/>
          <w:sz w:val="22"/>
          <w:szCs w:val="22"/>
          <w:lang w:val="en-GB" w:eastAsia="nl-NL"/>
        </w:rPr>
        <w:t xml:space="preserve">Modeling portfolio choice in transportation research, </w:t>
      </w:r>
      <w:r w:rsidRPr="00A05337">
        <w:rPr>
          <w:rFonts w:ascii="Arial" w:hAnsi="Arial" w:cs="Arial"/>
          <w:i/>
          <w:sz w:val="22"/>
          <w:szCs w:val="22"/>
          <w:lang w:val="en-GB" w:eastAsia="nl-NL"/>
        </w:rPr>
        <w:t xml:space="preserve">Transport Reviews, </w:t>
      </w:r>
      <w:r w:rsidRPr="00A05337">
        <w:rPr>
          <w:rFonts w:ascii="Arial" w:hAnsi="Arial" w:cs="Arial"/>
          <w:sz w:val="22"/>
          <w:szCs w:val="22"/>
          <w:lang w:val="en-GB" w:eastAsia="nl-NL"/>
        </w:rPr>
        <w:t>29, 569-586</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rPr>
        <w:t xml:space="preserve">Zhu, W. and H.J.P. Timmermans (2009), </w:t>
      </w:r>
      <w:r w:rsidRPr="00A05337">
        <w:rPr>
          <w:rFonts w:ascii="Arial" w:hAnsi="Arial" w:cs="Arial"/>
          <w:sz w:val="22"/>
          <w:szCs w:val="22"/>
          <w:lang w:val="en-GB" w:eastAsia="nl-NL"/>
        </w:rPr>
        <w:t xml:space="preserve">Modelling pedestrian go-home decisions: A comparison of linear and non-linear compensatory, and conjunctive non-compensatory specifications, </w:t>
      </w:r>
      <w:r w:rsidRPr="00A05337">
        <w:rPr>
          <w:rFonts w:ascii="Arial" w:hAnsi="Arial" w:cs="Arial"/>
          <w:i/>
          <w:sz w:val="22"/>
          <w:szCs w:val="22"/>
          <w:lang w:val="en-GB" w:eastAsia="nl-NL"/>
        </w:rPr>
        <w:t>Journal of Retailer and Consumer Services</w:t>
      </w:r>
      <w:r w:rsidRPr="00A05337">
        <w:rPr>
          <w:rFonts w:ascii="Arial" w:hAnsi="Arial" w:cs="Arial"/>
          <w:sz w:val="22"/>
          <w:szCs w:val="22"/>
          <w:lang w:val="en-GB" w:eastAsia="nl-NL"/>
        </w:rPr>
        <w:t>, 16, 227-231.</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eastAsia="nl-NL"/>
        </w:rPr>
        <w:t>Angrainni, R., T.A. Arentze and H.J.P. Timmermans and T. Feng (2010), Modeling households activity participation decisions in a rule-based system of travel demand,</w:t>
      </w:r>
      <w:r w:rsidRPr="00A05337">
        <w:rPr>
          <w:rFonts w:ascii="Arial" w:hAnsi="Arial" w:cs="Arial"/>
          <w:i/>
          <w:sz w:val="22"/>
          <w:szCs w:val="22"/>
          <w:lang w:val="en-GB" w:eastAsia="nl-NL"/>
        </w:rPr>
        <w:t xml:space="preserve"> Journal of the Eastern Asia Society for Transportation Studies</w:t>
      </w:r>
      <w:r w:rsidRPr="00A05337">
        <w:rPr>
          <w:rFonts w:ascii="Arial" w:hAnsi="Arial" w:cs="Arial"/>
          <w:sz w:val="22"/>
          <w:szCs w:val="22"/>
          <w:lang w:val="en-GB" w:eastAsia="nl-NL"/>
        </w:rPr>
        <w:t xml:space="preserve">, 8, </w:t>
      </w:r>
    </w:p>
    <w:p w:rsidR="009D2BA1" w:rsidRPr="00A05337" w:rsidRDefault="009D2BA1" w:rsidP="00C32798">
      <w:pPr>
        <w:numPr>
          <w:ilvl w:val="0"/>
          <w:numId w:val="25"/>
        </w:numPr>
        <w:ind w:left="567" w:hanging="567"/>
        <w:rPr>
          <w:rFonts w:ascii="Arial" w:hAnsi="Arial" w:cs="Arial"/>
          <w:i/>
          <w:sz w:val="22"/>
          <w:szCs w:val="22"/>
        </w:rPr>
      </w:pPr>
      <w:r w:rsidRPr="00A05337">
        <w:rPr>
          <w:rStyle w:val="apple-style-span"/>
          <w:rFonts w:ascii="Arial" w:hAnsi="Arial" w:cs="Arial"/>
          <w:bCs/>
          <w:sz w:val="22"/>
          <w:szCs w:val="22"/>
        </w:rPr>
        <w:t xml:space="preserve">Arentze, T.A., A.W.J. Borgers, L. Ma, and H.J.P. Timmermans (2010) An agent-based heuristic method for generating land-use plans in urban planning, </w:t>
      </w:r>
      <w:r w:rsidRPr="00A05337">
        <w:rPr>
          <w:rStyle w:val="apple-style-span"/>
          <w:rFonts w:ascii="Arial" w:hAnsi="Arial" w:cs="Arial"/>
          <w:bCs/>
          <w:i/>
          <w:sz w:val="22"/>
          <w:szCs w:val="22"/>
        </w:rPr>
        <w:t>Environment and Planning B</w:t>
      </w:r>
      <w:r w:rsidRPr="00A05337">
        <w:rPr>
          <w:rStyle w:val="apple-style-span"/>
          <w:rFonts w:ascii="Arial" w:hAnsi="Arial" w:cs="Arial"/>
          <w:bCs/>
          <w:sz w:val="22"/>
          <w:szCs w:val="22"/>
        </w:rPr>
        <w:t>,</w:t>
      </w:r>
      <w:r w:rsidRPr="00A05337">
        <w:rPr>
          <w:rFonts w:ascii="Arial" w:hAnsi="Arial" w:cs="Arial"/>
          <w:sz w:val="22"/>
          <w:szCs w:val="22"/>
        </w:rPr>
        <w:t xml:space="preserve"> 37, 463-482.</w:t>
      </w:r>
    </w:p>
    <w:p w:rsidR="009D2BA1" w:rsidRPr="00A05337" w:rsidRDefault="009D2BA1" w:rsidP="00C32798">
      <w:pPr>
        <w:numPr>
          <w:ilvl w:val="0"/>
          <w:numId w:val="25"/>
        </w:numPr>
        <w:ind w:left="567" w:hanging="567"/>
        <w:rPr>
          <w:rFonts w:ascii="Arial" w:hAnsi="Arial" w:cs="Arial"/>
          <w:i/>
          <w:sz w:val="22"/>
          <w:szCs w:val="22"/>
        </w:rPr>
      </w:pPr>
      <w:r w:rsidRPr="00A05337">
        <w:rPr>
          <w:rFonts w:ascii="Arial" w:hAnsi="Arial" w:cs="Arial"/>
          <w:sz w:val="22"/>
          <w:szCs w:val="22"/>
        </w:rPr>
        <w:t xml:space="preserve">Arentze, T.A., C. Pelizaro and H.J.P. Timmermans (2010), An agent-based micro-simulation framework for modeling of dynamic activity-travel rescheduling decisions, </w:t>
      </w:r>
      <w:r w:rsidRPr="00A05337">
        <w:rPr>
          <w:rFonts w:ascii="Arial" w:hAnsi="Arial" w:cs="Arial"/>
          <w:i/>
          <w:sz w:val="22"/>
          <w:szCs w:val="22"/>
        </w:rPr>
        <w:t>International Journal of Geographic Information Science</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Style w:val="apple-style-span"/>
          <w:rFonts w:ascii="Arial" w:hAnsi="Arial" w:cs="Arial"/>
          <w:bCs/>
          <w:sz w:val="22"/>
          <w:szCs w:val="22"/>
        </w:rPr>
        <w:t>Arentze, T.A. and H.J.P. Timmermans (2010), R</w:t>
      </w:r>
      <w:r w:rsidRPr="00A05337">
        <w:rPr>
          <w:rFonts w:ascii="Arial" w:hAnsi="Arial" w:cs="Arial"/>
          <w:sz w:val="22"/>
          <w:szCs w:val="22"/>
          <w:lang w:val="en-GB" w:eastAsia="nl-NL"/>
        </w:rPr>
        <w:t xml:space="preserve">egimes in social-cultural events-driven activity sequences: Modelling approach and empirical application, </w:t>
      </w:r>
      <w:r w:rsidRPr="00A05337">
        <w:rPr>
          <w:rFonts w:ascii="Arial" w:hAnsi="Arial" w:cs="Arial"/>
          <w:i/>
          <w:sz w:val="22"/>
          <w:szCs w:val="22"/>
          <w:lang w:val="en-GB" w:eastAsia="nl-NL"/>
        </w:rPr>
        <w:t>Transportation Research A</w:t>
      </w:r>
      <w:r w:rsidRPr="00A05337">
        <w:rPr>
          <w:rFonts w:ascii="Arial" w:hAnsi="Arial" w:cs="Arial"/>
          <w:sz w:val="22"/>
          <w:szCs w:val="22"/>
          <w:lang w:val="en-GB" w:eastAsia="nl-NL"/>
        </w:rPr>
        <w:t>, 43, 311-322.</w:t>
      </w:r>
    </w:p>
    <w:p w:rsidR="009D2BA1" w:rsidRPr="00A05337" w:rsidRDefault="009D2BA1" w:rsidP="00C32798">
      <w:pPr>
        <w:numPr>
          <w:ilvl w:val="0"/>
          <w:numId w:val="25"/>
        </w:numPr>
        <w:ind w:left="567" w:hanging="567"/>
        <w:rPr>
          <w:rFonts w:ascii="Arial" w:hAnsi="Arial" w:cs="Arial"/>
          <w:i/>
          <w:sz w:val="22"/>
          <w:szCs w:val="22"/>
          <w:lang w:val="en-GB" w:eastAsia="nl-NL"/>
        </w:rPr>
      </w:pPr>
      <w:r w:rsidRPr="00A05337">
        <w:rPr>
          <w:rStyle w:val="apple-style-span"/>
          <w:rFonts w:ascii="Arial" w:hAnsi="Arial" w:cs="Arial"/>
          <w:bCs/>
          <w:sz w:val="22"/>
          <w:szCs w:val="22"/>
        </w:rPr>
        <w:t xml:space="preserve">Arentze, T.A. and H.J.P. Timmermans (2010), </w:t>
      </w:r>
      <w:r w:rsidRPr="00A05337">
        <w:rPr>
          <w:rFonts w:ascii="Arial" w:eastAsia="Batang" w:hAnsi="Arial" w:cs="Arial"/>
          <w:sz w:val="22"/>
          <w:szCs w:val="22"/>
          <w:lang w:eastAsia="ja-JP"/>
        </w:rPr>
        <w:t xml:space="preserve">A dynamic model of activity generation: Development and empirical derivation, </w:t>
      </w:r>
      <w:r w:rsidRPr="00A05337">
        <w:rPr>
          <w:rFonts w:ascii="Arial" w:hAnsi="Arial" w:cs="Arial"/>
          <w:i/>
          <w:sz w:val="22"/>
          <w:szCs w:val="22"/>
          <w:lang w:val="en-GB" w:eastAsia="nl-NL"/>
        </w:rPr>
        <w:t xml:space="preserve">Transportation Research C, </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iCs/>
          <w:sz w:val="22"/>
          <w:szCs w:val="22"/>
          <w:lang w:val="en-GB" w:eastAsia="nl-NL"/>
        </w:rPr>
        <w:t xml:space="preserve">Berg, P. van den, T.A. Arentze and H.J.P. Timmermans (2010), </w:t>
      </w:r>
      <w:r w:rsidRPr="00A05337">
        <w:rPr>
          <w:rFonts w:ascii="Arial" w:hAnsi="Arial" w:cs="Arial"/>
          <w:sz w:val="22"/>
          <w:szCs w:val="22"/>
          <w:lang w:val="en-GB" w:eastAsia="nl-NL"/>
        </w:rPr>
        <w:t xml:space="preserve">Location-type choice for face-to-face social activities and its effect on travel behavior, </w:t>
      </w:r>
      <w:r w:rsidRPr="00A05337">
        <w:rPr>
          <w:rFonts w:ascii="Arial" w:hAnsi="Arial" w:cs="Arial"/>
          <w:i/>
          <w:sz w:val="22"/>
          <w:szCs w:val="22"/>
          <w:lang w:val="en-GB" w:eastAsia="nl-NL"/>
        </w:rPr>
        <w:t>Planning and Design</w:t>
      </w:r>
      <w:r w:rsidRPr="00A05337">
        <w:rPr>
          <w:rFonts w:ascii="Arial" w:hAnsi="Arial" w:cs="Arial"/>
          <w:sz w:val="22"/>
          <w:szCs w:val="22"/>
          <w:lang w:val="en-GB" w:eastAsia="nl-NL"/>
        </w:rPr>
        <w:t>, online, 21 pp.</w:t>
      </w:r>
    </w:p>
    <w:p w:rsidR="009D2BA1" w:rsidRPr="00A05337" w:rsidRDefault="009D2BA1" w:rsidP="00C32798">
      <w:pPr>
        <w:numPr>
          <w:ilvl w:val="0"/>
          <w:numId w:val="25"/>
        </w:numPr>
        <w:ind w:left="567" w:hanging="567"/>
        <w:rPr>
          <w:rFonts w:ascii="Arial" w:hAnsi="Arial" w:cs="Arial"/>
          <w:iCs/>
          <w:sz w:val="22"/>
          <w:szCs w:val="22"/>
          <w:lang w:val="en-GB" w:eastAsia="nl-NL"/>
        </w:rPr>
      </w:pPr>
      <w:r w:rsidRPr="00A05337">
        <w:rPr>
          <w:rFonts w:ascii="Arial" w:hAnsi="Arial" w:cs="Arial"/>
          <w:sz w:val="22"/>
          <w:szCs w:val="22"/>
        </w:rPr>
        <w:t xml:space="preserve">Berg, P. van den, T.A. Arentze and H.J.P. Timmermans (2010), Factors influencing the planning of social activities: Empirical analysis of social interaction diary data. </w:t>
      </w:r>
      <w:r w:rsidRPr="00A05337">
        <w:rPr>
          <w:rFonts w:ascii="Arial" w:hAnsi="Arial" w:cs="Arial"/>
          <w:i/>
          <w:sz w:val="22"/>
          <w:szCs w:val="22"/>
        </w:rPr>
        <w:t>Transportation Research Record</w:t>
      </w:r>
      <w:r w:rsidRPr="00A05337">
        <w:rPr>
          <w:rFonts w:ascii="Arial" w:hAnsi="Arial" w:cs="Arial"/>
          <w:sz w:val="22"/>
          <w:szCs w:val="22"/>
        </w:rPr>
        <w:t>, 2157, 63-70.</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eastAsia="nl-NL"/>
        </w:rPr>
        <w:t xml:space="preserve">Chen, J, R. Chen and H.J.P. Timmermans (2010), </w:t>
      </w:r>
      <w:r w:rsidRPr="00A05337">
        <w:rPr>
          <w:rFonts w:ascii="Arial" w:hAnsi="Arial" w:cs="Arial"/>
          <w:sz w:val="22"/>
          <w:szCs w:val="22"/>
        </w:rPr>
        <w:t xml:space="preserve">Historical deposition influence in residential location choice: A distance-based GEV model for spatial correlation, </w:t>
      </w:r>
      <w:r w:rsidRPr="00A05337">
        <w:rPr>
          <w:rFonts w:ascii="Arial" w:hAnsi="Arial" w:cs="Arial"/>
          <w:i/>
          <w:sz w:val="22"/>
          <w:szCs w:val="22"/>
        </w:rPr>
        <w:t>Environment and Planning A</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lang w:val="en-GB"/>
        </w:rPr>
        <w:t xml:space="preserve">Chorus, C. and H.J.P. Timmermans (2010), </w:t>
      </w:r>
      <w:r w:rsidRPr="00A05337">
        <w:rPr>
          <w:rFonts w:ascii="Arial" w:hAnsi="Arial" w:cs="Arial"/>
          <w:sz w:val="22"/>
          <w:szCs w:val="22"/>
          <w:lang w:val="en-GB" w:eastAsia="nl-NL"/>
        </w:rPr>
        <w:t xml:space="preserve">Determinants of stated and revealed mental map quality: An empirical study, </w:t>
      </w:r>
      <w:r w:rsidRPr="00A05337">
        <w:rPr>
          <w:rFonts w:ascii="Arial" w:hAnsi="Arial" w:cs="Arial"/>
          <w:i/>
          <w:sz w:val="22"/>
          <w:szCs w:val="22"/>
          <w:lang w:val="en-GB" w:eastAsia="nl-NL"/>
        </w:rPr>
        <w:t>Journal of Urban Design</w:t>
      </w:r>
      <w:r w:rsidRPr="00A05337">
        <w:rPr>
          <w:rFonts w:ascii="Arial" w:hAnsi="Arial" w:cs="Arial"/>
          <w:sz w:val="22"/>
          <w:szCs w:val="22"/>
          <w:lang w:val="en-GB" w:eastAsia="nl-NL"/>
        </w:rPr>
        <w:t>, 15, 211-226.</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Ettema, D.F., T.A. Arentze and H.J.P. Timmermans (2010), Social influences on household location, mobility and activity choice in integrated micro-simulation models, </w:t>
      </w:r>
      <w:r w:rsidRPr="00A05337">
        <w:rPr>
          <w:rFonts w:ascii="Arial" w:hAnsi="Arial" w:cs="Arial"/>
          <w:i/>
          <w:sz w:val="22"/>
          <w:szCs w:val="22"/>
          <w:lang w:val="en-GB"/>
        </w:rPr>
        <w:t>Transportation Research A</w:t>
      </w:r>
      <w:r w:rsidRPr="00A05337">
        <w:rPr>
          <w:rFonts w:ascii="Arial" w:hAnsi="Arial" w:cs="Arial"/>
          <w:sz w:val="22"/>
          <w:szCs w:val="22"/>
          <w:lang w:val="en-GB"/>
        </w:rPr>
        <w:t xml:space="preserve">,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 xml:space="preserve">Feng, T., J. Zhang, A. Fujiwara and H.J.P. Timmermand (2010), An integrated model system and policy evaluation tool for maximizing mobility under environmental capacity constraints: A case study in Dalian City, China </w:t>
      </w:r>
      <w:r w:rsidRPr="00A05337">
        <w:rPr>
          <w:rFonts w:ascii="Arial" w:hAnsi="Arial" w:cs="Arial"/>
          <w:i/>
          <w:sz w:val="22"/>
          <w:szCs w:val="22"/>
        </w:rPr>
        <w:t>Transportation Research Part D: Transport and Environment</w:t>
      </w:r>
      <w:r w:rsidRPr="00A05337">
        <w:rPr>
          <w:rFonts w:ascii="Arial" w:hAnsi="Arial" w:cs="Arial"/>
          <w:sz w:val="22"/>
          <w:szCs w:val="22"/>
        </w:rPr>
        <w:t>, 15, 263-274.</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lang w:val="en-GB"/>
        </w:rPr>
        <w:t xml:space="preserve">Katoshevski-Cavari, R., T.A. Arentze and H.J.P. Timmermans (2010), A multi-agent planning support-system for assessing externalities of urban form scenarios: Results of case studies, </w:t>
      </w:r>
      <w:r w:rsidRPr="00A05337">
        <w:rPr>
          <w:rFonts w:ascii="Arial" w:hAnsi="Arial" w:cs="Arial"/>
          <w:i/>
          <w:sz w:val="22"/>
          <w:szCs w:val="22"/>
          <w:lang w:val="en-GB"/>
        </w:rPr>
        <w:t>Sustainability</w:t>
      </w:r>
      <w:r w:rsidRPr="00A05337">
        <w:rPr>
          <w:rFonts w:ascii="Arial" w:hAnsi="Arial" w:cs="Arial"/>
          <w:sz w:val="22"/>
          <w:szCs w:val="22"/>
          <w:lang w:val="en-GB"/>
        </w:rPr>
        <w:t xml:space="preserve">, </w:t>
      </w:r>
      <w:r w:rsidRPr="00A05337">
        <w:rPr>
          <w:rFonts w:ascii="Arial" w:hAnsi="Arial" w:cs="Arial"/>
          <w:iCs/>
          <w:sz w:val="22"/>
          <w:szCs w:val="22"/>
          <w:lang w:val="en-GB"/>
        </w:rPr>
        <w:t>2</w:t>
      </w:r>
      <w:r w:rsidRPr="00A05337">
        <w:rPr>
          <w:rFonts w:ascii="Arial" w:hAnsi="Arial" w:cs="Arial"/>
          <w:sz w:val="22"/>
          <w:szCs w:val="22"/>
          <w:lang w:val="en-GB"/>
        </w:rPr>
        <w:t>, 2253-2278.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Liao, F., T.A. Arentze and H.J.P. Timmermans (2010), Supernetwork approach for multimodal and multi-activity travel planning, </w:t>
      </w:r>
      <w:r w:rsidRPr="00A05337">
        <w:rPr>
          <w:rFonts w:ascii="Arial" w:hAnsi="Arial" w:cs="Arial"/>
          <w:i/>
          <w:sz w:val="22"/>
          <w:szCs w:val="22"/>
        </w:rPr>
        <w:t>Transportation Research Record</w:t>
      </w:r>
      <w:r w:rsidRPr="00A05337">
        <w:rPr>
          <w:rFonts w:ascii="Arial" w:hAnsi="Arial" w:cs="Arial"/>
          <w:sz w:val="22"/>
          <w:szCs w:val="22"/>
        </w:rPr>
        <w:t>, 2175, 38-46.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Manzato, G., T.A. Arentze, H.J.P. Timmermans and D.F. Ettema (2010), Location and accessibility-mediated influences on office firm closure rates: A proportional hazard model, International </w:t>
      </w:r>
      <w:r w:rsidRPr="00A05337">
        <w:rPr>
          <w:rFonts w:ascii="Arial" w:hAnsi="Arial" w:cs="Arial"/>
          <w:i/>
          <w:sz w:val="22"/>
          <w:szCs w:val="22"/>
        </w:rPr>
        <w:t>Journal of Urban Sciences</w:t>
      </w:r>
      <w:r w:rsidRPr="00A05337">
        <w:rPr>
          <w:rFonts w:ascii="Arial" w:hAnsi="Arial" w:cs="Arial"/>
          <w:sz w:val="22"/>
          <w:szCs w:val="22"/>
        </w:rPr>
        <w:t>, 14, 1-16.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Manzato, G., T.A. Arentze, H.J.P. Timmermans and D.F. Ettema (2010), A support system for delineating location choice sets of a firm seeking office space, applied </w:t>
      </w:r>
      <w:proofErr w:type="gramStart"/>
      <w:r w:rsidRPr="00A05337">
        <w:rPr>
          <w:rFonts w:ascii="Arial" w:hAnsi="Arial" w:cs="Arial"/>
          <w:sz w:val="22"/>
          <w:szCs w:val="22"/>
        </w:rPr>
        <w:t>gis</w:t>
      </w:r>
      <w:proofErr w:type="gramEnd"/>
      <w:r w:rsidRPr="00A05337">
        <w:rPr>
          <w:rFonts w:ascii="Arial" w:hAnsi="Arial" w:cs="Arial"/>
          <w:sz w:val="22"/>
          <w:szCs w:val="22"/>
        </w:rPr>
        <w:t>, 6, 1-17.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Moiseeva, A., J. Jessurun and H.J.P. Timmermans (2010), Semi-automatic imputation of activity-travel diaries using GPS traces, prompted recall and context-sensitive learning algorithms, </w:t>
      </w:r>
      <w:r w:rsidRPr="00A05337">
        <w:rPr>
          <w:rFonts w:ascii="Arial" w:hAnsi="Arial" w:cs="Arial"/>
          <w:i/>
          <w:sz w:val="22"/>
          <w:szCs w:val="22"/>
        </w:rPr>
        <w:t>Transportation Research Record</w:t>
      </w:r>
      <w:r w:rsidRPr="00A05337">
        <w:rPr>
          <w:rFonts w:ascii="Arial" w:hAnsi="Arial" w:cs="Arial"/>
          <w:sz w:val="22"/>
          <w:szCs w:val="22"/>
        </w:rPr>
        <w:t>, 2183, 60-68.</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Moiseeva, A., and H.J.P. Timmermans (2010), Imputing relevant information from multi-day GPS tracers for retail planning and management using data infusion and context-sensitive learning, </w:t>
      </w:r>
      <w:r w:rsidRPr="00A05337">
        <w:rPr>
          <w:rFonts w:ascii="Arial" w:hAnsi="Arial" w:cs="Arial"/>
          <w:i/>
          <w:sz w:val="22"/>
          <w:szCs w:val="22"/>
        </w:rPr>
        <w:t>Journal of Retailing and Consumer Services</w:t>
      </w:r>
      <w:r w:rsidRPr="00A05337">
        <w:rPr>
          <w:rFonts w:ascii="Arial" w:hAnsi="Arial" w:cs="Arial"/>
          <w:sz w:val="22"/>
          <w:szCs w:val="22"/>
        </w:rPr>
        <w:t>, 17, 189-199.</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Nijland, L., T.A. Arentze and H.J.P. Timmermans (2010), Eliciting needs underlying activity-travel patterns and their covariance structure: Results of multimethod analyses, </w:t>
      </w:r>
      <w:r w:rsidRPr="00A05337">
        <w:rPr>
          <w:rFonts w:ascii="Arial" w:hAnsi="Arial" w:cs="Arial"/>
          <w:i/>
          <w:sz w:val="22"/>
          <w:szCs w:val="22"/>
        </w:rPr>
        <w:t>Transportation Research Record</w:t>
      </w:r>
      <w:r w:rsidRPr="00A05337">
        <w:rPr>
          <w:rFonts w:ascii="Arial" w:hAnsi="Arial" w:cs="Arial"/>
          <w:sz w:val="22"/>
          <w:szCs w:val="22"/>
        </w:rPr>
        <w:t>, 2157, 54-62.</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 xml:space="preserve">Nijland, L., T.A. Arentze and H.J.P. Timmermans (2010), </w:t>
      </w:r>
      <w:r w:rsidRPr="00A05337">
        <w:rPr>
          <w:rFonts w:ascii="Arial" w:hAnsi="Arial" w:cs="Arial"/>
          <w:sz w:val="22"/>
          <w:szCs w:val="22"/>
          <w:lang w:val="en-GB" w:eastAsia="nl-NL"/>
        </w:rPr>
        <w:t xml:space="preserve">Modeling Complex Activity-Travel Scheduling Decisions: Procedure for the Simultaneous Estimation of Activity Generation and Duration Functions, </w:t>
      </w:r>
      <w:r w:rsidRPr="00A05337">
        <w:rPr>
          <w:rFonts w:ascii="Arial" w:hAnsi="Arial" w:cs="Arial"/>
          <w:i/>
          <w:sz w:val="22"/>
          <w:szCs w:val="22"/>
          <w:lang w:val="en-GB" w:eastAsia="nl-NL"/>
        </w:rPr>
        <w:t>Transport Reviews</w:t>
      </w:r>
      <w:r w:rsidRPr="00A05337">
        <w:rPr>
          <w:rFonts w:ascii="Arial" w:hAnsi="Arial" w:cs="Arial"/>
          <w:sz w:val="22"/>
          <w:szCs w:val="22"/>
          <w:lang w:val="en-GB" w:eastAsia="nl-NL"/>
        </w:rPr>
        <w:t>.</w:t>
      </w:r>
    </w:p>
    <w:p w:rsidR="009D2BA1" w:rsidRPr="00A05337" w:rsidRDefault="009D2BA1" w:rsidP="00C32798">
      <w:pPr>
        <w:numPr>
          <w:ilvl w:val="0"/>
          <w:numId w:val="25"/>
        </w:numPr>
        <w:ind w:left="567" w:hanging="567"/>
        <w:rPr>
          <w:rFonts w:ascii="Arial" w:hAnsi="Arial" w:cs="Arial"/>
          <w:bCs/>
          <w:sz w:val="22"/>
          <w:szCs w:val="22"/>
        </w:rPr>
      </w:pPr>
      <w:r w:rsidRPr="00A05337">
        <w:rPr>
          <w:rFonts w:ascii="Arial" w:hAnsi="Arial" w:cs="Arial"/>
          <w:bCs/>
          <w:sz w:val="22"/>
          <w:szCs w:val="22"/>
        </w:rPr>
        <w:t xml:space="preserve">Molin, E.J.E. and H.J.P. Timmermans (2009), </w:t>
      </w:r>
      <w:r w:rsidRPr="00A05337">
        <w:rPr>
          <w:rFonts w:ascii="Arial" w:hAnsi="Arial" w:cs="Arial"/>
          <w:sz w:val="22"/>
          <w:szCs w:val="22"/>
        </w:rPr>
        <w:t xml:space="preserve">Competition among egress transport modes: A stated choice model incorporating availability-effects, </w:t>
      </w:r>
      <w:r w:rsidRPr="00A05337">
        <w:rPr>
          <w:rFonts w:ascii="Arial" w:hAnsi="Arial" w:cs="Arial"/>
          <w:bCs/>
          <w:i/>
          <w:sz w:val="22"/>
          <w:szCs w:val="22"/>
        </w:rPr>
        <w:t>Journal of Choice Modeling</w:t>
      </w:r>
      <w:r w:rsidRPr="00A05337">
        <w:rPr>
          <w:rFonts w:ascii="Arial" w:hAnsi="Arial" w:cs="Arial"/>
          <w:bCs/>
          <w:sz w:val="22"/>
          <w:szCs w:val="22"/>
        </w:rPr>
        <w:t xml:space="preserve">, 1, </w:t>
      </w:r>
    </w:p>
    <w:p w:rsidR="009D2BA1" w:rsidRPr="00A05337" w:rsidRDefault="009D2BA1" w:rsidP="00C32798">
      <w:pPr>
        <w:numPr>
          <w:ilvl w:val="0"/>
          <w:numId w:val="25"/>
        </w:numPr>
        <w:ind w:left="567" w:hanging="567"/>
        <w:rPr>
          <w:rFonts w:ascii="Arial" w:hAnsi="Arial" w:cs="Arial"/>
          <w:i/>
          <w:sz w:val="22"/>
          <w:szCs w:val="22"/>
          <w:lang w:val="en-GB"/>
        </w:rPr>
      </w:pPr>
      <w:r w:rsidRPr="00A05337">
        <w:rPr>
          <w:rFonts w:ascii="Arial" w:hAnsi="Arial" w:cs="Arial"/>
          <w:sz w:val="22"/>
          <w:szCs w:val="22"/>
          <w:lang w:val="en-GB" w:eastAsia="nl-NL"/>
        </w:rPr>
        <w:t xml:space="preserve">Timmermans, H.J.P. (2010), </w:t>
      </w:r>
      <w:r w:rsidRPr="00A05337">
        <w:rPr>
          <w:rFonts w:ascii="Arial" w:hAnsi="Arial" w:cs="Arial"/>
          <w:sz w:val="22"/>
          <w:szCs w:val="22"/>
        </w:rPr>
        <w:t xml:space="preserve">On the (ir-)relevance of PT, </w:t>
      </w:r>
      <w:r w:rsidRPr="00A05337">
        <w:rPr>
          <w:rFonts w:ascii="Arial" w:hAnsi="Arial" w:cs="Arial"/>
          <w:i/>
          <w:sz w:val="22"/>
          <w:szCs w:val="22"/>
        </w:rPr>
        <w:t xml:space="preserve">European Journal of Transportation and Infrastructure Research, </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Zhu, W. and H.J.P. Timmermans (2010), </w:t>
      </w:r>
      <w:r w:rsidRPr="00A05337">
        <w:rPr>
          <w:rFonts w:ascii="Arial" w:hAnsi="Arial" w:cs="Arial"/>
          <w:sz w:val="22"/>
          <w:szCs w:val="22"/>
          <w:lang w:val="en-GB"/>
        </w:rPr>
        <w:t>Cognitive process model of individual choice behavior incorporating principles of bounded rationality and heterogeneous decision heuristics,</w:t>
      </w:r>
      <w:r w:rsidRPr="00A05337">
        <w:rPr>
          <w:rFonts w:ascii="Arial" w:hAnsi="Arial" w:cs="Arial"/>
          <w:i/>
          <w:sz w:val="22"/>
          <w:szCs w:val="22"/>
          <w:lang w:val="en-GB"/>
        </w:rPr>
        <w:t xml:space="preserve"> Environment and Planning B</w:t>
      </w:r>
      <w:r w:rsidRPr="00A05337">
        <w:rPr>
          <w:rFonts w:ascii="Arial" w:hAnsi="Arial" w:cs="Arial"/>
          <w:sz w:val="22"/>
          <w:szCs w:val="22"/>
        </w:rPr>
        <w:t xml:space="preserve"> , 37, 59-74.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Zhu, W. and H.J.P. Timmermans (2010), Modeling pedestrian shopping behavior using principles of bounded rationality: Model comparison and validation, </w:t>
      </w:r>
      <w:r w:rsidRPr="00A05337">
        <w:rPr>
          <w:rFonts w:ascii="Arial" w:hAnsi="Arial" w:cs="Arial"/>
          <w:i/>
          <w:sz w:val="22"/>
          <w:szCs w:val="22"/>
        </w:rPr>
        <w:t>Journal of Geographical Systems</w:t>
      </w:r>
      <w:r w:rsidRPr="00A05337">
        <w:rPr>
          <w:rFonts w:ascii="Arial" w:hAnsi="Arial" w:cs="Arial"/>
          <w:sz w:val="22"/>
          <w:szCs w:val="22"/>
        </w:rPr>
        <w:t>, 13, 101-126.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Anggraini, R., T.A. Arentze and H.J.P.Timmermans (2011), Car allocations decisions in car-deficient householdsL the case of non-work tours, </w:t>
      </w:r>
      <w:r w:rsidRPr="00A05337">
        <w:rPr>
          <w:rFonts w:ascii="Arial" w:hAnsi="Arial" w:cs="Arial"/>
          <w:i/>
          <w:sz w:val="22"/>
          <w:szCs w:val="22"/>
        </w:rPr>
        <w:t>Transportmetrica</w:t>
      </w:r>
      <w:r w:rsidRPr="00A05337">
        <w:rPr>
          <w:rFonts w:ascii="Arial" w:hAnsi="Arial" w:cs="Arial"/>
          <w:sz w:val="22"/>
          <w:szCs w:val="22"/>
        </w:rPr>
        <w:t>, Online, 16 pp.</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Arentze, T.A., D.F. Ettema, H.J.P. Timmermans (2011), Estimating a model of dynamic activity generation based on one-day observations: method and results,</w:t>
      </w:r>
      <w:r w:rsidRPr="00A05337">
        <w:rPr>
          <w:rFonts w:ascii="Arial" w:hAnsi="Arial" w:cs="Arial"/>
          <w:i/>
          <w:sz w:val="22"/>
          <w:szCs w:val="22"/>
        </w:rPr>
        <w:t xml:space="preserve"> Transportation Research Part B. </w:t>
      </w:r>
      <w:r w:rsidRPr="00A05337">
        <w:rPr>
          <w:rFonts w:ascii="Arial" w:hAnsi="Arial" w:cs="Arial"/>
          <w:sz w:val="22"/>
          <w:szCs w:val="22"/>
        </w:rPr>
        <w:t>45, 447-460.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Arentze, T.A., D.F. Ettema and H.J.P. Timmermans (2011), Location choice in the context of multiday activity-travel patterns: model development and empirical results, </w:t>
      </w:r>
      <w:r w:rsidRPr="00A05337">
        <w:rPr>
          <w:rFonts w:ascii="Arial" w:hAnsi="Arial" w:cs="Arial"/>
          <w:i/>
          <w:sz w:val="22"/>
          <w:szCs w:val="22"/>
        </w:rPr>
        <w:t>Transportmetrica</w:t>
      </w:r>
      <w:r w:rsidRPr="00A05337">
        <w:rPr>
          <w:rFonts w:ascii="Arial" w:hAnsi="Arial" w:cs="Arial"/>
          <w:sz w:val="22"/>
          <w:szCs w:val="22"/>
        </w:rPr>
        <w:t>, Online</w:t>
      </w:r>
      <w:proofErr w:type="gramStart"/>
      <w:r w:rsidRPr="00A05337">
        <w:rPr>
          <w:rFonts w:ascii="Arial" w:hAnsi="Arial" w:cs="Arial"/>
          <w:sz w:val="22"/>
          <w:szCs w:val="22"/>
        </w:rPr>
        <w:t>, ?</w:t>
      </w:r>
      <w:proofErr w:type="gramEnd"/>
      <w:r w:rsidRPr="00A05337">
        <w:rPr>
          <w:rFonts w:ascii="Arial" w:hAnsi="Arial" w:cs="Arial"/>
          <w:sz w:val="22"/>
          <w:szCs w:val="22"/>
        </w:rPr>
        <w:t xml:space="preserve">? pp. </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Style w:val="apple-style-span"/>
          <w:rFonts w:ascii="Arial" w:hAnsi="Arial" w:cs="Arial"/>
          <w:bCs/>
          <w:sz w:val="22"/>
          <w:szCs w:val="22"/>
        </w:rPr>
        <w:t xml:space="preserve">Arentze, T.A. and H.J.P. Timmermans (2011), </w:t>
      </w:r>
      <w:r w:rsidRPr="00A05337">
        <w:rPr>
          <w:rFonts w:ascii="Arial" w:eastAsia="Batang" w:hAnsi="Arial" w:cs="Arial"/>
          <w:sz w:val="22"/>
          <w:szCs w:val="22"/>
          <w:lang w:eastAsia="ja-JP"/>
        </w:rPr>
        <w:t xml:space="preserve">A dynamic model of time-budget and activity generation: Development and empirical derivation, </w:t>
      </w:r>
      <w:r w:rsidRPr="00A05337">
        <w:rPr>
          <w:rFonts w:ascii="Arial" w:hAnsi="Arial" w:cs="Arial"/>
          <w:i/>
          <w:sz w:val="22"/>
          <w:szCs w:val="22"/>
          <w:lang w:val="en-GB" w:eastAsia="nl-NL"/>
        </w:rPr>
        <w:t xml:space="preserve">Transportation Research C, </w:t>
      </w:r>
      <w:r w:rsidRPr="00A05337">
        <w:rPr>
          <w:rFonts w:ascii="Arial" w:hAnsi="Arial" w:cs="Arial"/>
          <w:sz w:val="22"/>
          <w:szCs w:val="22"/>
          <w:lang w:val="en-GB" w:eastAsia="nl-NL"/>
        </w:rPr>
        <w:t>19, 242-253.</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iCs/>
          <w:sz w:val="22"/>
          <w:szCs w:val="22"/>
          <w:lang w:val="en-GB" w:eastAsia="nl-NL"/>
        </w:rPr>
        <w:lastRenderedPageBreak/>
        <w:t xml:space="preserve">Berg, P. van den, T.A. Arentze and H.J.P. Timmermans (2011), </w:t>
      </w:r>
      <w:r w:rsidRPr="00A05337">
        <w:rPr>
          <w:rFonts w:ascii="Arial" w:hAnsi="Arial" w:cs="Arial"/>
          <w:sz w:val="22"/>
          <w:szCs w:val="22"/>
          <w:lang w:val="en-GB" w:eastAsia="nl-NL"/>
        </w:rPr>
        <w:t xml:space="preserve">Location-type choice for face-to-face social activities and its effect on travel behavior, </w:t>
      </w:r>
      <w:r w:rsidRPr="00A05337">
        <w:rPr>
          <w:rFonts w:ascii="Arial" w:hAnsi="Arial" w:cs="Arial"/>
          <w:i/>
          <w:sz w:val="22"/>
          <w:szCs w:val="22"/>
          <w:lang w:val="en-GB" w:eastAsia="nl-NL"/>
        </w:rPr>
        <w:t>Environment and Planning B: Planning and Design</w:t>
      </w:r>
      <w:r w:rsidRPr="00A05337">
        <w:rPr>
          <w:rFonts w:ascii="Arial" w:hAnsi="Arial" w:cs="Arial"/>
          <w:sz w:val="22"/>
          <w:szCs w:val="22"/>
          <w:lang w:val="en-GB" w:eastAsia="nl-NL"/>
        </w:rPr>
        <w:t>, 2010, Online, 21 pp.</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rPr>
        <w:t xml:space="preserve">Berg, P. van den, T.A. Arentze and H.J.P. Timmermans (2011), </w:t>
      </w:r>
      <w:r w:rsidRPr="00A05337">
        <w:rPr>
          <w:rFonts w:ascii="Arial" w:hAnsi="Arial" w:cs="Arial"/>
          <w:sz w:val="22"/>
          <w:szCs w:val="22"/>
          <w:lang w:val="en-GB" w:eastAsia="nl-NL"/>
        </w:rPr>
        <w:t xml:space="preserve">Estimating social travel demand of senior citizens in the Netherlands, </w:t>
      </w:r>
      <w:r w:rsidRPr="00A05337">
        <w:rPr>
          <w:rFonts w:ascii="Arial" w:hAnsi="Arial" w:cs="Arial"/>
          <w:i/>
          <w:sz w:val="22"/>
          <w:szCs w:val="22"/>
          <w:lang w:val="en-GB" w:eastAsia="nl-NL"/>
        </w:rPr>
        <w:t>Journal of Transport Geography</w:t>
      </w:r>
      <w:r w:rsidRPr="00A05337">
        <w:rPr>
          <w:rFonts w:ascii="Arial" w:hAnsi="Arial" w:cs="Arial"/>
          <w:sz w:val="22"/>
          <w:szCs w:val="22"/>
          <w:lang w:val="en-GB" w:eastAsia="nl-NL"/>
        </w:rPr>
        <w:t>, 19, 323-331.</w:t>
      </w:r>
    </w:p>
    <w:p w:rsidR="009D2BA1" w:rsidRPr="00A05337" w:rsidRDefault="009D2BA1" w:rsidP="00C32798">
      <w:pPr>
        <w:numPr>
          <w:ilvl w:val="0"/>
          <w:numId w:val="25"/>
        </w:numPr>
        <w:ind w:left="567" w:hanging="567"/>
        <w:rPr>
          <w:rFonts w:ascii="Arial" w:hAnsi="Arial" w:cs="Arial"/>
          <w:sz w:val="22"/>
          <w:szCs w:val="22"/>
          <w:lang w:val="en-GB" w:eastAsia="nl-NL"/>
        </w:rPr>
      </w:pPr>
      <w:r w:rsidRPr="00A05337">
        <w:rPr>
          <w:rFonts w:ascii="Arial" w:hAnsi="Arial" w:cs="Arial"/>
          <w:sz w:val="22"/>
          <w:szCs w:val="22"/>
        </w:rPr>
        <w:t xml:space="preserve">Berg, P. van den, T.A. Arentze and H.J.P. Timmermans (2011), </w:t>
      </w:r>
      <w:r w:rsidRPr="00A05337">
        <w:rPr>
          <w:rFonts w:ascii="Arial" w:hAnsi="Arial" w:cs="Arial"/>
          <w:sz w:val="22"/>
          <w:szCs w:val="22"/>
          <w:lang w:val="en-GB" w:eastAsia="nl-NL"/>
        </w:rPr>
        <w:t xml:space="preserve">A multilevel path analysis of contact frequency between social network members, </w:t>
      </w:r>
      <w:r w:rsidRPr="00A05337">
        <w:rPr>
          <w:rFonts w:ascii="Arial" w:hAnsi="Arial" w:cs="Arial"/>
          <w:i/>
          <w:sz w:val="22"/>
          <w:szCs w:val="22"/>
          <w:lang w:val="en-GB" w:eastAsia="nl-NL"/>
        </w:rPr>
        <w:t>Journal of Geographical Systems.</w:t>
      </w:r>
      <w:r w:rsidRPr="00A05337">
        <w:rPr>
          <w:rFonts w:ascii="Arial" w:hAnsi="Arial" w:cs="Arial"/>
          <w:sz w:val="22"/>
          <w:szCs w:val="22"/>
          <w:lang w:val="en-GB" w:eastAsia="nl-NL"/>
        </w:rPr>
        <w:t xml:space="preserve"> 2010, 1-17.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lang w:val="en-GB" w:eastAsia="nl-NL"/>
        </w:rPr>
        <w:t xml:space="preserve">Chen, J, R. Chen and H.J.P. Timmermans (2011), </w:t>
      </w:r>
      <w:r w:rsidRPr="00A05337">
        <w:rPr>
          <w:rFonts w:ascii="Arial" w:hAnsi="Arial" w:cs="Arial"/>
          <w:sz w:val="22"/>
          <w:szCs w:val="22"/>
        </w:rPr>
        <w:t xml:space="preserve">Historical deposition influence in residential location choice: A distance-based GEV model for spatial correlation, </w:t>
      </w:r>
      <w:r w:rsidRPr="00A05337">
        <w:rPr>
          <w:rFonts w:ascii="Arial" w:hAnsi="Arial" w:cs="Arial"/>
          <w:i/>
          <w:sz w:val="22"/>
          <w:szCs w:val="22"/>
        </w:rPr>
        <w:t>Environment and Planning A,</w:t>
      </w:r>
      <w:r w:rsidRPr="00A05337">
        <w:rPr>
          <w:rFonts w:ascii="Arial" w:hAnsi="Arial" w:cs="Arial"/>
          <w:bCs/>
          <w:sz w:val="22"/>
          <w:szCs w:val="22"/>
        </w:rPr>
        <w:t xml:space="preserve"> 41,</w:t>
      </w:r>
      <w:r w:rsidRPr="00A05337">
        <w:rPr>
          <w:rFonts w:ascii="Arial" w:hAnsi="Arial" w:cs="Arial"/>
          <w:sz w:val="22"/>
          <w:szCs w:val="22"/>
        </w:rPr>
        <w:t xml:space="preserve"> 2760 – 2777.</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Dijkstra, J., A.J. Jesserun, H.J.P. Timmermans and B. de Vries (2011), A framework for processing agent-based pedestrian activity simulations in shopping environments, </w:t>
      </w:r>
      <w:r w:rsidRPr="00A05337">
        <w:rPr>
          <w:rFonts w:ascii="Arial" w:hAnsi="Arial" w:cs="Arial"/>
          <w:i/>
          <w:sz w:val="22"/>
          <w:szCs w:val="22"/>
        </w:rPr>
        <w:t>Cybernetics and Systems</w:t>
      </w:r>
      <w:r w:rsidRPr="00A05337">
        <w:rPr>
          <w:rFonts w:ascii="Arial" w:hAnsi="Arial" w:cs="Arial"/>
          <w:sz w:val="22"/>
          <w:szCs w:val="22"/>
        </w:rPr>
        <w:t>, 42, 526-545.</w:t>
      </w:r>
    </w:p>
    <w:p w:rsidR="009D2BA1" w:rsidRPr="00A05337" w:rsidRDefault="009D2BA1" w:rsidP="00C32798">
      <w:pPr>
        <w:numPr>
          <w:ilvl w:val="0"/>
          <w:numId w:val="25"/>
        </w:numPr>
        <w:ind w:left="567" w:hanging="567"/>
        <w:rPr>
          <w:rFonts w:ascii="Arial" w:hAnsi="Arial" w:cs="Arial"/>
          <w:i/>
          <w:iCs/>
          <w:sz w:val="22"/>
          <w:szCs w:val="22"/>
        </w:rPr>
      </w:pPr>
      <w:r w:rsidRPr="00A05337">
        <w:rPr>
          <w:rFonts w:ascii="Arial" w:hAnsi="Arial" w:cs="Arial"/>
          <w:sz w:val="22"/>
          <w:szCs w:val="22"/>
          <w:lang w:val="en-GB"/>
        </w:rPr>
        <w:t xml:space="preserve">Ettema, D.F., T.A. Arentze and H.J.P. Timmermans (2011), Social influences on household location, mobility and activity choice in integrated micro-simulation models, </w:t>
      </w:r>
      <w:r w:rsidRPr="00A05337">
        <w:rPr>
          <w:rFonts w:ascii="Arial" w:hAnsi="Arial" w:cs="Arial"/>
          <w:i/>
          <w:sz w:val="22"/>
          <w:szCs w:val="22"/>
          <w:lang w:val="en-GB"/>
        </w:rPr>
        <w:t>Transportation Research A</w:t>
      </w:r>
      <w:r w:rsidRPr="00A05337">
        <w:rPr>
          <w:rFonts w:ascii="Arial" w:hAnsi="Arial" w:cs="Arial"/>
          <w:sz w:val="22"/>
          <w:szCs w:val="22"/>
          <w:lang w:val="en-GB"/>
        </w:rPr>
        <w:t xml:space="preserve">, 45, </w:t>
      </w:r>
      <w:r w:rsidRPr="00A05337">
        <w:rPr>
          <w:rFonts w:ascii="Arial" w:hAnsi="Arial" w:cs="Arial"/>
          <w:i/>
          <w:iCs/>
          <w:sz w:val="22"/>
          <w:szCs w:val="22"/>
        </w:rPr>
        <w:t>447-460.</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Feng. T., T.A. Arentze and H.J.P. Timmermans (2011), Uncovering the relative importance of input variables for route choice modeling: A neural network approach, </w:t>
      </w:r>
      <w:r w:rsidRPr="00A05337">
        <w:rPr>
          <w:rFonts w:ascii="Arial" w:hAnsi="Arial" w:cs="Arial"/>
          <w:i/>
          <w:sz w:val="22"/>
          <w:szCs w:val="22"/>
        </w:rPr>
        <w:t>Journal of the Eastern Society of Transportation Studies</w:t>
      </w:r>
      <w:r w:rsidRPr="00A05337">
        <w:rPr>
          <w:rFonts w:ascii="Arial" w:hAnsi="Arial" w:cs="Arial"/>
          <w:sz w:val="22"/>
          <w:szCs w:val="22"/>
        </w:rPr>
        <w:t>, 9, 341-353.</w:t>
      </w:r>
    </w:p>
    <w:p w:rsidR="009D2BA1" w:rsidRPr="00A05337" w:rsidRDefault="009D2BA1" w:rsidP="00C32798">
      <w:pPr>
        <w:numPr>
          <w:ilvl w:val="0"/>
          <w:numId w:val="25"/>
        </w:numPr>
        <w:ind w:left="567" w:hanging="567"/>
        <w:rPr>
          <w:rFonts w:ascii="Arial" w:hAnsi="Arial" w:cs="Arial"/>
          <w:i/>
          <w:sz w:val="22"/>
          <w:szCs w:val="22"/>
        </w:rPr>
      </w:pPr>
      <w:r w:rsidRPr="00A05337">
        <w:rPr>
          <w:rFonts w:ascii="Arial" w:hAnsi="Arial" w:cs="Arial"/>
          <w:sz w:val="22"/>
          <w:szCs w:val="22"/>
        </w:rPr>
        <w:t xml:space="preserve">Feng. T., T.A. Arentze and H.J.P. Timmermans (2011), Instantaneous emission modeling with GPS activity data: results of diesel trucks for one-day trips, </w:t>
      </w:r>
      <w:r w:rsidRPr="00A05337">
        <w:rPr>
          <w:rFonts w:ascii="Arial" w:hAnsi="Arial" w:cs="Arial"/>
          <w:i/>
          <w:sz w:val="22"/>
          <w:szCs w:val="22"/>
        </w:rPr>
        <w:t>Journal of the Eastern Society of Transportation Studies</w:t>
      </w:r>
      <w:r w:rsidRPr="00A05337">
        <w:rPr>
          <w:rFonts w:ascii="Arial" w:hAnsi="Arial" w:cs="Arial"/>
          <w:sz w:val="22"/>
          <w:szCs w:val="22"/>
        </w:rPr>
        <w:t>, 9, 776-771.</w:t>
      </w:r>
    </w:p>
    <w:p w:rsidR="009D2BA1" w:rsidRPr="00A05337" w:rsidRDefault="009D2BA1" w:rsidP="00C32798">
      <w:pPr>
        <w:numPr>
          <w:ilvl w:val="0"/>
          <w:numId w:val="25"/>
        </w:numPr>
        <w:ind w:left="567" w:hanging="567"/>
        <w:rPr>
          <w:rStyle w:val="tiny1"/>
          <w:rFonts w:ascii="Arial" w:hAnsi="Arial" w:cs="Arial"/>
          <w:sz w:val="22"/>
          <w:szCs w:val="22"/>
        </w:rPr>
      </w:pPr>
      <w:r w:rsidRPr="00A05337">
        <w:rPr>
          <w:rStyle w:val="tiny1"/>
          <w:rFonts w:ascii="Arial" w:hAnsi="Arial" w:cs="Arial"/>
          <w:sz w:val="22"/>
          <w:szCs w:val="22"/>
        </w:rPr>
        <w:t xml:space="preserve">Grigolon, A.B., A.D.A.M. Kemperman and H.J.P. Timmermans (2011), The Influence of Low-Cost Airlines on Travel Behaviour of Students: Results of a Stated Portfolio Choice Experiment, </w:t>
      </w:r>
      <w:r w:rsidRPr="00A05337">
        <w:rPr>
          <w:rStyle w:val="tiny1"/>
          <w:rFonts w:ascii="Arial" w:hAnsi="Arial" w:cs="Arial"/>
          <w:i/>
          <w:sz w:val="22"/>
          <w:szCs w:val="22"/>
        </w:rPr>
        <w:t>Tourism management</w:t>
      </w:r>
      <w:proofErr w:type="gramStart"/>
      <w:r w:rsidRPr="00A05337">
        <w:rPr>
          <w:rStyle w:val="tiny1"/>
          <w:rFonts w:ascii="Arial" w:hAnsi="Arial" w:cs="Arial"/>
          <w:sz w:val="22"/>
          <w:szCs w:val="22"/>
        </w:rPr>
        <w:t>.,</w:t>
      </w:r>
      <w:proofErr w:type="gramEnd"/>
      <w:r w:rsidRPr="00A05337">
        <w:rPr>
          <w:rStyle w:val="tiny1"/>
          <w:rFonts w:ascii="Arial" w:hAnsi="Arial" w:cs="Arial"/>
          <w:sz w:val="22"/>
          <w:szCs w:val="22"/>
        </w:rPr>
        <w:t xml:space="preserve"> Online, 11pp.</w:t>
      </w:r>
    </w:p>
    <w:p w:rsidR="009D2BA1" w:rsidRPr="00A05337" w:rsidRDefault="009D2BA1" w:rsidP="00C32798">
      <w:pPr>
        <w:numPr>
          <w:ilvl w:val="0"/>
          <w:numId w:val="25"/>
        </w:numPr>
        <w:ind w:left="567" w:hanging="567"/>
        <w:rPr>
          <w:rStyle w:val="tiny1"/>
          <w:rFonts w:ascii="Arial" w:hAnsi="Arial" w:cs="Arial"/>
          <w:sz w:val="22"/>
          <w:szCs w:val="22"/>
        </w:rPr>
      </w:pPr>
      <w:r w:rsidRPr="00A05337">
        <w:rPr>
          <w:rStyle w:val="tiny1"/>
          <w:rFonts w:ascii="Arial" w:hAnsi="Arial" w:cs="Arial"/>
          <w:sz w:val="22"/>
          <w:szCs w:val="22"/>
        </w:rPr>
        <w:t xml:space="preserve">Grigolon, A.B., A.D.A.M. Kemperman and H.J.P. Timmermans (2011), Student vacation travel: a reference dependent model of airline fares preferences, </w:t>
      </w:r>
      <w:r w:rsidRPr="00A05337">
        <w:rPr>
          <w:rStyle w:val="tiny1"/>
          <w:rFonts w:ascii="Arial" w:hAnsi="Arial" w:cs="Arial"/>
          <w:i/>
          <w:sz w:val="22"/>
          <w:szCs w:val="22"/>
        </w:rPr>
        <w:t>Journal of Air Transport Management</w:t>
      </w:r>
      <w:r w:rsidRPr="00A05337">
        <w:rPr>
          <w:rStyle w:val="tiny1"/>
          <w:rFonts w:ascii="Arial" w:hAnsi="Arial" w:cs="Arial"/>
          <w:sz w:val="22"/>
          <w:szCs w:val="22"/>
        </w:rPr>
        <w:t>, 18 (1), pp 38 – 42.</w:t>
      </w:r>
    </w:p>
    <w:p w:rsidR="009D2BA1" w:rsidRPr="00A05337" w:rsidRDefault="009D2BA1" w:rsidP="00C32798">
      <w:pPr>
        <w:numPr>
          <w:ilvl w:val="0"/>
          <w:numId w:val="25"/>
        </w:numPr>
        <w:ind w:left="567" w:hanging="567"/>
        <w:rPr>
          <w:rFonts w:ascii="Arial" w:hAnsi="Arial" w:cs="Arial"/>
          <w:i/>
          <w:sz w:val="22"/>
          <w:szCs w:val="22"/>
          <w:lang w:val="en-GB"/>
        </w:rPr>
      </w:pPr>
      <w:r w:rsidRPr="00A05337">
        <w:rPr>
          <w:rFonts w:ascii="Arial" w:hAnsi="Arial" w:cs="Arial"/>
          <w:sz w:val="22"/>
          <w:szCs w:val="22"/>
          <w:lang w:val="en-GB"/>
        </w:rPr>
        <w:t xml:space="preserve">Han, Q., T.A. Arentze, H.J.P. Timmermans, D. Janssens and G. Wets (2011), </w:t>
      </w:r>
      <w:hyperlink r:id="rId9" w:tooltip="http://mail.elsevier-alerts.com/go.asp?/bESJ001/m9CLA53F/q1CLS53F/uCZ2S05D/xQ49253F/cutf%2D8" w:history="1">
        <w:r w:rsidRPr="00A05337">
          <w:rPr>
            <w:rStyle w:val="Hyperlink"/>
            <w:rFonts w:ascii="Arial" w:hAnsi="Arial" w:cs="Arial"/>
            <w:color w:val="auto"/>
            <w:sz w:val="22"/>
            <w:szCs w:val="22"/>
            <w:u w:val="none"/>
          </w:rPr>
          <w:t>The effects of social networks on choice set dynamics: Results of numerical simulations using an agent-based approach</w:t>
        </w:r>
      </w:hyperlink>
      <w:r w:rsidRPr="00A05337">
        <w:rPr>
          <w:rFonts w:ascii="Arial" w:hAnsi="Arial" w:cs="Arial"/>
          <w:sz w:val="22"/>
          <w:szCs w:val="22"/>
        </w:rPr>
        <w:t xml:space="preserve">, </w:t>
      </w:r>
      <w:r w:rsidRPr="00A05337">
        <w:rPr>
          <w:rFonts w:ascii="Arial" w:hAnsi="Arial" w:cs="Arial"/>
          <w:i/>
          <w:sz w:val="22"/>
          <w:szCs w:val="22"/>
        </w:rPr>
        <w:t>Transportation Research Part A</w:t>
      </w:r>
      <w:r w:rsidRPr="00A05337">
        <w:rPr>
          <w:rFonts w:ascii="Arial" w:hAnsi="Arial" w:cs="Arial"/>
          <w:sz w:val="22"/>
          <w:szCs w:val="22"/>
        </w:rPr>
        <w:t>, 45, 310 – 322.</w:t>
      </w:r>
    </w:p>
    <w:p w:rsidR="009D2BA1" w:rsidRPr="00A05337" w:rsidRDefault="009D2BA1" w:rsidP="00C32798">
      <w:pPr>
        <w:numPr>
          <w:ilvl w:val="0"/>
          <w:numId w:val="25"/>
        </w:numPr>
        <w:ind w:left="567" w:hanging="567"/>
        <w:rPr>
          <w:rFonts w:ascii="Arial" w:hAnsi="Arial" w:cs="Arial"/>
          <w:bCs/>
          <w:sz w:val="22"/>
          <w:szCs w:val="22"/>
        </w:rPr>
      </w:pPr>
      <w:r w:rsidRPr="00A05337">
        <w:rPr>
          <w:rFonts w:ascii="Arial" w:hAnsi="Arial" w:cs="Arial"/>
          <w:sz w:val="22"/>
          <w:szCs w:val="22"/>
        </w:rPr>
        <w:t>Joh C.-H., B. Lee, M. Bin, T.A. Arentze and H.J.P. Timmermans</w:t>
      </w:r>
      <w:r w:rsidRPr="00A05337">
        <w:rPr>
          <w:rFonts w:ascii="Arial" w:hAnsi="Arial" w:cs="Arial"/>
          <w:sz w:val="22"/>
          <w:szCs w:val="22"/>
          <w:vertAlign w:val="superscript"/>
        </w:rPr>
        <w:t xml:space="preserve"> </w:t>
      </w:r>
      <w:r w:rsidRPr="00A05337">
        <w:rPr>
          <w:rFonts w:ascii="Arial" w:hAnsi="Arial" w:cs="Arial"/>
          <w:sz w:val="22"/>
          <w:szCs w:val="22"/>
        </w:rPr>
        <w:t>(2011),</w:t>
      </w:r>
      <w:r w:rsidRPr="00A05337">
        <w:rPr>
          <w:rFonts w:ascii="Arial" w:hAnsi="Arial" w:cs="Arial"/>
          <w:bCs/>
          <w:sz w:val="22"/>
          <w:szCs w:val="22"/>
        </w:rPr>
        <w:t xml:space="preserve"> Exploring the </w:t>
      </w:r>
      <w:r w:rsidRPr="00A05337">
        <w:rPr>
          <w:rFonts w:ascii="Arial" w:hAnsi="Arial" w:cs="Arial"/>
          <w:bCs/>
          <w:sz w:val="22"/>
          <w:szCs w:val="22"/>
          <w:lang w:eastAsia="ko-KR"/>
        </w:rPr>
        <w:t>u</w:t>
      </w:r>
      <w:r w:rsidRPr="00A05337">
        <w:rPr>
          <w:rFonts w:ascii="Arial" w:hAnsi="Arial" w:cs="Arial"/>
          <w:bCs/>
          <w:sz w:val="22"/>
          <w:szCs w:val="22"/>
        </w:rPr>
        <w:t>se of travel information –</w:t>
      </w:r>
      <w:r w:rsidRPr="00A05337">
        <w:rPr>
          <w:rFonts w:ascii="Arial" w:hAnsi="Arial" w:cs="Arial"/>
          <w:bCs/>
          <w:sz w:val="22"/>
          <w:szCs w:val="22"/>
          <w:lang w:eastAsia="ko-KR"/>
        </w:rPr>
        <w:t xml:space="preserve"> </w:t>
      </w:r>
      <w:r w:rsidRPr="00A05337">
        <w:rPr>
          <w:rFonts w:ascii="Arial" w:hAnsi="Arial" w:cs="Arial"/>
          <w:bCs/>
          <w:sz w:val="22"/>
          <w:szCs w:val="22"/>
        </w:rPr>
        <w:t xml:space="preserve">identifying contextual market segmentation in Seoul, Korea, </w:t>
      </w:r>
      <w:r w:rsidRPr="00A05337">
        <w:rPr>
          <w:rFonts w:ascii="Arial" w:hAnsi="Arial" w:cs="Arial"/>
          <w:bCs/>
          <w:i/>
          <w:sz w:val="22"/>
          <w:szCs w:val="22"/>
        </w:rPr>
        <w:t>Journal of Transport Geography</w:t>
      </w:r>
      <w:r w:rsidRPr="00A05337">
        <w:rPr>
          <w:rFonts w:ascii="Arial" w:hAnsi="Arial" w:cs="Arial"/>
          <w:bCs/>
          <w:sz w:val="22"/>
          <w:szCs w:val="22"/>
        </w:rPr>
        <w:t>, 19, 1245-1251.</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sz w:val="22"/>
          <w:szCs w:val="22"/>
        </w:rPr>
        <w:t xml:space="preserve">Joh, C.H. and H.J.P. Timmermans (2011), Applying sequential alignment methods to large activity travel data sets: Exploration of a heuristic approach, </w:t>
      </w:r>
      <w:r w:rsidRPr="00A05337">
        <w:rPr>
          <w:rFonts w:ascii="Arial" w:hAnsi="Arial" w:cs="Arial"/>
          <w:i/>
          <w:sz w:val="22"/>
          <w:szCs w:val="22"/>
        </w:rPr>
        <w:t>Transportation Research Record</w:t>
      </w:r>
      <w:r w:rsidRPr="00A05337">
        <w:rPr>
          <w:rFonts w:ascii="Arial" w:hAnsi="Arial" w:cs="Arial"/>
          <w:sz w:val="22"/>
          <w:szCs w:val="22"/>
        </w:rPr>
        <w:t>, 2231, 10-17.</w:t>
      </w:r>
    </w:p>
    <w:p w:rsidR="009D2BA1" w:rsidRPr="00A05337" w:rsidRDefault="009D2BA1" w:rsidP="00C32798">
      <w:pPr>
        <w:numPr>
          <w:ilvl w:val="0"/>
          <w:numId w:val="25"/>
        </w:numPr>
        <w:ind w:left="567" w:hanging="567"/>
        <w:rPr>
          <w:rFonts w:ascii="Arial" w:hAnsi="Arial" w:cs="Arial"/>
          <w:sz w:val="22"/>
          <w:szCs w:val="22"/>
          <w:lang w:val="en-GB"/>
        </w:rPr>
      </w:pPr>
      <w:r w:rsidRPr="00A05337">
        <w:rPr>
          <w:rFonts w:ascii="Arial" w:hAnsi="Arial" w:cs="Arial"/>
          <w:sz w:val="22"/>
          <w:szCs w:val="22"/>
        </w:rPr>
        <w:t xml:space="preserve">Katoshevski-Cavari, T.A. Arentze and H.J.P. Timmermans (2011), Sustainable city-plan based on planning algorithm, planners' heuristics and transportation aspect, </w:t>
      </w:r>
      <w:r w:rsidRPr="00A05337">
        <w:rPr>
          <w:rFonts w:ascii="Arial" w:hAnsi="Arial" w:cs="Arial"/>
          <w:i/>
          <w:iCs/>
          <w:sz w:val="22"/>
          <w:szCs w:val="22"/>
        </w:rPr>
        <w:t>Procedia - Social and Behavioral Sciences</w:t>
      </w:r>
      <w:r w:rsidRPr="00A05337">
        <w:rPr>
          <w:rFonts w:ascii="Arial" w:hAnsi="Arial" w:cs="Arial"/>
          <w:sz w:val="22"/>
          <w:szCs w:val="22"/>
        </w:rPr>
        <w:t xml:space="preserve">, </w:t>
      </w:r>
      <w:r w:rsidRPr="00A05337">
        <w:rPr>
          <w:rFonts w:ascii="Arial" w:hAnsi="Arial" w:cs="Arial"/>
          <w:iCs/>
          <w:sz w:val="22"/>
          <w:szCs w:val="22"/>
        </w:rPr>
        <w:t>20</w:t>
      </w:r>
      <w:r w:rsidRPr="00A05337">
        <w:rPr>
          <w:rFonts w:ascii="Arial" w:hAnsi="Arial" w:cs="Arial"/>
          <w:sz w:val="22"/>
          <w:szCs w:val="22"/>
        </w:rPr>
        <w:t xml:space="preserve">, </w:t>
      </w:r>
      <w:r w:rsidRPr="00A05337">
        <w:rPr>
          <w:rFonts w:ascii="Arial" w:hAnsi="Arial" w:cs="Arial"/>
          <w:iCs/>
          <w:sz w:val="22"/>
          <w:szCs w:val="22"/>
        </w:rPr>
        <w:t>131-139.</w:t>
      </w:r>
    </w:p>
    <w:p w:rsidR="009D2BA1" w:rsidRPr="00A05337" w:rsidRDefault="009D2BA1" w:rsidP="00C32798">
      <w:pPr>
        <w:numPr>
          <w:ilvl w:val="0"/>
          <w:numId w:val="25"/>
        </w:numPr>
        <w:ind w:left="567" w:hanging="567"/>
        <w:rPr>
          <w:rStyle w:val="tiny1"/>
          <w:rFonts w:ascii="Arial" w:hAnsi="Arial" w:cs="Arial"/>
          <w:sz w:val="22"/>
          <w:szCs w:val="22"/>
        </w:rPr>
      </w:pPr>
      <w:r w:rsidRPr="00A05337">
        <w:rPr>
          <w:rStyle w:val="tiny1"/>
          <w:rFonts w:ascii="Arial" w:hAnsi="Arial" w:cs="Arial"/>
          <w:sz w:val="22"/>
          <w:szCs w:val="22"/>
        </w:rPr>
        <w:t xml:space="preserve">Kemperman, A.D.A.M. and H.J.P. Timmermans (2011), Children's recreational physical activity. </w:t>
      </w:r>
      <w:r w:rsidRPr="00A05337">
        <w:rPr>
          <w:rStyle w:val="tiny1"/>
          <w:rFonts w:ascii="Arial" w:hAnsi="Arial" w:cs="Arial"/>
          <w:i/>
          <w:sz w:val="22"/>
          <w:szCs w:val="22"/>
        </w:rPr>
        <w:t>Leisure Sciences</w:t>
      </w:r>
      <w:r w:rsidRPr="00A05337">
        <w:rPr>
          <w:rStyle w:val="tiny1"/>
          <w:rFonts w:ascii="Arial" w:hAnsi="Arial" w:cs="Arial"/>
          <w:sz w:val="22"/>
          <w:szCs w:val="22"/>
        </w:rPr>
        <w:t>, 33, 183-204.</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Khademi, E. and H.J.P. Timmermans (2011), Incorporating traveler response to pricing </w:t>
      </w:r>
      <w:r w:rsidRPr="00A05337">
        <w:rPr>
          <w:rFonts w:ascii="Arial" w:hAnsi="Arial" w:cs="Arial"/>
          <w:sz w:val="22"/>
          <w:szCs w:val="22"/>
        </w:rPr>
        <w:tab/>
        <w:t xml:space="preserve">policies in comprehensive activity-based models of transport demand, </w:t>
      </w:r>
      <w:r w:rsidRPr="00A05337">
        <w:rPr>
          <w:rFonts w:ascii="Arial" w:hAnsi="Arial" w:cs="Arial"/>
          <w:i/>
          <w:sz w:val="22"/>
          <w:szCs w:val="22"/>
        </w:rPr>
        <w:t>Procedia - Social and Behavioral Sciences</w:t>
      </w:r>
      <w:r w:rsidRPr="00A05337">
        <w:rPr>
          <w:rFonts w:ascii="Arial" w:hAnsi="Arial" w:cs="Arial"/>
          <w:sz w:val="22"/>
          <w:szCs w:val="22"/>
        </w:rPr>
        <w:t>, 20, 594-603.</w:t>
      </w:r>
    </w:p>
    <w:p w:rsidR="009D2BA1" w:rsidRPr="00A05337" w:rsidRDefault="009D2BA1" w:rsidP="00C32798">
      <w:pPr>
        <w:numPr>
          <w:ilvl w:val="0"/>
          <w:numId w:val="25"/>
        </w:numPr>
        <w:ind w:left="567" w:hanging="567"/>
        <w:rPr>
          <w:rFonts w:ascii="Arial" w:hAnsi="Arial" w:cs="Arial"/>
          <w:i/>
          <w:iCs/>
          <w:sz w:val="22"/>
          <w:szCs w:val="22"/>
        </w:rPr>
      </w:pPr>
      <w:r w:rsidRPr="00A05337">
        <w:rPr>
          <w:rFonts w:ascii="Arial" w:hAnsi="Arial" w:cs="Arial"/>
          <w:iCs/>
          <w:sz w:val="22"/>
          <w:szCs w:val="22"/>
        </w:rPr>
        <w:t xml:space="preserve">Liao, F., T.A. Arentze and H.J.P. Timmermans (2011), Constructing personalized </w:t>
      </w:r>
      <w:r w:rsidRPr="00A05337">
        <w:rPr>
          <w:rFonts w:ascii="Arial" w:hAnsi="Arial" w:cs="Arial"/>
          <w:iCs/>
          <w:sz w:val="22"/>
          <w:szCs w:val="22"/>
        </w:rPr>
        <w:tab/>
        <w:t xml:space="preserve">transportation networks in multi-state supernetworks: A heuristic approach, </w:t>
      </w:r>
      <w:r w:rsidRPr="00A05337">
        <w:rPr>
          <w:rFonts w:ascii="Arial" w:hAnsi="Arial" w:cs="Arial"/>
          <w:i/>
          <w:iCs/>
          <w:sz w:val="22"/>
          <w:szCs w:val="22"/>
        </w:rPr>
        <w:t>International Journal of Geographical Information Science</w:t>
      </w:r>
      <w:r w:rsidRPr="00A05337">
        <w:rPr>
          <w:rFonts w:ascii="Arial" w:hAnsi="Arial" w:cs="Arial"/>
          <w:iCs/>
          <w:sz w:val="22"/>
          <w:szCs w:val="22"/>
        </w:rPr>
        <w:t>,</w:t>
      </w:r>
      <w:r w:rsidRPr="00A05337">
        <w:rPr>
          <w:rFonts w:ascii="Arial" w:hAnsi="Arial" w:cs="Arial"/>
          <w:sz w:val="22"/>
          <w:szCs w:val="22"/>
        </w:rPr>
        <w:t xml:space="preserve"> </w:t>
      </w:r>
      <w:hyperlink r:id="rId10" w:anchor="LiaoAT11" w:history="1">
        <w:r w:rsidRPr="00A05337">
          <w:rPr>
            <w:rStyle w:val="Hyperlink"/>
            <w:rFonts w:ascii="Arial" w:hAnsi="Arial" w:cs="Arial"/>
            <w:color w:val="auto"/>
            <w:sz w:val="22"/>
            <w:szCs w:val="22"/>
          </w:rPr>
          <w:t>25</w:t>
        </w:r>
      </w:hyperlink>
      <w:r w:rsidRPr="00A05337">
        <w:rPr>
          <w:rFonts w:ascii="Arial" w:hAnsi="Arial" w:cs="Arial"/>
          <w:sz w:val="22"/>
          <w:szCs w:val="22"/>
        </w:rPr>
        <w:t>, 1885-1903</w:t>
      </w:r>
    </w:p>
    <w:p w:rsidR="009D2BA1" w:rsidRPr="00A05337" w:rsidRDefault="009D2BA1" w:rsidP="00C32798">
      <w:pPr>
        <w:numPr>
          <w:ilvl w:val="0"/>
          <w:numId w:val="25"/>
        </w:numPr>
        <w:ind w:left="567" w:hanging="567"/>
        <w:rPr>
          <w:rFonts w:ascii="Arial" w:hAnsi="Arial" w:cs="Arial"/>
          <w:iCs/>
          <w:sz w:val="22"/>
          <w:szCs w:val="22"/>
        </w:rPr>
      </w:pPr>
      <w:r w:rsidRPr="00A05337">
        <w:rPr>
          <w:rFonts w:ascii="Arial" w:hAnsi="Arial" w:cs="Arial"/>
          <w:iCs/>
          <w:sz w:val="22"/>
          <w:szCs w:val="22"/>
        </w:rPr>
        <w:t xml:space="preserve">Liao, F., Arentze, T.A. and Timmermans, H.J.P. (2011), Application of supernetworks in modeling activity-travel behaviour. </w:t>
      </w:r>
      <w:r w:rsidRPr="00A05337">
        <w:rPr>
          <w:rFonts w:ascii="Arial" w:hAnsi="Arial" w:cs="Arial"/>
          <w:i/>
          <w:iCs/>
          <w:sz w:val="22"/>
          <w:szCs w:val="22"/>
        </w:rPr>
        <w:t xml:space="preserve">Science and Technology, </w:t>
      </w:r>
      <w:r w:rsidRPr="00A05337">
        <w:rPr>
          <w:rFonts w:ascii="Arial" w:hAnsi="Arial" w:cs="Arial"/>
          <w:iCs/>
          <w:sz w:val="22"/>
          <w:szCs w:val="22"/>
        </w:rPr>
        <w:t>33, 279-286.</w:t>
      </w:r>
    </w:p>
    <w:p w:rsidR="009D2BA1" w:rsidRPr="00A05337"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lastRenderedPageBreak/>
        <w:t xml:space="preserve">Lin, Y., A.J. Jessurun, B. de Vries and H.J.P. Timmermans (2011), Motivate: context aware mobile application for activity recommendation, </w:t>
      </w:r>
      <w:r w:rsidRPr="00A05337">
        <w:rPr>
          <w:rFonts w:ascii="Arial" w:hAnsi="Arial" w:cs="Arial"/>
          <w:i/>
          <w:sz w:val="22"/>
          <w:szCs w:val="22"/>
        </w:rPr>
        <w:t>Ambient Intelligence</w:t>
      </w:r>
      <w:r w:rsidRPr="00A05337">
        <w:rPr>
          <w:rFonts w:ascii="Arial" w:hAnsi="Arial" w:cs="Arial"/>
          <w:sz w:val="22"/>
          <w:szCs w:val="22"/>
        </w:rPr>
        <w:t xml:space="preserve">, 7040, 210 – 214. </w:t>
      </w:r>
    </w:p>
    <w:p w:rsidR="009D2BA1" w:rsidRPr="00D4588A" w:rsidRDefault="009D2BA1" w:rsidP="00C32798">
      <w:pPr>
        <w:numPr>
          <w:ilvl w:val="0"/>
          <w:numId w:val="25"/>
        </w:numPr>
        <w:ind w:left="567" w:hanging="567"/>
        <w:rPr>
          <w:rFonts w:ascii="Arial" w:hAnsi="Arial" w:cs="Arial"/>
          <w:sz w:val="22"/>
          <w:szCs w:val="22"/>
        </w:rPr>
      </w:pPr>
      <w:r w:rsidRPr="00A05337">
        <w:rPr>
          <w:rFonts w:ascii="Arial" w:hAnsi="Arial" w:cs="Arial"/>
          <w:sz w:val="22"/>
          <w:szCs w:val="22"/>
        </w:rPr>
        <w:t xml:space="preserve">Ma, H., N.A. Ronald, T.A. Arentze and H.J.P. Timmermans (2011), New credit mechanism for negotiation with incomplete information in semi-cooperative agent-mediated joint activity-travel scheduling, </w:t>
      </w:r>
      <w:r w:rsidRPr="00A05337">
        <w:rPr>
          <w:rFonts w:ascii="Arial" w:hAnsi="Arial" w:cs="Arial"/>
          <w:i/>
          <w:sz w:val="22"/>
          <w:szCs w:val="22"/>
        </w:rPr>
        <w:t>Transportation Research Record</w:t>
      </w:r>
      <w:r w:rsidRPr="00A05337">
        <w:rPr>
          <w:rFonts w:ascii="Arial" w:hAnsi="Arial" w:cs="Arial"/>
          <w:sz w:val="22"/>
          <w:szCs w:val="22"/>
        </w:rPr>
        <w:t>, 2230, 104-110.</w:t>
      </w:r>
    </w:p>
    <w:p w:rsidR="009D2BA1" w:rsidRPr="00D4588A" w:rsidRDefault="009D2BA1" w:rsidP="00C32798">
      <w:pPr>
        <w:numPr>
          <w:ilvl w:val="0"/>
          <w:numId w:val="25"/>
        </w:numPr>
        <w:ind w:left="567" w:hanging="567"/>
        <w:rPr>
          <w:rStyle w:val="tiny1"/>
          <w:rFonts w:ascii="Arial" w:hAnsi="Arial" w:cs="Arial"/>
          <w:sz w:val="22"/>
          <w:szCs w:val="22"/>
        </w:rPr>
      </w:pPr>
      <w:r w:rsidRPr="00D4588A">
        <w:rPr>
          <w:rFonts w:ascii="Arial" w:hAnsi="Arial" w:cs="Arial"/>
          <w:sz w:val="22"/>
          <w:szCs w:val="22"/>
        </w:rPr>
        <w:t xml:space="preserve">Manzato, G.G., T.A. Arentze, H.J.P. Timmermans and D.F. Ettema (2011), </w:t>
      </w:r>
      <w:proofErr w:type="gramStart"/>
      <w:r w:rsidRPr="00D4588A">
        <w:rPr>
          <w:rFonts w:ascii="Arial" w:hAnsi="Arial" w:cs="Arial"/>
          <w:sz w:val="22"/>
          <w:szCs w:val="22"/>
          <w:lang w:val="en-GB" w:eastAsia="nl-NL"/>
        </w:rPr>
        <w:t>Matching  office</w:t>
      </w:r>
      <w:proofErr w:type="gramEnd"/>
      <w:r w:rsidRPr="00D4588A">
        <w:rPr>
          <w:rFonts w:ascii="Arial" w:hAnsi="Arial" w:cs="Arial"/>
          <w:sz w:val="22"/>
          <w:szCs w:val="22"/>
          <w:lang w:val="en-GB" w:eastAsia="nl-NL"/>
        </w:rPr>
        <w:t xml:space="preserve"> firms types and location characteristics: An exploratory analysis using Bayesian classifier networks expert systems with applications. </w:t>
      </w:r>
      <w:r w:rsidRPr="00D4588A">
        <w:rPr>
          <w:rFonts w:ascii="Arial" w:hAnsi="Arial" w:cs="Arial"/>
          <w:i/>
          <w:sz w:val="22"/>
          <w:szCs w:val="22"/>
          <w:lang w:val="en-GB" w:eastAsia="nl-NL"/>
        </w:rPr>
        <w:t>Expert Systems with Applications</w:t>
      </w:r>
      <w:r w:rsidRPr="00D4588A">
        <w:rPr>
          <w:rFonts w:ascii="Arial" w:hAnsi="Arial" w:cs="Arial"/>
          <w:sz w:val="22"/>
          <w:szCs w:val="22"/>
          <w:lang w:val="en-GB" w:eastAsia="nl-NL"/>
        </w:rPr>
        <w:t xml:space="preserve">, 38, </w:t>
      </w:r>
      <w:r w:rsidRPr="00D4588A">
        <w:rPr>
          <w:rStyle w:val="tiny1"/>
          <w:rFonts w:ascii="Arial" w:hAnsi="Arial" w:cs="Arial"/>
          <w:sz w:val="22"/>
          <w:szCs w:val="22"/>
        </w:rPr>
        <w:t>9665-9673.</w:t>
      </w:r>
    </w:p>
    <w:p w:rsidR="009D2BA1" w:rsidRPr="00D4588A" w:rsidRDefault="009D2BA1" w:rsidP="00C32798">
      <w:pPr>
        <w:numPr>
          <w:ilvl w:val="0"/>
          <w:numId w:val="25"/>
        </w:numPr>
        <w:ind w:left="567" w:hanging="567"/>
        <w:rPr>
          <w:rFonts w:ascii="Arial" w:hAnsi="Arial" w:cs="Arial"/>
          <w:sz w:val="22"/>
          <w:szCs w:val="22"/>
          <w:lang w:val="en-GB" w:eastAsia="nl-NL"/>
        </w:rPr>
      </w:pPr>
      <w:r w:rsidRPr="00D4588A">
        <w:rPr>
          <w:rFonts w:ascii="Arial" w:hAnsi="Arial" w:cs="Arial"/>
          <w:sz w:val="22"/>
          <w:szCs w:val="22"/>
        </w:rPr>
        <w:t xml:space="preserve">Nijland, L., T.A. Arentze, A.W.J. Borgers and H.J.P. Timmermans (2011), </w:t>
      </w:r>
      <w:r w:rsidRPr="00D4588A">
        <w:rPr>
          <w:rFonts w:ascii="Arial" w:hAnsi="Arial" w:cs="Arial"/>
          <w:sz w:val="22"/>
          <w:szCs w:val="22"/>
          <w:lang w:val="en-GB" w:eastAsia="nl-NL"/>
        </w:rPr>
        <w:t xml:space="preserve">Modelling complex activity-travel scheduling decisions: procedure for the simultaneous estimation of activity generation and duration functions, </w:t>
      </w:r>
      <w:r w:rsidRPr="00D4588A">
        <w:rPr>
          <w:rFonts w:ascii="Arial" w:hAnsi="Arial" w:cs="Arial"/>
          <w:i/>
          <w:sz w:val="22"/>
          <w:szCs w:val="22"/>
          <w:lang w:val="en-GB" w:eastAsia="nl-NL"/>
        </w:rPr>
        <w:t>Transport Reviews</w:t>
      </w:r>
      <w:r w:rsidRPr="00D4588A">
        <w:rPr>
          <w:rFonts w:ascii="Arial" w:hAnsi="Arial" w:cs="Arial"/>
          <w:sz w:val="22"/>
          <w:szCs w:val="22"/>
          <w:lang w:val="en-GB" w:eastAsia="nl-NL"/>
        </w:rPr>
        <w:t>, 31, 399-418.</w:t>
      </w:r>
    </w:p>
    <w:p w:rsidR="009D2BA1" w:rsidRPr="00D4588A" w:rsidRDefault="009D2BA1" w:rsidP="00C32798">
      <w:pPr>
        <w:numPr>
          <w:ilvl w:val="0"/>
          <w:numId w:val="25"/>
        </w:numPr>
        <w:ind w:left="567" w:hanging="567"/>
        <w:rPr>
          <w:rFonts w:ascii="Arial" w:hAnsi="Arial" w:cs="Arial"/>
          <w:sz w:val="22"/>
          <w:szCs w:val="22"/>
          <w:lang w:val="en-GB" w:eastAsia="nl-NL"/>
        </w:rPr>
      </w:pPr>
      <w:r w:rsidRPr="00D4588A">
        <w:rPr>
          <w:rFonts w:ascii="Arial" w:hAnsi="Arial" w:cs="Arial"/>
          <w:sz w:val="22"/>
          <w:szCs w:val="22"/>
          <w:lang w:val="en-GB" w:eastAsia="nl-NL"/>
        </w:rPr>
        <w:t xml:space="preserve">Oakil, A.T.M., D.F. Ettema, T.A. Arentze and H.J.P. Timmermans (2011), A longitudinal model of longer-term mobility decisions: Framework and first empirical tests, </w:t>
      </w:r>
      <w:r w:rsidRPr="00D4588A">
        <w:rPr>
          <w:rFonts w:ascii="Arial" w:hAnsi="Arial" w:cs="Arial"/>
          <w:i/>
          <w:sz w:val="22"/>
          <w:szCs w:val="22"/>
          <w:lang w:val="en-GB" w:eastAsia="nl-NL"/>
        </w:rPr>
        <w:t>Journal of Urban Planning and Development</w:t>
      </w:r>
      <w:r w:rsidRPr="00D4588A">
        <w:rPr>
          <w:rFonts w:ascii="Arial" w:hAnsi="Arial" w:cs="Arial"/>
          <w:sz w:val="22"/>
          <w:szCs w:val="22"/>
          <w:lang w:val="en-GB" w:eastAsia="nl-NL"/>
        </w:rPr>
        <w:t>, 137, 220-229.</w:t>
      </w:r>
    </w:p>
    <w:p w:rsidR="009D2BA1" w:rsidRPr="00D4588A" w:rsidRDefault="009D2BA1" w:rsidP="00C32798">
      <w:pPr>
        <w:numPr>
          <w:ilvl w:val="0"/>
          <w:numId w:val="25"/>
        </w:numPr>
        <w:ind w:left="567" w:hanging="567"/>
        <w:rPr>
          <w:rFonts w:ascii="Arial" w:hAnsi="Arial" w:cs="Arial"/>
          <w:sz w:val="22"/>
          <w:szCs w:val="22"/>
        </w:rPr>
      </w:pPr>
      <w:r w:rsidRPr="00D4588A">
        <w:rPr>
          <w:rFonts w:ascii="Arial" w:hAnsi="Arial" w:cs="Arial"/>
          <w:sz w:val="22"/>
          <w:szCs w:val="22"/>
        </w:rPr>
        <w:t xml:space="preserve">Parvaneh, Z., T.A. Arentze and H.J.P. Timmermans (2011), A simulation model assessing </w:t>
      </w:r>
      <w:r w:rsidRPr="00D4588A">
        <w:rPr>
          <w:rFonts w:ascii="Arial" w:hAnsi="Arial" w:cs="Arial"/>
          <w:sz w:val="22"/>
          <w:szCs w:val="22"/>
        </w:rPr>
        <w:tab/>
        <w:t xml:space="preserve">impacts of advanced information and communication technologies on activity-travel patterns, </w:t>
      </w:r>
      <w:r w:rsidRPr="00D4588A">
        <w:rPr>
          <w:rStyle w:val="apple-style-span"/>
          <w:rFonts w:ascii="Arial" w:hAnsi="Arial" w:cs="Arial"/>
          <w:i/>
          <w:iCs/>
          <w:sz w:val="22"/>
          <w:szCs w:val="22"/>
          <w:shd w:val="clear" w:color="auto" w:fill="FFFFFF"/>
        </w:rPr>
        <w:t>Procedia - Social and Behavioral Sciences</w:t>
      </w:r>
      <w:r w:rsidRPr="00D4588A">
        <w:rPr>
          <w:rStyle w:val="apple-style-span"/>
          <w:rFonts w:ascii="Arial" w:hAnsi="Arial" w:cs="Arial"/>
          <w:sz w:val="22"/>
          <w:szCs w:val="22"/>
          <w:shd w:val="clear" w:color="auto" w:fill="FFFFFF"/>
        </w:rPr>
        <w:t>,</w:t>
      </w:r>
      <w:r w:rsidRPr="00D4588A">
        <w:rPr>
          <w:rStyle w:val="apple-converted-space"/>
          <w:rFonts w:ascii="Arial" w:hAnsi="Arial" w:cs="Arial"/>
          <w:sz w:val="22"/>
          <w:szCs w:val="22"/>
          <w:shd w:val="clear" w:color="auto" w:fill="FFFFFF"/>
        </w:rPr>
        <w:t> </w:t>
      </w:r>
      <w:r w:rsidRPr="00D4588A">
        <w:rPr>
          <w:rStyle w:val="apple-style-span"/>
          <w:rFonts w:ascii="Arial" w:hAnsi="Arial" w:cs="Arial"/>
          <w:iCs/>
          <w:sz w:val="22"/>
          <w:szCs w:val="22"/>
          <w:shd w:val="clear" w:color="auto" w:fill="FFFFFF"/>
        </w:rPr>
        <w:t>20</w:t>
      </w:r>
      <w:r w:rsidRPr="00D4588A">
        <w:rPr>
          <w:rStyle w:val="apple-style-span"/>
          <w:rFonts w:ascii="Arial" w:hAnsi="Arial" w:cs="Arial"/>
          <w:sz w:val="22"/>
          <w:szCs w:val="22"/>
          <w:shd w:val="clear" w:color="auto" w:fill="FFFFFF"/>
        </w:rPr>
        <w:t>,</w:t>
      </w:r>
      <w:r w:rsidRPr="00D4588A">
        <w:rPr>
          <w:rStyle w:val="apple-converted-space"/>
          <w:rFonts w:ascii="Arial" w:hAnsi="Arial" w:cs="Arial"/>
          <w:sz w:val="22"/>
          <w:szCs w:val="22"/>
          <w:shd w:val="clear" w:color="auto" w:fill="FFFFFF"/>
        </w:rPr>
        <w:t> </w:t>
      </w:r>
      <w:r w:rsidRPr="00D4588A">
        <w:rPr>
          <w:rStyle w:val="apple-style-span"/>
          <w:rFonts w:ascii="Arial" w:hAnsi="Arial" w:cs="Arial"/>
          <w:iCs/>
          <w:sz w:val="22"/>
          <w:szCs w:val="22"/>
          <w:shd w:val="clear" w:color="auto" w:fill="FFFFFF"/>
        </w:rPr>
        <w:t>236-243.</w:t>
      </w:r>
    </w:p>
    <w:p w:rsidR="009D2BA1" w:rsidRPr="00D4588A" w:rsidRDefault="009D2BA1" w:rsidP="00C32798">
      <w:pPr>
        <w:numPr>
          <w:ilvl w:val="0"/>
          <w:numId w:val="25"/>
        </w:numPr>
        <w:ind w:left="567" w:hanging="567"/>
        <w:rPr>
          <w:rFonts w:ascii="Arial" w:hAnsi="Arial" w:cs="Arial"/>
          <w:sz w:val="22"/>
          <w:szCs w:val="22"/>
        </w:rPr>
      </w:pPr>
      <w:r w:rsidRPr="00D4588A">
        <w:rPr>
          <w:rFonts w:ascii="Arial" w:hAnsi="Arial" w:cs="Arial"/>
          <w:sz w:val="22"/>
          <w:szCs w:val="22"/>
        </w:rPr>
        <w:t xml:space="preserve">Ronald, N.A., T.A. Arentze and H.J.P. Timmermans (2011), The effects of different interaction protocols in agent-based simulation of social activities, </w:t>
      </w:r>
      <w:r w:rsidRPr="00D4588A">
        <w:rPr>
          <w:rFonts w:ascii="Arial" w:hAnsi="Arial" w:cs="Arial"/>
          <w:i/>
          <w:sz w:val="22"/>
          <w:szCs w:val="22"/>
        </w:rPr>
        <w:t>International Journal of Agent Technologies and Systems</w:t>
      </w:r>
      <w:r w:rsidRPr="00D4588A">
        <w:rPr>
          <w:rFonts w:ascii="Arial" w:hAnsi="Arial" w:cs="Arial"/>
          <w:sz w:val="22"/>
          <w:szCs w:val="22"/>
        </w:rPr>
        <w:t>, 3, 18-32.</w:t>
      </w:r>
    </w:p>
    <w:p w:rsidR="009D2BA1" w:rsidRPr="00FD33FA" w:rsidRDefault="009D2BA1" w:rsidP="00C32798">
      <w:pPr>
        <w:numPr>
          <w:ilvl w:val="0"/>
          <w:numId w:val="25"/>
        </w:numPr>
        <w:ind w:left="567" w:hanging="567"/>
        <w:rPr>
          <w:rFonts w:ascii="Arial" w:hAnsi="Arial" w:cs="Arial"/>
          <w:sz w:val="22"/>
          <w:szCs w:val="22"/>
        </w:rPr>
      </w:pPr>
      <w:r w:rsidRPr="00D4588A">
        <w:rPr>
          <w:rFonts w:ascii="Arial" w:hAnsi="Arial" w:cs="Arial"/>
          <w:sz w:val="22"/>
          <w:szCs w:val="22"/>
        </w:rPr>
        <w:t>Timmerm</w:t>
      </w:r>
      <w:r w:rsidRPr="00FD33FA">
        <w:rPr>
          <w:rFonts w:ascii="Arial" w:hAnsi="Arial" w:cs="Arial"/>
          <w:sz w:val="22"/>
          <w:szCs w:val="22"/>
        </w:rPr>
        <w:t xml:space="preserve">ans, H.J.P. and T.A. Arentze (2011), Transport Models and Urban Planning Practice: Experiences with Albatross, </w:t>
      </w:r>
      <w:r w:rsidRPr="00FD33FA">
        <w:rPr>
          <w:rFonts w:ascii="Arial" w:hAnsi="Arial" w:cs="Arial"/>
          <w:i/>
          <w:sz w:val="22"/>
          <w:szCs w:val="22"/>
        </w:rPr>
        <w:t>Transport Reviews</w:t>
      </w:r>
      <w:r w:rsidRPr="00FD33FA">
        <w:rPr>
          <w:rFonts w:ascii="Arial" w:hAnsi="Arial" w:cs="Arial"/>
          <w:sz w:val="22"/>
          <w:szCs w:val="22"/>
        </w:rPr>
        <w:t>, 31, 199-207.</w:t>
      </w:r>
    </w:p>
    <w:p w:rsidR="00FD33FA" w:rsidRPr="00FD33FA" w:rsidRDefault="00FD33FA" w:rsidP="00FD33FA">
      <w:pPr>
        <w:numPr>
          <w:ilvl w:val="0"/>
          <w:numId w:val="25"/>
        </w:numPr>
        <w:ind w:left="567" w:hanging="567"/>
        <w:rPr>
          <w:rFonts w:ascii="Arial" w:hAnsi="Arial" w:cs="Arial"/>
          <w:sz w:val="22"/>
          <w:szCs w:val="22"/>
        </w:rPr>
      </w:pPr>
      <w:r w:rsidRPr="00FD33FA">
        <w:rPr>
          <w:rFonts w:ascii="Arial" w:hAnsi="Arial" w:cs="Arial"/>
          <w:sz w:val="22"/>
          <w:szCs w:val="22"/>
        </w:rPr>
        <w:t xml:space="preserve">Waerden, van der P.J.H.J., H.J.P. Timmermans and P. Barzeele (2011), Car drivers’ preferences regarding location and contents of parking guidance systems: Stated choice approach, </w:t>
      </w:r>
      <w:r w:rsidRPr="00FD33FA">
        <w:rPr>
          <w:rFonts w:ascii="Arial" w:hAnsi="Arial" w:cs="Arial"/>
          <w:i/>
          <w:iCs/>
          <w:sz w:val="22"/>
          <w:szCs w:val="22"/>
        </w:rPr>
        <w:t xml:space="preserve">Transportation Research Record, </w:t>
      </w:r>
      <w:r w:rsidRPr="00FD33FA">
        <w:rPr>
          <w:rFonts w:ascii="Arial" w:hAnsi="Arial" w:cs="Arial"/>
          <w:sz w:val="22"/>
          <w:szCs w:val="22"/>
        </w:rPr>
        <w:t>2245, 63-69.</w:t>
      </w:r>
    </w:p>
    <w:p w:rsidR="009D2BA1" w:rsidRPr="00D4588A" w:rsidRDefault="009D2BA1" w:rsidP="00C32798">
      <w:pPr>
        <w:numPr>
          <w:ilvl w:val="0"/>
          <w:numId w:val="25"/>
        </w:numPr>
        <w:ind w:left="567" w:hanging="567"/>
        <w:rPr>
          <w:rFonts w:ascii="Arial" w:hAnsi="Arial" w:cs="Arial"/>
          <w:iCs/>
          <w:sz w:val="22"/>
          <w:szCs w:val="22"/>
        </w:rPr>
      </w:pPr>
      <w:r w:rsidRPr="00D4588A">
        <w:rPr>
          <w:rStyle w:val="t-fieldt-oldt-authors"/>
          <w:rFonts w:ascii="Arial" w:hAnsi="Arial" w:cs="Arial"/>
          <w:sz w:val="22"/>
          <w:szCs w:val="22"/>
        </w:rPr>
        <w:t>Yang, D. and H.J.P. Timmermans (2011</w:t>
      </w:r>
      <w:r w:rsidRPr="00D4588A">
        <w:rPr>
          <w:rFonts w:ascii="Arial" w:hAnsi="Arial" w:cs="Arial"/>
          <w:sz w:val="22"/>
          <w:szCs w:val="22"/>
        </w:rPr>
        <w:t xml:space="preserve">), Effects of energy price fluctuation on car-based individual activity-travel behavior, </w:t>
      </w:r>
      <w:r w:rsidRPr="00D4588A">
        <w:rPr>
          <w:rStyle w:val="t-fieldt-title"/>
          <w:rFonts w:ascii="Arial" w:hAnsi="Arial" w:cs="Arial"/>
          <w:i/>
          <w:iCs/>
          <w:sz w:val="22"/>
          <w:szCs w:val="22"/>
        </w:rPr>
        <w:t xml:space="preserve">Procedia - Social and Behavioral Sciences, </w:t>
      </w:r>
      <w:r w:rsidRPr="00D4588A">
        <w:rPr>
          <w:rStyle w:val="t-fieldt-title"/>
          <w:rFonts w:ascii="Arial" w:hAnsi="Arial" w:cs="Arial"/>
          <w:iCs/>
          <w:sz w:val="22"/>
          <w:szCs w:val="22"/>
        </w:rPr>
        <w:t xml:space="preserve">20, </w:t>
      </w:r>
      <w:r w:rsidRPr="00D4588A">
        <w:rPr>
          <w:rFonts w:ascii="Arial" w:hAnsi="Arial" w:cs="Arial"/>
          <w:iCs/>
          <w:sz w:val="22"/>
          <w:szCs w:val="22"/>
        </w:rPr>
        <w:t>547-557.</w:t>
      </w:r>
    </w:p>
    <w:p w:rsidR="009D2BA1" w:rsidRPr="00D4588A" w:rsidRDefault="009D2BA1" w:rsidP="00C32798">
      <w:pPr>
        <w:numPr>
          <w:ilvl w:val="0"/>
          <w:numId w:val="25"/>
        </w:numPr>
        <w:autoSpaceDE w:val="0"/>
        <w:autoSpaceDN w:val="0"/>
        <w:adjustRightInd w:val="0"/>
        <w:ind w:left="567" w:hanging="567"/>
        <w:rPr>
          <w:rFonts w:ascii="Arial" w:hAnsi="Arial" w:cs="Arial"/>
          <w:sz w:val="22"/>
          <w:szCs w:val="22"/>
          <w:lang w:val="en-GB" w:eastAsia="nl-NL"/>
        </w:rPr>
      </w:pPr>
      <w:r w:rsidRPr="00D4588A">
        <w:rPr>
          <w:rFonts w:ascii="Arial" w:hAnsi="Arial" w:cs="Arial"/>
          <w:sz w:val="22"/>
          <w:szCs w:val="22"/>
          <w:lang w:val="en-GB" w:eastAsia="nl-NL"/>
        </w:rPr>
        <w:t xml:space="preserve">Zhang, J., F. Liao, T.A. Arentze and H.J.P. Timmermans (2011), A multimodal transport network model for advanced traveler information systems, </w:t>
      </w:r>
      <w:r w:rsidRPr="00D4588A">
        <w:rPr>
          <w:rStyle w:val="t-fieldt-title"/>
          <w:rFonts w:ascii="Arial" w:hAnsi="Arial" w:cs="Arial"/>
          <w:i/>
          <w:iCs/>
          <w:sz w:val="22"/>
          <w:szCs w:val="22"/>
        </w:rPr>
        <w:t xml:space="preserve">Procedia - Social and Behavioral Sciences, </w:t>
      </w:r>
      <w:r w:rsidRPr="00D4588A">
        <w:rPr>
          <w:rFonts w:ascii="Arial" w:hAnsi="Arial" w:cs="Arial"/>
          <w:sz w:val="22"/>
          <w:szCs w:val="22"/>
          <w:lang w:val="en-GB" w:eastAsia="nl-NL"/>
        </w:rPr>
        <w:t>20, 313-322.</w:t>
      </w:r>
    </w:p>
    <w:p w:rsidR="009D2BA1" w:rsidRPr="00D4588A" w:rsidRDefault="009D2BA1" w:rsidP="00C32798">
      <w:pPr>
        <w:numPr>
          <w:ilvl w:val="0"/>
          <w:numId w:val="25"/>
        </w:numPr>
        <w:autoSpaceDE w:val="0"/>
        <w:autoSpaceDN w:val="0"/>
        <w:adjustRightInd w:val="0"/>
        <w:ind w:left="567" w:hanging="567"/>
        <w:rPr>
          <w:rFonts w:ascii="Arial" w:hAnsi="Arial" w:cs="Arial"/>
          <w:i/>
          <w:sz w:val="22"/>
          <w:szCs w:val="22"/>
          <w:lang w:val="en-GB"/>
        </w:rPr>
      </w:pPr>
      <w:r w:rsidRPr="00D4588A">
        <w:rPr>
          <w:rFonts w:ascii="Arial" w:hAnsi="Arial" w:cs="Arial"/>
          <w:sz w:val="22"/>
          <w:szCs w:val="22"/>
          <w:lang w:val="en-GB" w:eastAsia="nl-NL"/>
        </w:rPr>
        <w:t xml:space="preserve">Zhang, J., F. Liao, T.A. Arentze and H.J.P. Timmermans (2011), Supernetwork network model for advanced traveler information systems, </w:t>
      </w:r>
      <w:r w:rsidRPr="00D4588A">
        <w:rPr>
          <w:rStyle w:val="t-fieldt-title"/>
          <w:rFonts w:ascii="Arial" w:hAnsi="Arial" w:cs="Arial"/>
          <w:i/>
          <w:iCs/>
          <w:sz w:val="22"/>
          <w:szCs w:val="22"/>
        </w:rPr>
        <w:t xml:space="preserve">Procedia – Computer Science, </w:t>
      </w:r>
      <w:r w:rsidRPr="00D4588A">
        <w:rPr>
          <w:rFonts w:ascii="Arial" w:hAnsi="Arial" w:cs="Arial"/>
          <w:sz w:val="22"/>
          <w:szCs w:val="22"/>
          <w:lang w:val="en-GB" w:eastAsia="nl-NL"/>
        </w:rPr>
        <w:t>5, 912-919.</w:t>
      </w:r>
    </w:p>
    <w:p w:rsidR="00CF350E" w:rsidRPr="00D4588A" w:rsidRDefault="009D2BA1" w:rsidP="00CF350E">
      <w:pPr>
        <w:numPr>
          <w:ilvl w:val="0"/>
          <w:numId w:val="25"/>
        </w:numPr>
        <w:ind w:left="567" w:hanging="567"/>
        <w:rPr>
          <w:rFonts w:ascii="Arial" w:hAnsi="Arial" w:cs="Arial"/>
          <w:sz w:val="22"/>
          <w:szCs w:val="22"/>
        </w:rPr>
      </w:pPr>
      <w:r w:rsidRPr="00D4588A">
        <w:rPr>
          <w:rFonts w:ascii="Arial" w:hAnsi="Arial" w:cs="Arial"/>
          <w:sz w:val="22"/>
          <w:szCs w:val="22"/>
        </w:rPr>
        <w:t xml:space="preserve">Zhu, W. and H.J.P. Timmermans (2011), Modeling pedestrian shopping behavior using principles of bounded rationality: Model comparison and validation, </w:t>
      </w:r>
      <w:r w:rsidRPr="00D4588A">
        <w:rPr>
          <w:rFonts w:ascii="Arial" w:hAnsi="Arial" w:cs="Arial"/>
          <w:i/>
          <w:sz w:val="22"/>
          <w:szCs w:val="22"/>
        </w:rPr>
        <w:t xml:space="preserve">Journal of Geographical Systems, </w:t>
      </w:r>
      <w:r w:rsidRPr="00D4588A">
        <w:rPr>
          <w:rFonts w:ascii="Arial" w:hAnsi="Arial" w:cs="Arial"/>
          <w:sz w:val="22"/>
          <w:szCs w:val="22"/>
        </w:rPr>
        <w:t>13, 101-126.</w:t>
      </w:r>
    </w:p>
    <w:p w:rsidR="0017730B" w:rsidRPr="00D4588A" w:rsidRDefault="00CF350E" w:rsidP="0017730B">
      <w:pPr>
        <w:numPr>
          <w:ilvl w:val="0"/>
          <w:numId w:val="25"/>
        </w:numPr>
        <w:ind w:left="567" w:hanging="567"/>
        <w:rPr>
          <w:rFonts w:ascii="Arial" w:hAnsi="Arial" w:cs="Arial"/>
          <w:sz w:val="22"/>
          <w:szCs w:val="22"/>
        </w:rPr>
      </w:pPr>
      <w:r w:rsidRPr="00D4588A">
        <w:rPr>
          <w:rFonts w:ascii="Arial" w:hAnsi="Arial" w:cs="Arial"/>
          <w:sz w:val="22"/>
          <w:szCs w:val="22"/>
        </w:rPr>
        <w:t xml:space="preserve">Berg, van den P.E.W., T.A. </w:t>
      </w:r>
      <w:proofErr w:type="gramStart"/>
      <w:r w:rsidRPr="00D4588A">
        <w:rPr>
          <w:rFonts w:ascii="Arial" w:hAnsi="Arial" w:cs="Arial"/>
          <w:sz w:val="22"/>
          <w:szCs w:val="22"/>
        </w:rPr>
        <w:t>Arentze  and</w:t>
      </w:r>
      <w:proofErr w:type="gramEnd"/>
      <w:r w:rsidRPr="00D4588A">
        <w:rPr>
          <w:rFonts w:ascii="Arial" w:hAnsi="Arial" w:cs="Arial"/>
          <w:sz w:val="22"/>
          <w:szCs w:val="22"/>
        </w:rPr>
        <w:t xml:space="preserve"> H.J.P. Timmermans (2012), A latent class accelerated hazard model of social activity duration, </w:t>
      </w:r>
      <w:r w:rsidRPr="00D4588A">
        <w:rPr>
          <w:rFonts w:ascii="Arial" w:hAnsi="Arial" w:cs="Arial"/>
          <w:i/>
          <w:sz w:val="22"/>
          <w:szCs w:val="22"/>
        </w:rPr>
        <w:t xml:space="preserve">Transportation Research Part A, </w:t>
      </w:r>
      <w:r w:rsidRPr="00D4588A">
        <w:rPr>
          <w:rFonts w:ascii="Arial" w:hAnsi="Arial" w:cs="Arial"/>
          <w:sz w:val="22"/>
          <w:szCs w:val="22"/>
        </w:rPr>
        <w:t>46, 12–21.</w:t>
      </w:r>
    </w:p>
    <w:p w:rsidR="00CF350E" w:rsidRPr="00D4588A" w:rsidRDefault="00CF350E" w:rsidP="0017730B">
      <w:pPr>
        <w:numPr>
          <w:ilvl w:val="0"/>
          <w:numId w:val="25"/>
        </w:numPr>
        <w:ind w:left="567" w:hanging="567"/>
        <w:rPr>
          <w:rFonts w:ascii="Arial" w:hAnsi="Arial" w:cs="Arial"/>
          <w:sz w:val="22"/>
          <w:szCs w:val="22"/>
        </w:rPr>
      </w:pPr>
      <w:r w:rsidRPr="00D4588A">
        <w:rPr>
          <w:rFonts w:ascii="Arial" w:hAnsi="Arial" w:cs="Arial"/>
          <w:sz w:val="22"/>
          <w:szCs w:val="22"/>
        </w:rPr>
        <w:t>Berg, van den P.E.W., T.A. Arentze and H.J.P. Timmermans (2012) New ICTs and social interaction: Modelling communication frequency and communication mode choice</w:t>
      </w:r>
      <w:r w:rsidR="0017730B" w:rsidRPr="00D4588A">
        <w:rPr>
          <w:rFonts w:ascii="Arial" w:hAnsi="Arial" w:cs="Arial"/>
          <w:sz w:val="22"/>
          <w:szCs w:val="22"/>
        </w:rPr>
        <w:t>, new media &amp; society, 14, 987–1003.</w:t>
      </w:r>
    </w:p>
    <w:p w:rsidR="00CF350E" w:rsidRPr="00D4588A" w:rsidRDefault="00CF350E" w:rsidP="00CF350E">
      <w:pPr>
        <w:numPr>
          <w:ilvl w:val="0"/>
          <w:numId w:val="25"/>
        </w:numPr>
        <w:ind w:left="567" w:hanging="567"/>
        <w:rPr>
          <w:rFonts w:ascii="Arial" w:hAnsi="Arial" w:cs="Arial"/>
          <w:sz w:val="22"/>
          <w:szCs w:val="22"/>
        </w:rPr>
      </w:pPr>
      <w:r w:rsidRPr="00D4588A">
        <w:rPr>
          <w:rFonts w:ascii="Arial" w:hAnsi="Arial" w:cs="Arial"/>
          <w:sz w:val="22"/>
          <w:szCs w:val="22"/>
        </w:rPr>
        <w:t xml:space="preserve">Berg, van den P.E.W., T.A. Arentze and H.J.P. Timmermans (2012) </w:t>
      </w:r>
      <w:proofErr w:type="gramStart"/>
      <w:r w:rsidRPr="00D4588A">
        <w:rPr>
          <w:rFonts w:ascii="Arial" w:hAnsi="Arial" w:cs="Arial"/>
          <w:sz w:val="22"/>
          <w:szCs w:val="22"/>
        </w:rPr>
        <w:t>A</w:t>
      </w:r>
      <w:proofErr w:type="gramEnd"/>
      <w:r w:rsidRPr="00D4588A">
        <w:rPr>
          <w:rFonts w:ascii="Arial" w:hAnsi="Arial" w:cs="Arial"/>
          <w:sz w:val="22"/>
          <w:szCs w:val="22"/>
        </w:rPr>
        <w:t xml:space="preserve"> multilevel path analysis of contact frequency between social network members</w:t>
      </w:r>
      <w:r w:rsidR="0017730B" w:rsidRPr="00D4588A">
        <w:rPr>
          <w:rFonts w:ascii="Arial" w:hAnsi="Arial" w:cs="Arial"/>
          <w:sz w:val="22"/>
          <w:szCs w:val="22"/>
        </w:rPr>
        <w:t>, J Geogr Syst, 14, 125–141.</w:t>
      </w:r>
    </w:p>
    <w:p w:rsidR="00CF350E" w:rsidRPr="00D4588A" w:rsidRDefault="00CF350E" w:rsidP="00CF350E">
      <w:pPr>
        <w:numPr>
          <w:ilvl w:val="0"/>
          <w:numId w:val="25"/>
        </w:numPr>
        <w:ind w:left="567" w:hanging="567"/>
        <w:rPr>
          <w:rFonts w:ascii="Arial" w:hAnsi="Arial" w:cs="Arial"/>
          <w:sz w:val="22"/>
          <w:szCs w:val="22"/>
        </w:rPr>
      </w:pPr>
      <w:r w:rsidRPr="00D4588A">
        <w:rPr>
          <w:rFonts w:ascii="Arial" w:hAnsi="Arial" w:cs="Arial"/>
          <w:sz w:val="22"/>
          <w:szCs w:val="22"/>
        </w:rPr>
        <w:t xml:space="preserve"> Berg, van den P.E.W., T.A. Arentze and H.J.P. Timmermans (2012) Involvement in clubs or voluntary associations, social networks and activity generation: a path analysis</w:t>
      </w:r>
      <w:r w:rsidR="0017730B" w:rsidRPr="00D4588A">
        <w:rPr>
          <w:rFonts w:ascii="Arial" w:hAnsi="Arial" w:cs="Arial"/>
          <w:sz w:val="22"/>
          <w:szCs w:val="22"/>
        </w:rPr>
        <w:t>, Transport, 39, 16 pp.</w:t>
      </w:r>
    </w:p>
    <w:p w:rsidR="009D2BA1" w:rsidRPr="00D4588A" w:rsidRDefault="00CF350E" w:rsidP="00CF350E">
      <w:pPr>
        <w:numPr>
          <w:ilvl w:val="0"/>
          <w:numId w:val="25"/>
        </w:numPr>
        <w:ind w:left="567" w:hanging="567"/>
        <w:rPr>
          <w:rFonts w:ascii="Arial" w:hAnsi="Arial" w:cs="Arial"/>
          <w:sz w:val="22"/>
          <w:szCs w:val="22"/>
        </w:rPr>
      </w:pPr>
      <w:r w:rsidRPr="00D4588A">
        <w:rPr>
          <w:rFonts w:ascii="Arial" w:hAnsi="Arial" w:cs="Arial"/>
          <w:sz w:val="22"/>
          <w:szCs w:val="22"/>
        </w:rPr>
        <w:lastRenderedPageBreak/>
        <w:t xml:space="preserve">Grigolon A.B., A.D.A.M. Kemperman and Harry J.P. Timmermans (2012) The influence of low-fare airlines on vacation choices of students: Results of a stated portfolio choice experiment, </w:t>
      </w:r>
      <w:r w:rsidRPr="00D4588A">
        <w:rPr>
          <w:rFonts w:ascii="Arial" w:hAnsi="Arial" w:cs="Arial"/>
          <w:i/>
          <w:sz w:val="22"/>
          <w:szCs w:val="22"/>
        </w:rPr>
        <w:t xml:space="preserve">Tourism </w:t>
      </w:r>
      <w:proofErr w:type="gramStart"/>
      <w:r w:rsidRPr="00D4588A">
        <w:rPr>
          <w:rFonts w:ascii="Arial" w:hAnsi="Arial" w:cs="Arial"/>
          <w:i/>
          <w:sz w:val="22"/>
          <w:szCs w:val="22"/>
        </w:rPr>
        <w:t>Management</w:t>
      </w:r>
      <w:r w:rsidRPr="00D4588A">
        <w:rPr>
          <w:rFonts w:ascii="Arial" w:hAnsi="Arial" w:cs="Arial"/>
          <w:sz w:val="22"/>
          <w:szCs w:val="22"/>
        </w:rPr>
        <w:t xml:space="preserve"> ,</w:t>
      </w:r>
      <w:proofErr w:type="gramEnd"/>
      <w:r w:rsidRPr="00D4588A">
        <w:rPr>
          <w:rFonts w:ascii="Arial" w:hAnsi="Arial" w:cs="Arial"/>
          <w:sz w:val="22"/>
          <w:szCs w:val="22"/>
        </w:rPr>
        <w:t xml:space="preserve"> 33, 1174-1184.</w:t>
      </w:r>
    </w:p>
    <w:p w:rsidR="00CF350E" w:rsidRPr="00D4588A" w:rsidRDefault="009D2BA1" w:rsidP="00CF350E">
      <w:pPr>
        <w:numPr>
          <w:ilvl w:val="0"/>
          <w:numId w:val="25"/>
        </w:numPr>
        <w:ind w:left="567" w:hanging="567"/>
        <w:rPr>
          <w:rFonts w:ascii="Arial" w:hAnsi="Arial" w:cs="Arial"/>
          <w:sz w:val="22"/>
          <w:szCs w:val="22"/>
        </w:rPr>
      </w:pPr>
      <w:r w:rsidRPr="00D4588A">
        <w:rPr>
          <w:rFonts w:ascii="Arial" w:hAnsi="Arial" w:cs="Arial"/>
          <w:sz w:val="22"/>
          <w:szCs w:val="22"/>
        </w:rPr>
        <w:t xml:space="preserve">Manzato, G.G., T.A. Arentze, H.J.P. Timmermans and D. Ettema (2012), Exploration of Location Influences on Firm Survival Rates with Paramatric Duration Models, </w:t>
      </w:r>
      <w:r w:rsidRPr="00D4588A">
        <w:rPr>
          <w:rFonts w:ascii="Arial" w:hAnsi="Arial" w:cs="Arial"/>
          <w:i/>
          <w:sz w:val="22"/>
          <w:szCs w:val="22"/>
        </w:rPr>
        <w:t>Transportation Research Record</w:t>
      </w:r>
      <w:r w:rsidRPr="00D4588A">
        <w:rPr>
          <w:rFonts w:ascii="Arial" w:hAnsi="Arial" w:cs="Arial"/>
          <w:sz w:val="22"/>
          <w:szCs w:val="22"/>
        </w:rPr>
        <w:t>, 2245, 124-130.</w:t>
      </w:r>
    </w:p>
    <w:p w:rsidR="009D2BA1" w:rsidRPr="00D4588A" w:rsidRDefault="00CF350E" w:rsidP="00CF350E">
      <w:pPr>
        <w:numPr>
          <w:ilvl w:val="0"/>
          <w:numId w:val="25"/>
        </w:numPr>
        <w:ind w:left="567" w:hanging="567"/>
        <w:rPr>
          <w:rFonts w:ascii="Arial" w:hAnsi="Arial" w:cs="Arial"/>
          <w:sz w:val="22"/>
          <w:szCs w:val="22"/>
        </w:rPr>
      </w:pPr>
      <w:r w:rsidRPr="00D4588A">
        <w:rPr>
          <w:rFonts w:ascii="Arial" w:hAnsi="Arial" w:cs="Arial"/>
          <w:sz w:val="22"/>
          <w:szCs w:val="22"/>
        </w:rPr>
        <w:t>Orzechowski M</w:t>
      </w:r>
      <w:proofErr w:type="gramStart"/>
      <w:r w:rsidRPr="00D4588A">
        <w:rPr>
          <w:rFonts w:ascii="Arial" w:hAnsi="Arial" w:cs="Arial"/>
          <w:sz w:val="22"/>
          <w:szCs w:val="22"/>
        </w:rPr>
        <w:t>. ,</w:t>
      </w:r>
      <w:proofErr w:type="gramEnd"/>
      <w:r w:rsidRPr="00D4588A">
        <w:rPr>
          <w:rFonts w:ascii="Arial" w:hAnsi="Arial" w:cs="Arial"/>
          <w:sz w:val="22"/>
          <w:szCs w:val="22"/>
        </w:rPr>
        <w:t xml:space="preserve"> T.A. Arentze , A. Borgers and  H.J.P. Timmermans (2012) The effects of pre-experimental training on the validity and reliability of conjoint analysis: the case of housing preference</w:t>
      </w:r>
      <w:r w:rsidR="0006215B" w:rsidRPr="00D4588A">
        <w:rPr>
          <w:rFonts w:ascii="Arial" w:hAnsi="Arial" w:cs="Arial"/>
          <w:sz w:val="22"/>
          <w:szCs w:val="22"/>
        </w:rPr>
        <w:t xml:space="preserve">, </w:t>
      </w:r>
      <w:r w:rsidR="0006215B" w:rsidRPr="00D4588A">
        <w:rPr>
          <w:rFonts w:ascii="Arial" w:hAnsi="Arial" w:cs="Arial"/>
          <w:i/>
          <w:sz w:val="22"/>
          <w:szCs w:val="22"/>
        </w:rPr>
        <w:t>Journal of Land Use Science</w:t>
      </w:r>
      <w:r w:rsidR="0006215B" w:rsidRPr="00D4588A">
        <w:rPr>
          <w:rFonts w:ascii="Arial" w:hAnsi="Arial" w:cs="Arial"/>
          <w:sz w:val="22"/>
          <w:szCs w:val="22"/>
        </w:rPr>
        <w:t>,  1-10.</w:t>
      </w:r>
    </w:p>
    <w:p w:rsidR="00CF350E" w:rsidRPr="00D4588A" w:rsidRDefault="009D2BA1" w:rsidP="00CF350E">
      <w:pPr>
        <w:numPr>
          <w:ilvl w:val="0"/>
          <w:numId w:val="25"/>
        </w:numPr>
        <w:ind w:left="567" w:hanging="567"/>
        <w:rPr>
          <w:rFonts w:ascii="Arial" w:hAnsi="Arial" w:cs="Arial"/>
          <w:sz w:val="22"/>
          <w:szCs w:val="22"/>
        </w:rPr>
      </w:pPr>
      <w:r w:rsidRPr="00D4588A">
        <w:rPr>
          <w:rFonts w:ascii="Arial" w:hAnsi="Arial" w:cs="Arial"/>
          <w:sz w:val="22"/>
          <w:szCs w:val="22"/>
        </w:rPr>
        <w:t xml:space="preserve">Rasouli, S. and H.J.P. Timmermans (2012), Uncertainty in travel demand forecasting models: literature review and research agenda, </w:t>
      </w:r>
      <w:r w:rsidRPr="00D4588A">
        <w:rPr>
          <w:rFonts w:ascii="Arial" w:hAnsi="Arial" w:cs="Arial"/>
          <w:i/>
          <w:sz w:val="22"/>
          <w:szCs w:val="22"/>
        </w:rPr>
        <w:t>Transportation Letters</w:t>
      </w:r>
      <w:r w:rsidRPr="00D4588A">
        <w:rPr>
          <w:rFonts w:ascii="Arial" w:hAnsi="Arial" w:cs="Arial"/>
          <w:sz w:val="22"/>
          <w:szCs w:val="22"/>
        </w:rPr>
        <w:t>, 4, 55-73.</w:t>
      </w:r>
    </w:p>
    <w:p w:rsidR="00CF350E" w:rsidRPr="00D4588A" w:rsidRDefault="00CF350E" w:rsidP="00CF350E">
      <w:pPr>
        <w:numPr>
          <w:ilvl w:val="0"/>
          <w:numId w:val="25"/>
        </w:numPr>
        <w:ind w:left="567" w:hanging="567"/>
        <w:rPr>
          <w:rFonts w:ascii="Arial" w:hAnsi="Arial" w:cs="Arial"/>
          <w:sz w:val="22"/>
          <w:szCs w:val="22"/>
        </w:rPr>
      </w:pPr>
      <w:r w:rsidRPr="00D4588A">
        <w:rPr>
          <w:rFonts w:ascii="Arial" w:hAnsi="Arial" w:cs="Arial"/>
          <w:sz w:val="22"/>
          <w:szCs w:val="22"/>
        </w:rPr>
        <w:t xml:space="preserve">Rasouli, S. and H.J.P. Timmermans (2012) Uncertainty, uncertainty, uncertainty: revisiting the study of dynamic complex spatial Systems, </w:t>
      </w:r>
      <w:r w:rsidRPr="00D4588A">
        <w:rPr>
          <w:rFonts w:ascii="Arial" w:hAnsi="Arial" w:cs="Arial"/>
          <w:i/>
          <w:sz w:val="22"/>
          <w:szCs w:val="22"/>
        </w:rPr>
        <w:t xml:space="preserve">Environment and </w:t>
      </w:r>
      <w:proofErr w:type="gramStart"/>
      <w:r w:rsidRPr="00D4588A">
        <w:rPr>
          <w:rFonts w:ascii="Arial" w:hAnsi="Arial" w:cs="Arial"/>
          <w:i/>
          <w:sz w:val="22"/>
          <w:szCs w:val="22"/>
        </w:rPr>
        <w:t>Planning</w:t>
      </w:r>
      <w:proofErr w:type="gramEnd"/>
      <w:r w:rsidRPr="00D4588A">
        <w:rPr>
          <w:rFonts w:ascii="Arial" w:hAnsi="Arial" w:cs="Arial"/>
          <w:i/>
          <w:sz w:val="22"/>
          <w:szCs w:val="22"/>
        </w:rPr>
        <w:t xml:space="preserve"> A</w:t>
      </w:r>
      <w:r w:rsidRPr="00D4588A">
        <w:rPr>
          <w:rFonts w:ascii="Arial" w:hAnsi="Arial" w:cs="Arial"/>
          <w:sz w:val="22"/>
          <w:szCs w:val="22"/>
        </w:rPr>
        <w:t>, 44,1781 – 1784.</w:t>
      </w:r>
    </w:p>
    <w:p w:rsidR="00CF350E" w:rsidRPr="00D4588A" w:rsidRDefault="00CF350E" w:rsidP="00CF350E">
      <w:pPr>
        <w:numPr>
          <w:ilvl w:val="0"/>
          <w:numId w:val="25"/>
        </w:numPr>
        <w:ind w:left="567" w:hanging="567"/>
        <w:rPr>
          <w:rFonts w:ascii="Arial" w:hAnsi="Arial" w:cs="Arial"/>
          <w:sz w:val="22"/>
          <w:szCs w:val="22"/>
        </w:rPr>
      </w:pPr>
      <w:r w:rsidRPr="00D4588A">
        <w:rPr>
          <w:rFonts w:ascii="Arial" w:hAnsi="Arial" w:cs="Arial"/>
          <w:sz w:val="22"/>
          <w:szCs w:val="22"/>
        </w:rPr>
        <w:t>Ronald, N</w:t>
      </w:r>
      <w:proofErr w:type="gramStart"/>
      <w:r w:rsidRPr="00D4588A">
        <w:rPr>
          <w:rFonts w:ascii="Arial" w:hAnsi="Arial" w:cs="Arial"/>
          <w:sz w:val="22"/>
          <w:szCs w:val="22"/>
        </w:rPr>
        <w:t>. ,</w:t>
      </w:r>
      <w:proofErr w:type="gramEnd"/>
      <w:r w:rsidRPr="00D4588A">
        <w:rPr>
          <w:rFonts w:ascii="Arial" w:hAnsi="Arial" w:cs="Arial"/>
          <w:sz w:val="22"/>
          <w:szCs w:val="22"/>
        </w:rPr>
        <w:t xml:space="preserve"> T.A. Arentze and H.J.P. Timmermans (2012) Modeling social interactions between individuals for joint activity scheduling, </w:t>
      </w:r>
      <w:r w:rsidRPr="00D4588A">
        <w:rPr>
          <w:rFonts w:ascii="Arial" w:hAnsi="Arial" w:cs="Arial"/>
          <w:i/>
          <w:sz w:val="22"/>
          <w:szCs w:val="22"/>
        </w:rPr>
        <w:t>Transportation Research Part B</w:t>
      </w:r>
      <w:r w:rsidRPr="00D4588A">
        <w:rPr>
          <w:rFonts w:ascii="Arial" w:hAnsi="Arial" w:cs="Arial"/>
          <w:sz w:val="22"/>
          <w:szCs w:val="22"/>
        </w:rPr>
        <w:t>, 46, 276–290.</w:t>
      </w:r>
    </w:p>
    <w:p w:rsidR="00D57F78" w:rsidRPr="00D4588A" w:rsidRDefault="00CF350E" w:rsidP="00CF350E">
      <w:pPr>
        <w:numPr>
          <w:ilvl w:val="0"/>
          <w:numId w:val="25"/>
        </w:numPr>
        <w:ind w:left="567" w:hanging="567"/>
        <w:rPr>
          <w:rFonts w:ascii="Arial" w:hAnsi="Arial" w:cs="Arial"/>
          <w:sz w:val="22"/>
          <w:szCs w:val="22"/>
        </w:rPr>
      </w:pPr>
      <w:r w:rsidRPr="00D4588A">
        <w:rPr>
          <w:rFonts w:ascii="Arial" w:hAnsi="Arial" w:cs="Arial"/>
          <w:sz w:val="22"/>
          <w:szCs w:val="22"/>
        </w:rPr>
        <w:t>Sun, Z., T.A. Arentze and Harry Timmermans (2012) A heterogeneous latent class model of activity rescheduling, route choice and information acquisition decisions under multiple uncertain events, Transportation Research Part C, 25, 46–60.</w:t>
      </w:r>
    </w:p>
    <w:p w:rsidR="00D57F78" w:rsidRPr="00D4588A" w:rsidRDefault="00D57F78" w:rsidP="00D57F78">
      <w:pPr>
        <w:rPr>
          <w:rFonts w:ascii="Arial" w:hAnsi="Arial" w:cs="Arial"/>
          <w:sz w:val="22"/>
          <w:szCs w:val="22"/>
        </w:rPr>
      </w:pPr>
    </w:p>
    <w:p w:rsidR="00D57F78" w:rsidRPr="00D4588A" w:rsidRDefault="00D57F78" w:rsidP="00D57F78">
      <w:pPr>
        <w:pStyle w:val="Lijstalinea"/>
        <w:rPr>
          <w:rFonts w:ascii="Arial" w:hAnsi="Arial" w:cs="Arial"/>
          <w:sz w:val="22"/>
          <w:szCs w:val="22"/>
        </w:rPr>
      </w:pPr>
    </w:p>
    <w:p w:rsidR="00D57F78" w:rsidRPr="00D4588A" w:rsidRDefault="00D57F78" w:rsidP="00F94AC8">
      <w:pPr>
        <w:ind w:left="567"/>
        <w:rPr>
          <w:rFonts w:ascii="Arial" w:hAnsi="Arial" w:cs="Arial"/>
          <w:sz w:val="22"/>
          <w:szCs w:val="22"/>
        </w:rPr>
      </w:pPr>
    </w:p>
    <w:p w:rsidR="00F94AC8" w:rsidRPr="00D4588A" w:rsidRDefault="00F94AC8" w:rsidP="00F94AC8">
      <w:pPr>
        <w:ind w:left="567"/>
        <w:rPr>
          <w:rFonts w:ascii="Arial" w:hAnsi="Arial" w:cs="Arial"/>
          <w:sz w:val="22"/>
          <w:szCs w:val="22"/>
        </w:rPr>
      </w:pPr>
    </w:p>
    <w:p w:rsidR="00D57F78" w:rsidRPr="00D4588A" w:rsidRDefault="00D57F78" w:rsidP="00D57F78">
      <w:pPr>
        <w:ind w:left="567"/>
        <w:rPr>
          <w:rFonts w:ascii="Arial" w:hAnsi="Arial" w:cs="Arial"/>
          <w:sz w:val="22"/>
          <w:szCs w:val="22"/>
        </w:rPr>
      </w:pPr>
    </w:p>
    <w:p w:rsidR="00D57F78" w:rsidRPr="00D4588A" w:rsidRDefault="00D57F78" w:rsidP="00D57F78">
      <w:pPr>
        <w:pStyle w:val="Lijstalinea"/>
        <w:rPr>
          <w:rFonts w:ascii="Arial" w:hAnsi="Arial" w:cs="Arial"/>
          <w:sz w:val="22"/>
          <w:szCs w:val="22"/>
        </w:rPr>
      </w:pPr>
    </w:p>
    <w:p w:rsidR="00D57F78" w:rsidRPr="00D4588A" w:rsidRDefault="00D57F78" w:rsidP="00D57F78">
      <w:pPr>
        <w:pStyle w:val="Lijstalinea"/>
        <w:rPr>
          <w:rFonts w:ascii="Arial" w:hAnsi="Arial" w:cs="Arial"/>
          <w:sz w:val="22"/>
          <w:szCs w:val="22"/>
        </w:rPr>
      </w:pPr>
    </w:p>
    <w:p w:rsidR="00D57F78" w:rsidRPr="00D4588A" w:rsidRDefault="00D57F78" w:rsidP="00D57F78">
      <w:pPr>
        <w:pStyle w:val="Lijstalinea"/>
        <w:rPr>
          <w:rFonts w:ascii="Arial" w:hAnsi="Arial" w:cs="Arial"/>
          <w:sz w:val="22"/>
          <w:szCs w:val="22"/>
        </w:rPr>
      </w:pPr>
    </w:p>
    <w:p w:rsidR="00D57F78" w:rsidRPr="00D4588A" w:rsidRDefault="00D57F78" w:rsidP="00D57F78">
      <w:pPr>
        <w:pStyle w:val="Lijstalinea"/>
        <w:rPr>
          <w:rFonts w:ascii="Arial" w:hAnsi="Arial" w:cs="Arial"/>
          <w:sz w:val="22"/>
          <w:szCs w:val="22"/>
        </w:rPr>
      </w:pPr>
    </w:p>
    <w:p w:rsidR="00D57F78" w:rsidRPr="00D4588A" w:rsidRDefault="00D57F78" w:rsidP="00D57F78">
      <w:pPr>
        <w:pStyle w:val="Lijstalinea"/>
        <w:rPr>
          <w:rFonts w:ascii="Arial" w:hAnsi="Arial" w:cs="Arial"/>
          <w:sz w:val="22"/>
          <w:szCs w:val="22"/>
        </w:rPr>
      </w:pPr>
    </w:p>
    <w:p w:rsidR="00D57F78" w:rsidRPr="00D4588A" w:rsidRDefault="00D57F78" w:rsidP="00D57F78">
      <w:pPr>
        <w:pStyle w:val="Lijstalinea"/>
        <w:rPr>
          <w:rFonts w:ascii="Arial" w:hAnsi="Arial" w:cs="Arial"/>
          <w:sz w:val="22"/>
          <w:szCs w:val="22"/>
        </w:rPr>
      </w:pPr>
    </w:p>
    <w:p w:rsidR="00D57F78" w:rsidRPr="00D4588A" w:rsidRDefault="00D57F78" w:rsidP="00D57F78">
      <w:pPr>
        <w:ind w:left="567"/>
        <w:rPr>
          <w:rFonts w:ascii="Arial" w:hAnsi="Arial" w:cs="Arial"/>
          <w:sz w:val="22"/>
          <w:szCs w:val="22"/>
        </w:rPr>
      </w:pPr>
    </w:p>
    <w:p w:rsidR="009D2BA1" w:rsidRPr="00D4588A" w:rsidRDefault="009D2BA1" w:rsidP="009D2BA1">
      <w:pPr>
        <w:rPr>
          <w:rFonts w:ascii="Arial" w:hAnsi="Arial" w:cs="Arial"/>
          <w:sz w:val="22"/>
          <w:szCs w:val="22"/>
        </w:rPr>
      </w:pPr>
    </w:p>
    <w:p w:rsidR="005E3038" w:rsidRDefault="005E3038" w:rsidP="009D2BA1">
      <w:pPr>
        <w:rPr>
          <w:rFonts w:ascii="Arial" w:hAnsi="Arial" w:cs="Arial"/>
          <w:sz w:val="22"/>
          <w:szCs w:val="22"/>
        </w:rPr>
      </w:pPr>
    </w:p>
    <w:p w:rsidR="005E3038" w:rsidRDefault="005E3038" w:rsidP="009D2BA1">
      <w:pPr>
        <w:rPr>
          <w:rFonts w:ascii="Arial" w:hAnsi="Arial" w:cs="Arial"/>
          <w:sz w:val="22"/>
          <w:szCs w:val="22"/>
        </w:rPr>
      </w:pPr>
    </w:p>
    <w:p w:rsidR="005E3038" w:rsidRDefault="005E3038"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F3530C" w:rsidRDefault="00F3530C" w:rsidP="009D2BA1">
      <w:pPr>
        <w:rPr>
          <w:rFonts w:ascii="Arial" w:hAnsi="Arial" w:cs="Arial"/>
          <w:sz w:val="22"/>
          <w:szCs w:val="22"/>
        </w:rPr>
      </w:pPr>
    </w:p>
    <w:p w:rsidR="005E3038" w:rsidRPr="00A05337" w:rsidRDefault="005E3038" w:rsidP="009D2BA1">
      <w:pPr>
        <w:rPr>
          <w:rFonts w:ascii="Arial" w:hAnsi="Arial" w:cs="Arial"/>
          <w:sz w:val="22"/>
          <w:szCs w:val="22"/>
        </w:rPr>
      </w:pPr>
    </w:p>
    <w:p w:rsidR="009D2BA1" w:rsidRPr="00A05337" w:rsidRDefault="009D2BA1" w:rsidP="009D2BA1">
      <w:pPr>
        <w:rPr>
          <w:rFonts w:ascii="Arial" w:hAnsi="Arial" w:cs="Arial"/>
          <w:sz w:val="22"/>
          <w:szCs w:val="22"/>
        </w:rPr>
      </w:pPr>
    </w:p>
    <w:p w:rsidR="009D2BA1" w:rsidRPr="00A05337" w:rsidRDefault="009D2BA1" w:rsidP="009D2BA1">
      <w:pPr>
        <w:rPr>
          <w:rFonts w:ascii="Arial" w:hAnsi="Arial" w:cs="Arial"/>
          <w:b/>
          <w:sz w:val="24"/>
          <w:szCs w:val="24"/>
          <w:u w:val="single"/>
          <w:lang w:val="nl-NL"/>
        </w:rPr>
      </w:pPr>
      <w:r w:rsidRPr="00A05337">
        <w:rPr>
          <w:rFonts w:ascii="Arial" w:hAnsi="Arial" w:cs="Arial"/>
          <w:b/>
          <w:sz w:val="24"/>
          <w:szCs w:val="24"/>
          <w:u w:val="single"/>
          <w:lang w:val="nl-NL"/>
        </w:rPr>
        <w:lastRenderedPageBreak/>
        <w:t>Books and monographs</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lang w:val="nl-NL"/>
        </w:rPr>
        <w:t>Timmermans, H.J.P. (1981), Ruimtelijk Consumentengedrag, Detailhandelsstructuren en Distributieplanning, Utrecht, Bohn, Scheltema en Holkema.</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lang w:val="nl-NL"/>
        </w:rPr>
        <w:t>Op 't Veld, A., van der Smagt, T. and Timmermans, H.J.P. (1982), Waar Harde Data Ontbreken, Utrecht, Bohn, Scheltema en Holkema.</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lang w:val="nl-NL"/>
        </w:rPr>
        <w:t>Veldhuisen, K.J., Hacfoort, E. and Timmermans, H.J.P. (1982), Onderhandelen en Ruimtelijke Planning, Utrecht, Bohn, Scheltema en Holkema.</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lang w:val="nl-NL"/>
        </w:rPr>
        <w:t xml:space="preserve">Dieleman, F., Folmer, H. and Timmermans, H.J.P. (1983), Technieken voor Ruimtelijke Analyse. </w:t>
      </w:r>
      <w:r w:rsidRPr="00A05337">
        <w:rPr>
          <w:rFonts w:ascii="Arial" w:hAnsi="Arial" w:cs="Arial"/>
          <w:sz w:val="22"/>
          <w:szCs w:val="22"/>
        </w:rPr>
        <w:t>Bussum, Unieboek.</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Golledge, R.G. and Timmermans, H.J.P. (1988), Behavioural Modelling Approaches in Geography and Urban Planning, Croom Helm, Beckenham, Kent.</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Hauer, J., Timmermans, H.J.P. and Wrigley, N. (1989), Urban Dynamics and Spatial Choice, Reidel, Dordrecht.</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lang w:val="nl-NL"/>
        </w:rPr>
        <w:t>Hendriks, P.H.J. and Timmermans, H.J.P. (1992), Beslissing-ondersteuning en Geografische Informatie Systemen. SISWO publicatie 367, Amsterdam.</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lang w:val="nl-NL"/>
        </w:rPr>
        <w:t>Timmermans, H.J.P., Goethals, A.L.J. and Koning, J.C. de (1992), Modelontwikkeling en Geografische Informatiesystemen, SISWO, Amsterdam.</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Koutamanis, A, Timmermans, H.J.P. and Vermeulen, E. (1995), Visual Databases in Architecture, Aldershot, Gower Press.</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Ettema, D.F. and Timmermans, H.J.P. (1997), Activity-Based Approaches to Travel Analysis, Pergamon, </w:t>
      </w:r>
      <w:proofErr w:type="gramStart"/>
      <w:r w:rsidRPr="00A05337">
        <w:rPr>
          <w:rFonts w:ascii="Arial" w:hAnsi="Arial" w:cs="Arial"/>
          <w:sz w:val="22"/>
          <w:szCs w:val="22"/>
        </w:rPr>
        <w:t>Elsevier  Science</w:t>
      </w:r>
      <w:proofErr w:type="gramEnd"/>
      <w:r w:rsidRPr="00A05337">
        <w:rPr>
          <w:rFonts w:ascii="Arial" w:hAnsi="Arial" w:cs="Arial"/>
          <w:sz w:val="22"/>
          <w:szCs w:val="22"/>
        </w:rPr>
        <w:t xml:space="preserve"> Ltd. , Oxford, 371 pp.</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(1997), Decision Support Systems in Urban Planning. E &amp; FN Spon, London, 326 pp.</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Arentze, T.A. and Timmermans, H.J.P. (2000) Albatross, A Learning-Based Transportation Oriented Simulation System, EIRASS, 518 pp.</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Crouch, G.I., R.R Perdue, H.J.P. Timmermans and M. Uysal (eds.) (2003), </w:t>
      </w:r>
      <w:r w:rsidRPr="00A05337">
        <w:rPr>
          <w:rFonts w:ascii="Arial" w:hAnsi="Arial" w:cs="Arial"/>
          <w:i/>
          <w:iCs/>
          <w:sz w:val="22"/>
          <w:szCs w:val="22"/>
        </w:rPr>
        <w:t>Consumer Psychology of Tourism, Hospitality and Leisure</w:t>
      </w:r>
      <w:r w:rsidRPr="00A05337">
        <w:rPr>
          <w:rFonts w:ascii="Arial" w:hAnsi="Arial" w:cs="Arial"/>
          <w:sz w:val="22"/>
          <w:szCs w:val="22"/>
        </w:rPr>
        <w:t xml:space="preserve">, New York, CABI Publishing. </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pacing w:val="-3"/>
          <w:sz w:val="22"/>
          <w:szCs w:val="22"/>
        </w:rPr>
        <w:t xml:space="preserve">Arentze, T. and H.J.P. Timmermans (2004), </w:t>
      </w:r>
      <w:r w:rsidRPr="00A05337">
        <w:rPr>
          <w:rFonts w:ascii="Arial" w:hAnsi="Arial" w:cs="Arial"/>
          <w:i/>
          <w:iCs/>
          <w:spacing w:val="-3"/>
          <w:sz w:val="22"/>
          <w:szCs w:val="22"/>
        </w:rPr>
        <w:t>Albatross 2.0: A Learning Based Transport Oriented Simulation System</w:t>
      </w:r>
      <w:r w:rsidRPr="00A05337">
        <w:rPr>
          <w:rFonts w:ascii="Arial" w:hAnsi="Arial" w:cs="Arial"/>
          <w:spacing w:val="-3"/>
          <w:sz w:val="22"/>
          <w:szCs w:val="22"/>
        </w:rPr>
        <w:t xml:space="preserve">, </w:t>
      </w:r>
      <w:r w:rsidRPr="00A05337">
        <w:rPr>
          <w:rFonts w:ascii="Arial" w:hAnsi="Arial" w:cs="Arial"/>
          <w:sz w:val="22"/>
          <w:szCs w:val="22"/>
        </w:rPr>
        <w:t>EIRASS</w:t>
      </w:r>
      <w:r w:rsidRPr="00A05337">
        <w:rPr>
          <w:rFonts w:ascii="Arial" w:hAnsi="Arial" w:cs="Arial"/>
          <w:spacing w:val="-3"/>
          <w:sz w:val="22"/>
          <w:szCs w:val="22"/>
        </w:rPr>
        <w:t xml:space="preserve">, </w:t>
      </w:r>
      <w:r w:rsidRPr="00A05337">
        <w:rPr>
          <w:rFonts w:ascii="Arial" w:hAnsi="Arial" w:cs="Arial"/>
          <w:sz w:val="22"/>
          <w:szCs w:val="22"/>
        </w:rPr>
        <w:t xml:space="preserve">Eindhoven, </w:t>
      </w:r>
      <w:r w:rsidRPr="00A05337">
        <w:rPr>
          <w:rFonts w:ascii="Arial" w:hAnsi="Arial" w:cs="Arial"/>
          <w:spacing w:val="-3"/>
          <w:sz w:val="22"/>
          <w:szCs w:val="22"/>
        </w:rPr>
        <w:t>394 pp.</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rPr>
        <w:t xml:space="preserve">Arentze, T. and H.J.P. Timmermans (2004), </w:t>
      </w:r>
      <w:r w:rsidRPr="00A05337">
        <w:rPr>
          <w:rFonts w:ascii="Arial" w:hAnsi="Arial" w:cs="Arial"/>
          <w:i/>
          <w:iCs/>
          <w:sz w:val="22"/>
          <w:szCs w:val="22"/>
        </w:rPr>
        <w:t>Moving Albatross to Practice: Refinements</w:t>
      </w:r>
      <w:r w:rsidRPr="00A05337">
        <w:rPr>
          <w:rFonts w:ascii="Arial" w:hAnsi="Arial" w:cs="Arial"/>
          <w:sz w:val="22"/>
          <w:szCs w:val="22"/>
        </w:rPr>
        <w:t xml:space="preserve">. </w:t>
      </w:r>
      <w:r w:rsidRPr="00A05337">
        <w:rPr>
          <w:rFonts w:ascii="Arial" w:hAnsi="Arial" w:cs="Arial"/>
          <w:sz w:val="22"/>
          <w:szCs w:val="22"/>
          <w:lang w:val="nl-NL"/>
        </w:rPr>
        <w:t>EIRASS, Eindhoven, 120 pp.</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lang w:val="nl-BE"/>
        </w:rPr>
        <w:t xml:space="preserve">Leeuwen, J.P., van and H.J.P. Timmermans eds. </w:t>
      </w:r>
      <w:r w:rsidRPr="00A05337">
        <w:rPr>
          <w:rFonts w:ascii="Arial" w:hAnsi="Arial" w:cs="Arial"/>
          <w:sz w:val="22"/>
          <w:szCs w:val="22"/>
        </w:rPr>
        <w:t xml:space="preserve">(2004), </w:t>
      </w:r>
      <w:r w:rsidRPr="00A05337">
        <w:rPr>
          <w:rFonts w:ascii="Arial" w:hAnsi="Arial" w:cs="Arial"/>
          <w:i/>
          <w:iCs/>
          <w:sz w:val="22"/>
          <w:szCs w:val="22"/>
        </w:rPr>
        <w:t>Developments in Design and Decision Support Systems in Architecture and Urban Planning</w:t>
      </w:r>
      <w:r w:rsidRPr="00A05337">
        <w:rPr>
          <w:rFonts w:ascii="Arial" w:hAnsi="Arial" w:cs="Arial"/>
          <w:sz w:val="22"/>
          <w:szCs w:val="22"/>
        </w:rPr>
        <w:t>, TU/e, Eindhoven, CD-Rom: 306 pp.</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lang w:val="nl-BE"/>
        </w:rPr>
        <w:t xml:space="preserve">Leeuwen, J.P. van, and H.J.P. Timmermans H.J.P. eds. </w:t>
      </w:r>
      <w:r w:rsidRPr="00A05337">
        <w:rPr>
          <w:rFonts w:ascii="Arial" w:hAnsi="Arial" w:cs="Arial"/>
          <w:sz w:val="22"/>
          <w:szCs w:val="22"/>
        </w:rPr>
        <w:t xml:space="preserve">(2004), </w:t>
      </w:r>
      <w:r w:rsidRPr="00A05337">
        <w:rPr>
          <w:rFonts w:ascii="Arial" w:hAnsi="Arial" w:cs="Arial"/>
          <w:i/>
          <w:iCs/>
          <w:sz w:val="22"/>
          <w:szCs w:val="22"/>
        </w:rPr>
        <w:t>Recent Advances in Design and Decision Support Systerms in Architecture and Urban Planning</w:t>
      </w:r>
      <w:r w:rsidRPr="00A05337">
        <w:rPr>
          <w:rFonts w:ascii="Arial" w:hAnsi="Arial" w:cs="Arial"/>
          <w:sz w:val="22"/>
          <w:szCs w:val="22"/>
        </w:rPr>
        <w:t>, Kluwer, Dordrecht, 358 pp.</w:t>
      </w:r>
    </w:p>
    <w:p w:rsidR="009D2BA1" w:rsidRPr="00A05337" w:rsidRDefault="009D2BA1" w:rsidP="00C32798">
      <w:pPr>
        <w:numPr>
          <w:ilvl w:val="0"/>
          <w:numId w:val="27"/>
        </w:numPr>
        <w:ind w:left="567" w:hanging="567"/>
        <w:rPr>
          <w:rFonts w:ascii="Arial" w:hAnsi="Arial" w:cs="Arial"/>
          <w:bCs/>
          <w:sz w:val="22"/>
          <w:szCs w:val="22"/>
          <w:lang w:val="en-GB"/>
        </w:rPr>
      </w:pPr>
      <w:r w:rsidRPr="00A05337">
        <w:rPr>
          <w:rFonts w:ascii="Arial" w:hAnsi="Arial" w:cs="Arial"/>
          <w:bCs/>
          <w:sz w:val="22"/>
          <w:szCs w:val="22"/>
          <w:lang w:val="en-GB"/>
        </w:rPr>
        <w:t xml:space="preserve">Timmermans, H.J.P. ed. (2005), </w:t>
      </w:r>
      <w:r w:rsidRPr="00A05337">
        <w:rPr>
          <w:rFonts w:ascii="Arial" w:hAnsi="Arial" w:cs="Arial"/>
          <w:bCs/>
          <w:i/>
          <w:sz w:val="22"/>
          <w:szCs w:val="22"/>
          <w:lang w:val="en-GB"/>
        </w:rPr>
        <w:t>Progress in Activity-Based Analysis</w:t>
      </w:r>
      <w:r w:rsidRPr="00A05337">
        <w:rPr>
          <w:rFonts w:ascii="Arial" w:hAnsi="Arial" w:cs="Arial"/>
          <w:bCs/>
          <w:sz w:val="22"/>
          <w:szCs w:val="22"/>
          <w:lang w:val="en-GB"/>
        </w:rPr>
        <w:t>, Elsevier, Oxford, 501 pp.</w:t>
      </w:r>
    </w:p>
    <w:p w:rsidR="009D2BA1" w:rsidRPr="00A05337" w:rsidRDefault="009D2BA1" w:rsidP="00C32798">
      <w:pPr>
        <w:numPr>
          <w:ilvl w:val="0"/>
          <w:numId w:val="27"/>
        </w:numPr>
        <w:ind w:left="567" w:hanging="567"/>
        <w:rPr>
          <w:rStyle w:val="tiny1"/>
          <w:rFonts w:ascii="Arial" w:hAnsi="Arial" w:cs="Arial"/>
          <w:sz w:val="22"/>
          <w:szCs w:val="22"/>
          <w:lang w:val="nl-NL"/>
        </w:rPr>
      </w:pPr>
      <w:r w:rsidRPr="00A05337">
        <w:rPr>
          <w:rStyle w:val="tiny1"/>
          <w:rFonts w:ascii="Arial" w:hAnsi="Arial" w:cs="Arial"/>
          <w:sz w:val="22"/>
          <w:szCs w:val="22"/>
          <w:lang w:val="nl-NL"/>
        </w:rPr>
        <w:t xml:space="preserve">Leeuwen van, J.P. and H.J.P. Timmermans (eds.) </w:t>
      </w:r>
      <w:r w:rsidRPr="00A05337">
        <w:rPr>
          <w:rStyle w:val="tiny1"/>
          <w:rFonts w:ascii="Arial" w:hAnsi="Arial" w:cs="Arial"/>
          <w:sz w:val="22"/>
          <w:szCs w:val="22"/>
        </w:rPr>
        <w:t xml:space="preserve">(2006), </w:t>
      </w:r>
      <w:r w:rsidRPr="00A05337">
        <w:rPr>
          <w:rStyle w:val="tiny1"/>
          <w:rFonts w:ascii="Arial" w:hAnsi="Arial" w:cs="Arial"/>
          <w:i/>
          <w:sz w:val="22"/>
          <w:szCs w:val="22"/>
        </w:rPr>
        <w:t>Innovations in</w:t>
      </w:r>
      <w:r w:rsidRPr="00A05337">
        <w:rPr>
          <w:rStyle w:val="tiny1"/>
          <w:rFonts w:ascii="Arial" w:hAnsi="Arial" w:cs="Arial"/>
          <w:sz w:val="22"/>
          <w:szCs w:val="22"/>
        </w:rPr>
        <w:t xml:space="preserve"> </w:t>
      </w:r>
      <w:r w:rsidRPr="00A05337">
        <w:rPr>
          <w:rStyle w:val="tiny1"/>
          <w:rFonts w:ascii="Arial" w:hAnsi="Arial" w:cs="Arial"/>
          <w:i/>
          <w:sz w:val="22"/>
          <w:szCs w:val="22"/>
        </w:rPr>
        <w:t>Design and Decision Support Systems in Architecture and Urban Planning</w:t>
      </w:r>
      <w:r w:rsidRPr="00A05337">
        <w:rPr>
          <w:rStyle w:val="tiny1"/>
          <w:rFonts w:ascii="Arial" w:hAnsi="Arial" w:cs="Arial"/>
          <w:sz w:val="22"/>
          <w:szCs w:val="22"/>
        </w:rPr>
        <w:t xml:space="preserve">, Springer. </w:t>
      </w:r>
      <w:r w:rsidRPr="00A05337">
        <w:rPr>
          <w:rStyle w:val="tiny1"/>
          <w:rFonts w:ascii="Arial" w:hAnsi="Arial" w:cs="Arial"/>
          <w:sz w:val="22"/>
          <w:szCs w:val="22"/>
          <w:lang w:val="nl-NL"/>
        </w:rPr>
        <w:t>Dordrecht, 502 pp.</w:t>
      </w:r>
    </w:p>
    <w:p w:rsidR="009D2BA1" w:rsidRPr="00A05337" w:rsidRDefault="009D2BA1" w:rsidP="00C32798">
      <w:pPr>
        <w:numPr>
          <w:ilvl w:val="0"/>
          <w:numId w:val="27"/>
        </w:numPr>
        <w:ind w:left="567" w:hanging="567"/>
        <w:rPr>
          <w:rStyle w:val="tiny1"/>
          <w:rFonts w:ascii="Arial" w:hAnsi="Arial" w:cs="Arial"/>
          <w:sz w:val="22"/>
          <w:szCs w:val="22"/>
        </w:rPr>
      </w:pPr>
      <w:r w:rsidRPr="00A05337">
        <w:rPr>
          <w:rStyle w:val="tiny1"/>
          <w:rFonts w:ascii="Arial" w:hAnsi="Arial" w:cs="Arial"/>
          <w:sz w:val="22"/>
          <w:szCs w:val="22"/>
          <w:lang w:val="nl-NL"/>
        </w:rPr>
        <w:t xml:space="preserve">Leeuwen van, J.P. and H.J.P. Timmermans (eds.) </w:t>
      </w:r>
      <w:r w:rsidRPr="00A05337">
        <w:rPr>
          <w:rStyle w:val="tiny1"/>
          <w:rFonts w:ascii="Arial" w:hAnsi="Arial" w:cs="Arial"/>
          <w:sz w:val="22"/>
          <w:szCs w:val="22"/>
        </w:rPr>
        <w:t xml:space="preserve">(2006), </w:t>
      </w:r>
      <w:r w:rsidRPr="00A05337">
        <w:rPr>
          <w:rStyle w:val="tiny1"/>
          <w:rFonts w:ascii="Arial" w:hAnsi="Arial" w:cs="Arial"/>
          <w:i/>
          <w:sz w:val="22"/>
          <w:szCs w:val="22"/>
        </w:rPr>
        <w:t xml:space="preserve">Progress in Design and Decision Support Systems in Architecture and Urban Planning, </w:t>
      </w:r>
      <w:r w:rsidRPr="00A05337">
        <w:rPr>
          <w:rStyle w:val="tiny1"/>
          <w:rFonts w:ascii="Arial" w:hAnsi="Arial" w:cs="Arial"/>
          <w:sz w:val="22"/>
          <w:szCs w:val="22"/>
        </w:rPr>
        <w:t xml:space="preserve">Eindhoven University of Technology, Eindhoven, 432 pp. </w:t>
      </w:r>
    </w:p>
    <w:p w:rsidR="009D2BA1" w:rsidRPr="00A05337" w:rsidRDefault="009D2BA1" w:rsidP="00C32798">
      <w:pPr>
        <w:numPr>
          <w:ilvl w:val="0"/>
          <w:numId w:val="27"/>
        </w:numPr>
        <w:ind w:left="567" w:hanging="567"/>
        <w:rPr>
          <w:rFonts w:ascii="Arial" w:hAnsi="Arial" w:cs="Arial"/>
          <w:bCs/>
          <w:sz w:val="22"/>
          <w:szCs w:val="22"/>
          <w:lang w:val="nl-NL"/>
        </w:rPr>
      </w:pPr>
      <w:r w:rsidRPr="00A05337">
        <w:rPr>
          <w:rFonts w:ascii="Arial" w:hAnsi="Arial" w:cs="Arial"/>
          <w:bCs/>
          <w:sz w:val="22"/>
          <w:szCs w:val="22"/>
        </w:rPr>
        <w:t xml:space="preserve">Timmermans, H.J.P. (2006), </w:t>
      </w:r>
      <w:r w:rsidRPr="00A05337">
        <w:rPr>
          <w:rFonts w:ascii="Arial" w:hAnsi="Arial" w:cs="Arial"/>
          <w:bCs/>
          <w:i/>
          <w:sz w:val="22"/>
          <w:szCs w:val="22"/>
        </w:rPr>
        <w:t>Proceedings Retailing and Consumer Services Conference</w:t>
      </w:r>
      <w:r w:rsidRPr="00A05337">
        <w:rPr>
          <w:rFonts w:ascii="Arial" w:hAnsi="Arial" w:cs="Arial"/>
          <w:bCs/>
          <w:sz w:val="22"/>
          <w:szCs w:val="22"/>
        </w:rPr>
        <w:t xml:space="preserve">, EIRASS, Eindhoven, The Netherlands, 254 pp (Book of Abstracts) + 1666 pp. </w:t>
      </w:r>
      <w:r w:rsidRPr="00A05337">
        <w:rPr>
          <w:rFonts w:ascii="Arial" w:hAnsi="Arial" w:cs="Arial"/>
          <w:bCs/>
          <w:sz w:val="22"/>
          <w:szCs w:val="22"/>
          <w:lang w:val="nl-NL"/>
        </w:rPr>
        <w:t>(CD-Rom)</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lang w:val="nl-NL"/>
        </w:rPr>
        <w:t xml:space="preserve">Timmermans, H.J.P., E.J.E. Molin, C.G Chorus, T.A. Arentze, G.P. van Wee and Z. Sun (2006), </w:t>
      </w:r>
      <w:r w:rsidRPr="00A05337">
        <w:rPr>
          <w:rFonts w:ascii="Arial" w:hAnsi="Arial" w:cs="Arial"/>
          <w:i/>
          <w:iCs/>
          <w:sz w:val="22"/>
          <w:szCs w:val="22"/>
          <w:lang w:val="nl-NL"/>
        </w:rPr>
        <w:t>PITA: Gedragsaspecten van een Persoonlijke Intelligente Reisassistent.</w:t>
      </w:r>
      <w:r w:rsidRPr="00A05337">
        <w:rPr>
          <w:rFonts w:ascii="Arial" w:hAnsi="Arial" w:cs="Arial"/>
          <w:sz w:val="22"/>
          <w:szCs w:val="22"/>
          <w:lang w:val="nl-NL"/>
        </w:rPr>
        <w:t>, Connekt, The Hague, The Netherlands, 16 pp.</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bCs/>
          <w:sz w:val="22"/>
          <w:szCs w:val="22"/>
          <w:lang w:val="en-GB" w:eastAsia="nl-NL"/>
        </w:rPr>
        <w:lastRenderedPageBreak/>
        <w:t xml:space="preserve">Feng, T., A. Moiseeva and H.J.P. Timmermans (2011), </w:t>
      </w:r>
      <w:bookmarkStart w:id="3" w:name="_Toc303343391"/>
      <w:r w:rsidRPr="00A05337">
        <w:rPr>
          <w:rFonts w:ascii="Arial" w:hAnsi="Arial" w:cs="Arial"/>
          <w:i/>
          <w:sz w:val="22"/>
          <w:szCs w:val="22"/>
        </w:rPr>
        <w:t>Processing of National Travel Survey GPS Pilot Data</w:t>
      </w:r>
      <w:bookmarkEnd w:id="3"/>
      <w:r w:rsidRPr="00A05337">
        <w:rPr>
          <w:rFonts w:ascii="Arial" w:hAnsi="Arial" w:cs="Arial"/>
          <w:sz w:val="22"/>
          <w:szCs w:val="22"/>
        </w:rPr>
        <w:t>, NTS Publications, London, UK, 74 pp.</w:t>
      </w:r>
    </w:p>
    <w:p w:rsidR="009D2BA1" w:rsidRPr="00A05337" w:rsidRDefault="009D2BA1" w:rsidP="00C32798">
      <w:pPr>
        <w:numPr>
          <w:ilvl w:val="0"/>
          <w:numId w:val="27"/>
        </w:numPr>
        <w:ind w:left="567" w:hanging="567"/>
        <w:rPr>
          <w:rFonts w:ascii="Arial" w:hAnsi="Arial" w:cs="Arial"/>
          <w:i/>
          <w:sz w:val="22"/>
          <w:szCs w:val="22"/>
          <w:lang w:val="en-GB"/>
        </w:rPr>
      </w:pPr>
      <w:r w:rsidRPr="00A05337">
        <w:rPr>
          <w:rFonts w:ascii="Arial" w:hAnsi="Arial" w:cs="Arial"/>
          <w:sz w:val="22"/>
          <w:szCs w:val="22"/>
          <w:lang w:val="en-GB" w:eastAsia="nl-NL"/>
        </w:rPr>
        <w:t xml:space="preserve">Pantano, and H.J.P. Timmermans (eds.) 2011, </w:t>
      </w:r>
      <w:r w:rsidRPr="00A05337">
        <w:rPr>
          <w:rFonts w:ascii="Arial" w:hAnsi="Arial" w:cs="Arial"/>
          <w:bCs/>
          <w:i/>
          <w:sz w:val="22"/>
          <w:szCs w:val="22"/>
          <w:lang w:val="en-GB" w:eastAsia="nl-NL"/>
        </w:rPr>
        <w:t>Advanced Technologies Management for Retailing: Frameworks and Cases</w:t>
      </w:r>
      <w:r w:rsidRPr="00A05337">
        <w:rPr>
          <w:rFonts w:ascii="Arial" w:hAnsi="Arial" w:cs="Arial"/>
          <w:bCs/>
          <w:sz w:val="22"/>
          <w:szCs w:val="22"/>
          <w:lang w:val="en-GB" w:eastAsia="nl-NL"/>
        </w:rPr>
        <w:t xml:space="preserve">, IGI Global, USA, 327 pp.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4. </w:t>
      </w:r>
      <w:r w:rsidRPr="00A05337">
        <w:rPr>
          <w:rFonts w:ascii="Arial" w:hAnsi="Arial" w:cs="Arial"/>
          <w:sz w:val="22"/>
          <w:szCs w:val="22"/>
        </w:rPr>
        <w:tab/>
        <w:t>Book chapters</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(1984), Decision Models for Predicting Preferences Among Multiattribute Choice Alternatives, In Bahrenberg, G., Fischer, M.M. and Nijkamp, P. (eds.), Recent Development in Spatial Data Analysis: Methodology, Measurement, Models, Gower, Aldershot, pp 337</w:t>
      </w:r>
      <w:r w:rsidRPr="00A05337">
        <w:rPr>
          <w:rFonts w:ascii="Arial" w:hAnsi="Arial" w:cs="Arial"/>
          <w:sz w:val="22"/>
          <w:szCs w:val="22"/>
        </w:rPr>
        <w:noBreakHyphen/>
        <w:t xml:space="preserve">355.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(1984), Discrete Choice Models Versus Decompositional Multiattribute Preference Models: A Com</w:t>
      </w:r>
      <w:r w:rsidRPr="00A05337">
        <w:rPr>
          <w:rFonts w:ascii="Arial" w:hAnsi="Arial" w:cs="Arial"/>
          <w:sz w:val="22"/>
          <w:szCs w:val="22"/>
        </w:rPr>
        <w:softHyphen/>
        <w:t>parative Analysis of Model Performance in the Context of Spatial Shopping Behaviour, in Pitfield, D.E. (ed.), Discrete Choice Models in Regional Science, Pion, London, pp 88</w:t>
      </w:r>
      <w:r w:rsidRPr="00A05337">
        <w:rPr>
          <w:rFonts w:ascii="Arial" w:hAnsi="Arial" w:cs="Arial"/>
          <w:sz w:val="22"/>
          <w:szCs w:val="22"/>
        </w:rPr>
        <w:noBreakHyphen/>
        <w:t>102.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and Borgers, A.W.J. (1985), On The Assessment of Model Performance in Spatial Choice Analysis, In Deiters, J. and Bahrenberg. G. (eds.), Methodology, Models and Methods in Regional Science, Osnabruck, pp 33</w:t>
      </w:r>
      <w:r w:rsidRPr="00A05337">
        <w:rPr>
          <w:rFonts w:ascii="Arial" w:hAnsi="Arial" w:cs="Arial"/>
          <w:sz w:val="22"/>
          <w:szCs w:val="22"/>
        </w:rPr>
        <w:noBreakHyphen/>
        <w:t>63.</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rPr>
        <w:t xml:space="preserve">Timmermans, H.J.P. (1986), Subjective Preference Functions and Choice Behaviour. in Bahrenberg, G.(ed.) </w:t>
      </w:r>
      <w:r w:rsidRPr="00A05337">
        <w:rPr>
          <w:rFonts w:ascii="Arial" w:hAnsi="Arial" w:cs="Arial"/>
          <w:sz w:val="22"/>
          <w:szCs w:val="22"/>
          <w:lang w:val="nl-NL"/>
        </w:rPr>
        <w:t>Bremer Beitrage zur Geographie und Stadtplanung, Heft 8, Universitat  Bremen, Bremen, pp 33</w:t>
      </w:r>
      <w:r w:rsidRPr="00A05337">
        <w:rPr>
          <w:rFonts w:ascii="Arial" w:hAnsi="Arial" w:cs="Arial"/>
          <w:sz w:val="22"/>
          <w:szCs w:val="22"/>
          <w:lang w:val="nl-NL"/>
        </w:rPr>
        <w:noBreakHyphen/>
        <w:t>42.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Borgers, A.W.J. and Timmermans H.J.P. (1987), Spatial Choice, Substitutability and Spatial Structure Effects : An Extended Multinomial Logit Model, in Wieber, J.C. (ed.), Analyse de Systemes et Modeles Mathematiques, Universite de Besancon, Seminaires et Notes de Recherche No. 28, Besancon, pp 35</w:t>
      </w:r>
      <w:r w:rsidRPr="00A05337">
        <w:rPr>
          <w:rFonts w:ascii="Arial" w:hAnsi="Arial" w:cs="Arial"/>
          <w:sz w:val="22"/>
          <w:szCs w:val="22"/>
        </w:rPr>
        <w:noBreakHyphen/>
        <w:t>40.</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Heijden, R.E.C.M. and Timmermans, H.J.P. (1987), Entrepreneural Responses to Changes in Spatial Choice Patterns: An Experimental Assessment. In Metton, A. and Cassassas, L. (eds.), Commercial Change, Universidad de Barcelona, Barcelona, pp 89</w:t>
      </w:r>
      <w:r w:rsidRPr="00A05337">
        <w:rPr>
          <w:rFonts w:ascii="Arial" w:hAnsi="Arial" w:cs="Arial"/>
          <w:sz w:val="22"/>
          <w:szCs w:val="22"/>
        </w:rPr>
        <w:noBreakHyphen/>
        <w:t>101.</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(1987), An Experimental Analysis of Decision</w:t>
      </w:r>
      <w:r w:rsidRPr="00A05337">
        <w:rPr>
          <w:rFonts w:ascii="Arial" w:hAnsi="Arial" w:cs="Arial"/>
          <w:sz w:val="22"/>
          <w:szCs w:val="22"/>
        </w:rPr>
        <w:noBreakHyphen/>
        <w:t>Making Processes underlying Multi</w:t>
      </w:r>
      <w:r w:rsidRPr="00A05337">
        <w:rPr>
          <w:rFonts w:ascii="Arial" w:hAnsi="Arial" w:cs="Arial"/>
          <w:sz w:val="22"/>
          <w:szCs w:val="22"/>
        </w:rPr>
        <w:noBreakHyphen/>
        <w:t xml:space="preserve">Purpose Trip Behaviour. In Wieber, J.C. (ed.), Analyse de Systemes </w:t>
      </w:r>
      <w:proofErr w:type="gramStart"/>
      <w:r w:rsidRPr="00A05337">
        <w:rPr>
          <w:rFonts w:ascii="Arial" w:hAnsi="Arial" w:cs="Arial"/>
          <w:sz w:val="22"/>
          <w:szCs w:val="22"/>
        </w:rPr>
        <w:t>et</w:t>
      </w:r>
      <w:proofErr w:type="gramEnd"/>
      <w:r w:rsidRPr="00A05337">
        <w:rPr>
          <w:rFonts w:ascii="Arial" w:hAnsi="Arial" w:cs="Arial"/>
          <w:sz w:val="22"/>
          <w:szCs w:val="22"/>
        </w:rPr>
        <w:t xml:space="preserve"> Modeles Mathematiques, Universite de Besancon, Seminaires et Notes de Recherche No. 28, Besancon, pp 17</w:t>
      </w:r>
      <w:r w:rsidRPr="00A05337">
        <w:rPr>
          <w:rFonts w:ascii="Arial" w:hAnsi="Arial" w:cs="Arial"/>
          <w:sz w:val="22"/>
          <w:szCs w:val="22"/>
        </w:rPr>
        <w:noBreakHyphen/>
        <w:t xml:space="preserve">21.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(1987), Subjective Preference Functions and Choice Behaviour: Some Compensatory and Noncompensatory Model Structures. In Bahrenberg, G.; Fischer, M. (eds.): Theoretical and Quantitative Geography, Bremer Beitrage zur Geographie und Raumplanung, Heft 8, Universitat Bremen, Bremen, pp. 33-42.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and van der Heijden, R.E.C.M. (1987), Retail Change and Individual Choice Dynamics: A Conjoint</w:t>
      </w:r>
      <w:r w:rsidRPr="00A05337">
        <w:rPr>
          <w:rFonts w:ascii="Arial" w:hAnsi="Arial" w:cs="Arial"/>
          <w:sz w:val="22"/>
          <w:szCs w:val="22"/>
        </w:rPr>
        <w:noBreakHyphen/>
        <w:t>based Choice Simulator Experiment. In Metton, A. and Cassassas, L. (eds.), Commercial Change, Universidad de Barcelona, Barcelona, pp 413</w:t>
      </w:r>
      <w:r w:rsidRPr="00A05337">
        <w:rPr>
          <w:rFonts w:ascii="Arial" w:hAnsi="Arial" w:cs="Arial"/>
          <w:sz w:val="22"/>
          <w:szCs w:val="22"/>
        </w:rPr>
        <w:noBreakHyphen/>
        <w:t>446.</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Borgers, A.W.J. and Timmermans, H.J.P. (1988), A Context</w:t>
      </w:r>
      <w:r w:rsidRPr="00A05337">
        <w:rPr>
          <w:rFonts w:ascii="Arial" w:hAnsi="Arial" w:cs="Arial"/>
          <w:sz w:val="22"/>
          <w:szCs w:val="22"/>
        </w:rPr>
        <w:noBreakHyphen/>
        <w:t>Sensitive Model of Spatial Choice Behaviour, in Golledge, R.G. and Timmermans, H.J.P. (eds.), Behavioural Modelling Approaches in Geography and Urban Planning, Croom Helm, Beckenham, Kent, pp 159</w:t>
      </w:r>
      <w:r w:rsidRPr="00A05337">
        <w:rPr>
          <w:rFonts w:ascii="Arial" w:hAnsi="Arial" w:cs="Arial"/>
          <w:sz w:val="22"/>
          <w:szCs w:val="22"/>
        </w:rPr>
        <w:noBreakHyphen/>
        <w:t>179.</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(1988), Multipurpose Trips and Individual Choice Behaviour. In Golledge, R.G. and Timmermans, H.J.P. (eds.): Behavioural Modelling Approaches in Geography and Urban Planning, Croom Helm, London, pp. 356-368.</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(1988), Applied Retail Planning Research: Some Dutch Experiences. In Merenne</w:t>
      </w:r>
      <w:r w:rsidRPr="00A05337">
        <w:rPr>
          <w:rFonts w:ascii="Arial" w:hAnsi="Arial" w:cs="Arial"/>
          <w:sz w:val="22"/>
          <w:szCs w:val="22"/>
        </w:rPr>
        <w:noBreakHyphen/>
        <w:t>Schoumaker, B. (ed.), Retail Trade with Regard to the Present Day Changes, IGU, Liege, pp. 71</w:t>
      </w:r>
      <w:r w:rsidRPr="00A05337">
        <w:rPr>
          <w:rFonts w:ascii="Arial" w:hAnsi="Arial" w:cs="Arial"/>
          <w:sz w:val="22"/>
          <w:szCs w:val="22"/>
        </w:rPr>
        <w:noBreakHyphen/>
        <w:t>83.</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Hagen, X.H.A.M., Timmermans, H.J.P. and Borgers, A.W.J. (1989), Modelling Pedestrian Movement: A Brief State of the Art Review. In Braun, G. and Schwarz, </w:t>
      </w:r>
      <w:r w:rsidRPr="00A05337">
        <w:rPr>
          <w:rFonts w:ascii="Arial" w:hAnsi="Arial" w:cs="Arial"/>
          <w:sz w:val="22"/>
          <w:szCs w:val="22"/>
        </w:rPr>
        <w:lastRenderedPageBreak/>
        <w:t>R. (eds.), Theorie und Quantitative Methodik in der Geographie, Metar Heft 14, TEAS, Berlin, pp 1</w:t>
      </w:r>
      <w:r w:rsidRPr="00A05337">
        <w:rPr>
          <w:rFonts w:ascii="Arial" w:hAnsi="Arial" w:cs="Arial"/>
          <w:sz w:val="22"/>
          <w:szCs w:val="22"/>
        </w:rPr>
        <w:noBreakHyphen/>
        <w:t>7.</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Oppewal, H. and Timmermans, H.J.P. (1989), Conjoint</w:t>
      </w:r>
      <w:r w:rsidRPr="00A05337">
        <w:rPr>
          <w:rFonts w:ascii="Arial" w:hAnsi="Arial" w:cs="Arial"/>
          <w:sz w:val="22"/>
          <w:szCs w:val="22"/>
        </w:rPr>
        <w:noBreakHyphen/>
        <w:t>based Choice Simulators: A Completely Disaggregate Approach to Study Spatial Choice Behaviour. In Braun, G. and Schwarz, R. (eds.), Theorie und Quantitative Methodik in der Geographie, Metar Heft 14, TEAS, Berlin, pp 8</w:t>
      </w:r>
      <w:r w:rsidRPr="00A05337">
        <w:rPr>
          <w:rFonts w:ascii="Arial" w:hAnsi="Arial" w:cs="Arial"/>
          <w:sz w:val="22"/>
          <w:szCs w:val="22"/>
        </w:rPr>
        <w:noBreakHyphen/>
        <w:t>15.</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and Borgers, A.W.J. (1989), Dynamic Models of Choice Behaviour</w:t>
      </w:r>
      <w:proofErr w:type="gramStart"/>
      <w:r w:rsidRPr="00A05337">
        <w:rPr>
          <w:rFonts w:ascii="Arial" w:hAnsi="Arial" w:cs="Arial"/>
          <w:sz w:val="22"/>
          <w:szCs w:val="22"/>
        </w:rPr>
        <w:t>::</w:t>
      </w:r>
      <w:proofErr w:type="gramEnd"/>
      <w:r w:rsidRPr="00A05337">
        <w:rPr>
          <w:rFonts w:ascii="Arial" w:hAnsi="Arial" w:cs="Arial"/>
          <w:sz w:val="22"/>
          <w:szCs w:val="22"/>
        </w:rPr>
        <w:t xml:space="preserve"> Some Fundamentals and Trends. In: J. Hauer, H. Timmermans and N. Wrigley (eds.), Urban Dynamics and Spatial Choice Behaviour, Kluwer, Boston, pp. 3</w:t>
      </w:r>
      <w:r w:rsidRPr="00A05337">
        <w:rPr>
          <w:rFonts w:ascii="Arial" w:hAnsi="Arial" w:cs="Arial"/>
          <w:sz w:val="22"/>
          <w:szCs w:val="22"/>
        </w:rPr>
        <w:noBreakHyphen/>
        <w:t>27.</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Louviere, J.J. and Timmermans, H.J.P. (1990), Preference Analysis, Choice Modelling and Demand Forecasting. In J.T.O'Leary et al (ed.): Proceedings of the National Outdoor Recreation Trends Symposium III, Vol. I, Purdue University, West Lafayette, Indiana, pp. 52</w:t>
      </w:r>
      <w:r w:rsidRPr="00A05337">
        <w:rPr>
          <w:rFonts w:ascii="Arial" w:hAnsi="Arial" w:cs="Arial"/>
          <w:sz w:val="22"/>
          <w:szCs w:val="22"/>
        </w:rPr>
        <w:noBreakHyphen/>
        <w:t>66.</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(1990), Theoretical Aspects of Variety</w:t>
      </w:r>
      <w:r w:rsidRPr="00A05337">
        <w:rPr>
          <w:rFonts w:ascii="Arial" w:hAnsi="Arial" w:cs="Arial"/>
          <w:sz w:val="22"/>
          <w:szCs w:val="22"/>
        </w:rPr>
        <w:noBreakHyphen/>
        <w:t>Seeking Choice Behaviour,  In M.M. Fischer, Nijkamp, P. and Papageorgiuou (eds.), Spatial Choices and Processes, Studies in Regional Science 21, North</w:t>
      </w:r>
      <w:r w:rsidRPr="00A05337">
        <w:rPr>
          <w:rFonts w:ascii="Arial" w:hAnsi="Arial" w:cs="Arial"/>
          <w:sz w:val="22"/>
          <w:szCs w:val="22"/>
        </w:rPr>
        <w:noBreakHyphen/>
        <w:t>Holland, Amsterdam, pp 247</w:t>
      </w:r>
      <w:r w:rsidRPr="00A05337">
        <w:rPr>
          <w:rFonts w:ascii="Arial" w:hAnsi="Arial" w:cs="Arial"/>
          <w:sz w:val="22"/>
          <w:szCs w:val="22"/>
        </w:rPr>
        <w:noBreakHyphen/>
        <w:t>265.</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Borgers, A.W.J., Gunsing, M. and Timmermans, H.J.P. (1991), Teleshopping and The Dynamics of Urban Retail Systems: Some Numerical Simulations, in Pumain, D. (ed.), Spatial Analysis and Population dynamics, Congresses &amp; Colloquia, Chantilly, France, pp 229-242.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Oppewal, H., Timmermans, H.J.P. and Louviere, J.J. (1992), Conjoint Analysis Applied to Modeling How Retailers Respond to Changes in Sales Levels and Environmental Conditions: the Case of Store Performance Evaluations. In W.R. Darden, R.F. Lusch en J.B. Mason (eds.): Patronage Behavior and Retail Strategy, The Cutting Edge, Baton Rouge, pp. 365-375.</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Teklenburg, J.A.F., Timmermans, H.J.P. and Wagenberg, A.F. van (1992), Space Syntax Demystified. In A. Mazis; C. Karaletsou; K. Tsoukala (eds.): Socio-Environmental Metamorphoses, Proceedings of the 12nd International Conference of the International Association for People-Environment Studies, Thessaloniki, vol. 2 pp. 178-185.</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(1992), Innovations in Retailing and Their Planning Implications, with Reference to the Netherlands. In M. Boisvert (ed.): Retail Development: Private and Public Planning Strategies, University of Montreal, Canada, pp. 39-42.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(1992), Decision-making Processes, Choice Behavior, and Environmental Design: Conceptual Issues and Problems of Application. In T. Gärling en G.W. Evans (eds.): Environment, Cognition and Acti</w:t>
      </w:r>
      <w:r w:rsidRPr="00A05337">
        <w:rPr>
          <w:rFonts w:ascii="Arial" w:hAnsi="Arial" w:cs="Arial"/>
          <w:sz w:val="22"/>
          <w:szCs w:val="22"/>
        </w:rPr>
        <w:softHyphen/>
        <w:t>on: an Integrated Approach, Oxford University Press, New York, pp. 63-77.</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Timmermans, H.J.P. and Waerden, P.J.H.J. van der (1992), Store Performance, Pedestrian Movement, and Parking Facilities. In G. Heinritz (ed.): The Attraction of Retail Locations, Verlag Michael La Bleben, Kallmünz, Regesburg, pp. 75-90.</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Finn, A., Louviere, J.J. and Timmermans, H.J.P. (1993), International Cross Validation of Shopping Center Consideration Set Segmentation. In Huff, D.L. (ed.), International Dimensions of Commercial Systems, Austin, Texas, pp. 244.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Oppewal, H. and Timmermans, H.J.P. (1993), A Conjoint Choice Approach to Model Consumer Choice of Shopping Centre. In Sleegers, W.F.; Goethals, A.L.J. (eds.): Quantitative Geographical Methods, Applied in Demography and Urban Planning Research, SISWO publication 366, Amsterdam, The Netherlands, pp. 121-138.</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lastRenderedPageBreak/>
        <w:t>Timmermans, H.J.P. (1993), Retail Environments and Spatial Shopping Behavior. In Gärling, T.; Golledge, R.G. (eds.): Behavior and Environment: Psychological and Geographical Approaches, Elsevier Publishers, pp. 342-377.</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Arentze, T.A., Borgers, A.W.J. and Timmermans, H.J.P. (1996), Integrating GIS into the Planning Process. In: M. Fischer, H.J. Scholten and D. Unwin (eds.): Spatial Analytical Perspectives on GIS, pp. 187-198.</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Arentze, T.A., Borgers, A.W.J. and Timmermans, H.J.P. (1997), A Multi-Objective Model for Developing Retail Location Strategies in a DSS Environment. In: M.M. Fischer and A. Getis (eds.): Recent Developments in Spatial Analysis: Spatial Statistics, Behavioural Modelling, and Computational Intelligence, Springer, pp.236-252.</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Arentze, T.A., Borgers, A.W.J. and Timmermans, H.J.P. (1997), A Generic Spatial Decision Support System for Planning Retail Facilities. In: M. Craglia and H. Couclelis (eds.): Geographic Information Research: Bridging the Atlantic, Taylor and Francis, London, pp. 495-509.</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Arentze, T.A., Borgers, A.W.J. and Timmermans, H.J.P. (1997), Integrating GIS into the Planning Process. In: M. Fischer, H.J. Scholten and D. Unwin (eds.): Spatial Analytical Perspectives on GIS, pp. 187-198.</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Borgers, A.W.J., Hofman, F. and Timmermans, H.J.P. (1997), Activity-Based Modelling: Prospects. In: D.F. Ettema and H.J.P. Timmermans (eds.): Activity-Based Approaches to Travel Analysis, Pergamon, Elsevier Science Ltd., Oxford, pp. 339-352.</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Ettema, D.F. and Timmermans, H.J.P. (1997), Theories and Models of Activity Patterns. In: D.F. Ettema and H.J.P. Timmermans (eds.): Activity-Based Approaches to Travel Analysis, Pergamon, Elsevier Science Ltd., Oxford, pp. 1-36.</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Teklenburg, J.A.F., Timmermans, H.J.P. and Borgers, A.W.J. (1997), Design Tools in an Integrated CAD-GIS Environment: Space Syntax as an Example. In: H.J.P. Timmermans (ed.): Decision Support Systems in Urban Planning, E &amp; FN Spon, London, pp. 261-276.</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Waerden, P.J.H.J. van der and Timmermans, H.J.P. (1997), Parking Simulation using a Geographical Information System. In: H.J.P. Timmermans (ed.): Decision Support Systems in Urban Planning, E &amp; FN Spon, London, pp. 310-322.</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Witlox, F., Arentze, T.A. and Timmermans, H.J.P. (1997), Constructing and Consulting Decision Tables. In: H.J.P. Timmermans (ed.): Decision Support Systems in Urban Planning, E &amp; FN Spon, London, pp. 156-174.</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Arentze, T.A., Hofman, F., Joh, C.H. and Timmermans, H.J.P. (1998), Experiences with Developing ALBATROSS: A Learning-Based Transportation Oriented Simulation System. In Beckmann, K.J. (ed.): Verkehr und Mobilität, Institut für Stadtbauwesen</w:t>
      </w:r>
      <w:proofErr w:type="gramStart"/>
      <w:r w:rsidRPr="00A05337">
        <w:rPr>
          <w:rFonts w:ascii="Arial" w:hAnsi="Arial" w:cs="Arial"/>
          <w:sz w:val="22"/>
          <w:szCs w:val="22"/>
          <w:lang w:val="en-GB"/>
        </w:rPr>
        <w:t>,  Stadt</w:t>
      </w:r>
      <w:proofErr w:type="gramEnd"/>
      <w:r w:rsidRPr="00A05337">
        <w:rPr>
          <w:rFonts w:ascii="Arial" w:hAnsi="Arial" w:cs="Arial"/>
          <w:sz w:val="22"/>
          <w:szCs w:val="22"/>
          <w:lang w:val="en-GB"/>
        </w:rPr>
        <w:t xml:space="preserve"> Region Land 66, Aachen, pp. 61-70.</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Arentze, T.A. and Timmermans, H.J.P. (1998), Using Models of Consumer Spatial Shopping Behavior for Developing Retail Networks. In Lusch, R.F. and P. Dunne (eds.): Casebook to Accompany Retailing, Third Edition, The Dryden Press, Harcourt Brace College Publishers, USA, pp. 98-109.</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Arentze, T.A., Hofman, F., Joh, C</w:t>
      </w:r>
      <w:proofErr w:type="gramStart"/>
      <w:r w:rsidRPr="00A05337">
        <w:rPr>
          <w:rFonts w:ascii="Arial" w:hAnsi="Arial" w:cs="Arial"/>
          <w:sz w:val="22"/>
          <w:szCs w:val="22"/>
        </w:rPr>
        <w:t>.-</w:t>
      </w:r>
      <w:proofErr w:type="gramEnd"/>
      <w:r w:rsidRPr="00A05337">
        <w:rPr>
          <w:rFonts w:ascii="Arial" w:hAnsi="Arial" w:cs="Arial"/>
          <w:sz w:val="22"/>
          <w:szCs w:val="22"/>
        </w:rPr>
        <w:t>H. and Timmermans, H.J.P. (1999), The Development of ALBATROSS: Some Key Issues. In W. Brilon, F. Huber, M. Schreckenberg and H. Wallentowitz (eds.): Traffic and Mobility: Simulation – Economics – Environment, Springer Verlag, pp. 57-72.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Klabbers, M.D. and Timmermans, H.J.P. (1999), Measuring Tourism Consumer Behaviour Using ESCAPE: A Multimedia Interview Engine for Stated Choice and Preference Experiments. In D. Buhalis and W. Schertler (eds.): Information and Communication Technologies in Tourism 1999, Springer Computer Science, Vienna, pp. 179-190.</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lastRenderedPageBreak/>
        <w:t>Arentze, T.A., Hofman, F. and Timmermans, H.J.P. (2000), Deriving Decision Rules from Activity Diaries. In: H. Meersman, E. van de Voorde and W. Winkelmans (eds), Transport Modelling/Assessment, World Transport Research, Volume 3, Pergamon, Oxford, pp. 51-64.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Arentze, T.A., Timmermans, H.J.P, Hofman, F. and Kalfs, N. (2000), Data Needs, Data Collection and Data Quality Requirements of Activity-Based Transport Demand Models, In: P. Jones and P. Stopher (eds.), Transport Surveys; Raising the Standard, Transportation Research Board, Washington, D.C., pp. 1-30.</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napToGrid w:val="0"/>
          <w:sz w:val="22"/>
          <w:szCs w:val="22"/>
        </w:rPr>
        <w:t>Arentze, T. A. Borgers, F. Hofman, S. Fujii, C. Joh, A. Kikuchi, R. Kitamura, H. Timmermans and P. Van der waerden</w:t>
      </w:r>
      <w:r w:rsidRPr="00A05337">
        <w:rPr>
          <w:rFonts w:ascii="Arial" w:hAnsi="Arial" w:cs="Arial"/>
          <w:smallCaps/>
          <w:snapToGrid w:val="0"/>
          <w:sz w:val="22"/>
          <w:szCs w:val="22"/>
        </w:rPr>
        <w:t xml:space="preserve"> (2001) </w:t>
      </w:r>
      <w:r w:rsidRPr="00A05337">
        <w:rPr>
          <w:rFonts w:ascii="Arial" w:hAnsi="Arial" w:cs="Arial"/>
          <w:snapToGrid w:val="0"/>
          <w:sz w:val="22"/>
          <w:szCs w:val="22"/>
        </w:rPr>
        <w:t xml:space="preserve">Rule-based versus Utility-maximizing Models of Activity-Travel Patterns: A Comparison of Empirical Performance, in D. Hensher (2001) Travel Behaviour Research: The Leading Edge, pp.569-584. </w:t>
      </w:r>
      <w:r w:rsidRPr="00A05337">
        <w:rPr>
          <w:rFonts w:ascii="Arial" w:hAnsi="Arial" w:cs="Arial"/>
          <w:snapToGrid w:val="0"/>
          <w:sz w:val="22"/>
          <w:szCs w:val="22"/>
          <w:lang w:val="nl-NL"/>
        </w:rPr>
        <w:t>Pergamon, Amsterdam.</w:t>
      </w:r>
    </w:p>
    <w:p w:rsidR="009D2BA1" w:rsidRPr="00A05337" w:rsidRDefault="009D2BA1" w:rsidP="00C32798">
      <w:pPr>
        <w:numPr>
          <w:ilvl w:val="0"/>
          <w:numId w:val="27"/>
        </w:numPr>
        <w:ind w:left="567" w:hanging="567"/>
        <w:rPr>
          <w:rFonts w:ascii="Arial" w:hAnsi="Arial" w:cs="Arial"/>
          <w:sz w:val="22"/>
          <w:szCs w:val="22"/>
          <w:lang w:val="nl-NL"/>
        </w:rPr>
      </w:pPr>
      <w:r w:rsidRPr="00A05337">
        <w:rPr>
          <w:rFonts w:ascii="Arial" w:hAnsi="Arial" w:cs="Arial"/>
          <w:sz w:val="22"/>
          <w:szCs w:val="22"/>
          <w:lang w:val="nl-NL"/>
        </w:rPr>
        <w:t>Custers, R. Aarts, H. and Timmermans, H.J.P. (2001), Evaluaties van de Gebouwde Omgeving: Het Effect van Impressieformatiedoelen op de Relatie tuseen Geheugen en Oordeel, In: J.F. Ybema, et al (eds.), Sociale Psychologie &amp; haar Toepassingen, Eburon, Delft, pp. 9-22.</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napToGrid w:val="0"/>
          <w:sz w:val="22"/>
          <w:szCs w:val="22"/>
        </w:rPr>
        <w:t>Dellaert, B.G.C., A.W.J. Borgers, J.J. Louviere and H.J.P. Timmermans (2001), Using Conjoint Choice Experiments to Model Consumer Choices of Product Component Packages, In: A. Gustafsson, F. Huber and A. Hermann. (eds.), Conjoint Measurement, Springer Publishing Company, New York, pp. 387-414.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Dijkstra, J., Jessurun, J. and Timmermans, H. (2001), A multi-agent cellular automata model of pedestrian movement, in M. Schreckenberg and S.D. Sharma (Eds.) Pedestrian and Evacuation Dynamics. Springer-Verlag. pp. 173-181.</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Dijkstra, J., Timmermans, H. (2001), Investigating Pedestrian Flows in a Virtual Environment, In Virtual Worlds and Simulation, Phoenix, Arizona.</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napToGrid w:val="0"/>
          <w:sz w:val="22"/>
          <w:szCs w:val="22"/>
        </w:rPr>
        <w:t>Middelkoop, M. van, Borgers, A.W.J., Arentze, T.A. and Timmermans, H.J.P. (2001), Representing and Predicting Tourist Choice Behaviour: A Rule-Based vs. a Utility-Based Approach. In J.A. Mazanec, G.I. Crouch, J.R. Brent and A.G. Woodside (eds.), Consumer Psychology of Tourism, Hospitality and Leisure Vol.2, CABI Publishing, New York, pp. 107-123.</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Oppewal, H. and Timmermans, H.J.P. (2001), Discrete Choice Modelling: Basic Principles and Application to Parking Policy Assessment. In G. Clark and M. Madden (eds.), Regional Science in Business, Springer Verlag, pp. 97-114.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Snellen, D., Borgers, A.W.J. and Timmermans, H.J.P. (2001), Towards an Evaluation Method for Urban Concepts. In G. de Roo and D. Miller (eds.), Compact Cities and Sustaianble Urban Development, Ashgate, Aldershot, UK, pp.53-64.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Timmermans, H.J.P. (2001), Models of Activity Scheduling Behaviour. In M. Kreitz (ed.), Mobilität und Stadt, </w:t>
      </w:r>
      <w:r w:rsidRPr="00A05337">
        <w:rPr>
          <w:rFonts w:ascii="Arial" w:hAnsi="Arial" w:cs="Arial"/>
          <w:snapToGrid w:val="0"/>
          <w:sz w:val="22"/>
          <w:szCs w:val="22"/>
        </w:rPr>
        <w:t>Stadt-Region-Land, No. 71, ISB, Aachen, pp. 63-79.</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Timmermans, H.J.P. (2001), Spatial Choice Models. In N.J. Smelser and P.B. Beltes (eds.) International Encyclopedia of the Social &amp; Behavioral Sciences, Elsevier, Oxford,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Arentze, T., F. Hofman, H. van Mourik and H.J.P. Timmermans (2003), Assessing the effects of constrained and unconstrained policy scenarios on activity-travel patterns using a learning-based simulation system. In: K. Goulias (ed.) </w:t>
      </w:r>
      <w:r w:rsidRPr="00A05337">
        <w:rPr>
          <w:rFonts w:ascii="Arial" w:hAnsi="Arial" w:cs="Arial"/>
          <w:i/>
          <w:iCs/>
          <w:sz w:val="22"/>
          <w:szCs w:val="22"/>
        </w:rPr>
        <w:t>Transportation Systems Planning: Methods and Applications</w:t>
      </w:r>
      <w:r w:rsidRPr="00A05337">
        <w:rPr>
          <w:rFonts w:ascii="Arial" w:hAnsi="Arial" w:cs="Arial"/>
          <w:sz w:val="22"/>
          <w:szCs w:val="22"/>
        </w:rPr>
        <w:t>, CRC Press, Boca Raton, USA, pp. 15.1-15.11.</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Bos, D.M., E.J.E. Molin, R.E.C.M. van der Heijden and H.J.P. Timmermans (2003), Predicting PandR use: An application of HII for mode choice modelling. In: L.J. Sucharov and C.A. Brebbia (eds.), </w:t>
      </w:r>
      <w:r w:rsidRPr="00A05337">
        <w:rPr>
          <w:rFonts w:ascii="Arial" w:hAnsi="Arial" w:cs="Arial"/>
          <w:i/>
          <w:iCs/>
          <w:sz w:val="22"/>
          <w:szCs w:val="22"/>
          <w:lang w:val="en-GB"/>
        </w:rPr>
        <w:t xml:space="preserve">Urban Transport and the Environment in the 21st Century, </w:t>
      </w:r>
      <w:r w:rsidRPr="00A05337">
        <w:rPr>
          <w:rFonts w:ascii="Arial" w:hAnsi="Arial" w:cs="Arial"/>
          <w:sz w:val="22"/>
          <w:szCs w:val="22"/>
          <w:lang w:val="en-GB"/>
        </w:rPr>
        <w:t>Witpress Boston, Southampton, pp. 43-52.</w:t>
      </w:r>
    </w:p>
    <w:p w:rsidR="009D2BA1" w:rsidRPr="00A05337" w:rsidRDefault="009D2BA1" w:rsidP="00C32798">
      <w:pPr>
        <w:numPr>
          <w:ilvl w:val="0"/>
          <w:numId w:val="27"/>
        </w:numPr>
        <w:ind w:left="567" w:hanging="567"/>
        <w:rPr>
          <w:rFonts w:ascii="Arial" w:hAnsi="Arial" w:cs="Arial"/>
          <w:snapToGrid w:val="0"/>
          <w:sz w:val="22"/>
          <w:szCs w:val="22"/>
        </w:rPr>
      </w:pPr>
      <w:r w:rsidRPr="00A05337">
        <w:rPr>
          <w:rFonts w:ascii="Arial" w:hAnsi="Arial" w:cs="Arial"/>
          <w:snapToGrid w:val="0"/>
          <w:sz w:val="22"/>
          <w:szCs w:val="22"/>
        </w:rPr>
        <w:lastRenderedPageBreak/>
        <w:t xml:space="preserve">Dellaert, B.G.C., A.W.J. Borgers, J.J. Louviere and H.J.P. Timmermans (2003), Using conjoint choice experiments to model consumer choices of product component packages. In: A.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Han, Q., B.G.C. Dellaert, W.F. van Raaij and H.J.P. Timmermans (2003), Tourist activity planning in congested urban tourism environments: Towards a game-theoretic model and decision support system. In: G.I. Crouch, </w:t>
      </w:r>
      <w:r w:rsidRPr="00A05337">
        <w:rPr>
          <w:rFonts w:ascii="Arial" w:hAnsi="Arial" w:cs="Arial"/>
          <w:i/>
          <w:iCs/>
          <w:sz w:val="22"/>
          <w:szCs w:val="22"/>
        </w:rPr>
        <w:t>et al.</w:t>
      </w:r>
      <w:r w:rsidRPr="00A05337">
        <w:rPr>
          <w:rFonts w:ascii="Arial" w:hAnsi="Arial" w:cs="Arial"/>
          <w:sz w:val="22"/>
          <w:szCs w:val="22"/>
        </w:rPr>
        <w:t xml:space="preserve"> (eds.), </w:t>
      </w:r>
      <w:r w:rsidRPr="00A05337">
        <w:rPr>
          <w:rFonts w:ascii="Arial" w:hAnsi="Arial" w:cs="Arial"/>
          <w:i/>
          <w:iCs/>
          <w:sz w:val="22"/>
          <w:szCs w:val="22"/>
        </w:rPr>
        <w:t xml:space="preserve">Consumer Psychology of Tourism, Hospitality and Leisure, Volume 3, </w:t>
      </w:r>
      <w:r w:rsidRPr="00A05337">
        <w:rPr>
          <w:rFonts w:ascii="Arial" w:hAnsi="Arial" w:cs="Arial"/>
          <w:sz w:val="22"/>
          <w:szCs w:val="22"/>
        </w:rPr>
        <w:t>Wallingford, Oxfordshire, CABI Publishing, pp. 91-102.</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napToGrid w:val="0"/>
          <w:sz w:val="22"/>
          <w:szCs w:val="22"/>
        </w:rPr>
        <w:t xml:space="preserve">Joh, C.-H., T.A. Arentze and H.J.P. Timmermans (2003), Understanding activity scheduling and rescheduling behaviour: Theory and numerical simulation. In: B. Boots, </w:t>
      </w:r>
      <w:r w:rsidRPr="00A05337">
        <w:rPr>
          <w:rFonts w:ascii="Arial" w:hAnsi="Arial" w:cs="Arial"/>
          <w:i/>
          <w:iCs/>
          <w:snapToGrid w:val="0"/>
          <w:sz w:val="22"/>
          <w:szCs w:val="22"/>
        </w:rPr>
        <w:t>et al.</w:t>
      </w:r>
      <w:r w:rsidRPr="00A05337">
        <w:rPr>
          <w:rFonts w:ascii="Arial" w:hAnsi="Arial" w:cs="Arial"/>
          <w:snapToGrid w:val="0"/>
          <w:sz w:val="22"/>
          <w:szCs w:val="22"/>
        </w:rPr>
        <w:t xml:space="preserve"> </w:t>
      </w:r>
      <w:r w:rsidRPr="00A05337">
        <w:rPr>
          <w:rFonts w:ascii="Arial" w:hAnsi="Arial" w:cs="Arial"/>
          <w:snapToGrid w:val="0"/>
          <w:sz w:val="22"/>
          <w:szCs w:val="22"/>
          <w:lang w:val="en-GB"/>
        </w:rPr>
        <w:t xml:space="preserve">(eds.), </w:t>
      </w:r>
      <w:r w:rsidRPr="00A05337">
        <w:rPr>
          <w:rFonts w:ascii="Arial" w:hAnsi="Arial" w:cs="Arial"/>
          <w:i/>
          <w:snapToGrid w:val="0"/>
          <w:sz w:val="22"/>
          <w:szCs w:val="22"/>
          <w:lang w:val="en-GB"/>
        </w:rPr>
        <w:t>Modelling Geographical Systems</w:t>
      </w:r>
      <w:r w:rsidRPr="00A05337">
        <w:rPr>
          <w:rFonts w:ascii="Arial" w:hAnsi="Arial" w:cs="Arial"/>
          <w:snapToGrid w:val="0"/>
          <w:sz w:val="22"/>
          <w:szCs w:val="22"/>
          <w:lang w:val="en-GB"/>
        </w:rPr>
        <w:t xml:space="preserve">, Kluwer Academic Publishers, Dordrecht, </w:t>
      </w:r>
      <w:proofErr w:type="gramStart"/>
      <w:r w:rsidRPr="00A05337">
        <w:rPr>
          <w:rFonts w:ascii="Arial" w:hAnsi="Arial" w:cs="Arial"/>
          <w:snapToGrid w:val="0"/>
          <w:sz w:val="22"/>
          <w:szCs w:val="22"/>
          <w:lang w:val="en-GB"/>
        </w:rPr>
        <w:t>pp</w:t>
      </w:r>
      <w:proofErr w:type="gramEnd"/>
      <w:r w:rsidRPr="00A05337">
        <w:rPr>
          <w:rFonts w:ascii="Arial" w:hAnsi="Arial" w:cs="Arial"/>
          <w:snapToGrid w:val="0"/>
          <w:sz w:val="22"/>
          <w:szCs w:val="22"/>
          <w:lang w:val="en-GB"/>
        </w:rPr>
        <w:t>. 73-95.</w:t>
      </w:r>
    </w:p>
    <w:p w:rsidR="009D2BA1" w:rsidRPr="00A05337" w:rsidRDefault="009D2BA1" w:rsidP="00C32798">
      <w:pPr>
        <w:ind w:left="567" w:hanging="567"/>
        <w:rPr>
          <w:rFonts w:ascii="Arial" w:hAnsi="Arial" w:cs="Arial"/>
          <w:sz w:val="22"/>
          <w:szCs w:val="22"/>
        </w:rPr>
      </w:pP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Crouch, G.I., R.R. Purdue, H.J.P. Timmermans and M. Uysal (2004), Building foundations for understanding consumer psychology. In: G.I. Crouch, </w:t>
      </w:r>
      <w:r w:rsidRPr="00A05337">
        <w:rPr>
          <w:rFonts w:ascii="Arial" w:hAnsi="Arial" w:cs="Arial"/>
          <w:i/>
          <w:iCs/>
          <w:sz w:val="22"/>
          <w:szCs w:val="22"/>
        </w:rPr>
        <w:t>et al.</w:t>
      </w:r>
      <w:r w:rsidRPr="00A05337">
        <w:rPr>
          <w:rFonts w:ascii="Arial" w:hAnsi="Arial" w:cs="Arial"/>
          <w:sz w:val="22"/>
          <w:szCs w:val="22"/>
        </w:rPr>
        <w:t xml:space="preserve"> (eds.), </w:t>
      </w:r>
      <w:r w:rsidRPr="00A05337">
        <w:rPr>
          <w:rFonts w:ascii="Arial" w:hAnsi="Arial" w:cs="Arial"/>
          <w:i/>
          <w:iCs/>
          <w:sz w:val="22"/>
          <w:szCs w:val="22"/>
        </w:rPr>
        <w:t xml:space="preserve">Consumer Psychology of Tourism, Hospitality and Leisure, Volume 3, </w:t>
      </w:r>
      <w:r w:rsidRPr="00A05337">
        <w:rPr>
          <w:rFonts w:ascii="Arial" w:hAnsi="Arial" w:cs="Arial"/>
          <w:sz w:val="22"/>
          <w:szCs w:val="22"/>
        </w:rPr>
        <w:t>Wallingford, Oxfordshire, CABI Publishing, Cambridge, pp. 1-10.</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Devisch, O., H.J.P. Timmermans, T.A. Arentze and A.W.J. Borgers (2004), Towards a generic multi-agent engine for the simulation of spatial behavioural processes. In: Van Leeuwen, J.P. and H.J.P. Timmermans (eds.), </w:t>
      </w:r>
      <w:r w:rsidRPr="00A05337">
        <w:rPr>
          <w:rFonts w:ascii="Arial" w:hAnsi="Arial" w:cs="Arial"/>
          <w:i/>
          <w:iCs/>
          <w:sz w:val="22"/>
          <w:szCs w:val="22"/>
        </w:rPr>
        <w:t>Recent Advances in Design and Decision Support Systems in Architecture and Urban Planning</w:t>
      </w:r>
      <w:r w:rsidRPr="00A05337">
        <w:rPr>
          <w:rFonts w:ascii="Arial" w:hAnsi="Arial" w:cs="Arial"/>
          <w:sz w:val="22"/>
          <w:szCs w:val="22"/>
        </w:rPr>
        <w:t>, Kluwer, Dordrecht, pp. 129-144.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lang w:val="en-GB"/>
        </w:rPr>
        <w:t xml:space="preserve">Joh, C.H., Arentze, T.A. and Timmermans, H.J.P. (2004), Understanding Activity Scheduling and Rescheduling Behaviour: Theory and Numerical Illustration. In Boots, B. et al (eds.): </w:t>
      </w:r>
      <w:r w:rsidRPr="00A05337">
        <w:rPr>
          <w:rFonts w:ascii="Arial" w:hAnsi="Arial" w:cs="Arial"/>
          <w:i/>
          <w:iCs/>
          <w:sz w:val="22"/>
          <w:szCs w:val="22"/>
          <w:lang w:val="en-GB"/>
        </w:rPr>
        <w:t>Modelling Geographical Systems</w:t>
      </w:r>
      <w:r w:rsidRPr="00A05337">
        <w:rPr>
          <w:rFonts w:ascii="Arial" w:hAnsi="Arial" w:cs="Arial"/>
          <w:sz w:val="22"/>
          <w:szCs w:val="22"/>
          <w:lang w:val="en-GB"/>
        </w:rPr>
        <w:t xml:space="preserve">. </w:t>
      </w:r>
      <w:r w:rsidRPr="00A05337">
        <w:rPr>
          <w:rFonts w:ascii="Arial" w:hAnsi="Arial" w:cs="Arial"/>
          <w:sz w:val="22"/>
          <w:szCs w:val="22"/>
        </w:rPr>
        <w:t xml:space="preserve">Kluwer Academic Publishers, The Netherlands, pp. 73-95.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Kemperman, A., C.-H. Joh and H.J.P. Timmermans (2004), Comparing first-time and repeat visitors in a tourism environment. In: D. Crouch </w:t>
      </w:r>
      <w:r w:rsidRPr="00A05337">
        <w:rPr>
          <w:rFonts w:ascii="Arial" w:hAnsi="Arial" w:cs="Arial"/>
          <w:i/>
          <w:iCs/>
          <w:sz w:val="22"/>
          <w:szCs w:val="22"/>
        </w:rPr>
        <w:t>et al</w:t>
      </w:r>
      <w:proofErr w:type="gramStart"/>
      <w:r w:rsidRPr="00A05337">
        <w:rPr>
          <w:rFonts w:ascii="Arial" w:hAnsi="Arial" w:cs="Arial"/>
          <w:sz w:val="22"/>
          <w:szCs w:val="22"/>
        </w:rPr>
        <w:t>.(</w:t>
      </w:r>
      <w:proofErr w:type="gramEnd"/>
      <w:r w:rsidRPr="00A05337">
        <w:rPr>
          <w:rFonts w:ascii="Arial" w:hAnsi="Arial" w:cs="Arial"/>
          <w:sz w:val="22"/>
          <w:szCs w:val="22"/>
        </w:rPr>
        <w:t xml:space="preserve">eds.), </w:t>
      </w:r>
      <w:r w:rsidRPr="00A05337">
        <w:rPr>
          <w:rFonts w:ascii="Arial" w:hAnsi="Arial" w:cs="Arial"/>
          <w:i/>
          <w:iCs/>
          <w:sz w:val="22"/>
          <w:szCs w:val="22"/>
        </w:rPr>
        <w:t>Consumer Psychology of Tourism, Hospitality and Leisure, Volume 3</w:t>
      </w:r>
      <w:r w:rsidRPr="00A05337">
        <w:rPr>
          <w:rFonts w:ascii="Arial" w:hAnsi="Arial" w:cs="Arial"/>
          <w:sz w:val="22"/>
          <w:szCs w:val="22"/>
        </w:rPr>
        <w:t xml:space="preserve">, Wallingford, Oxfordshire, CABI Publishing, Cambridge, pp. 103-120.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Ma, L., T.A. Arentze, A.W.J. Borgers and H.J.P. Timmermans (2004), Using Bayesian Decision networks for knowledge representation under conditions of uncertainty in multi-agent land simulation models. In: Van Leeuwen, J.P. and H.J.P. Timmermans (eds.), </w:t>
      </w:r>
      <w:r w:rsidRPr="00A05337">
        <w:rPr>
          <w:rFonts w:ascii="Arial" w:hAnsi="Arial" w:cs="Arial"/>
          <w:i/>
          <w:iCs/>
          <w:sz w:val="22"/>
          <w:szCs w:val="22"/>
        </w:rPr>
        <w:t>Recent Advances in Design and Decision Support Systems in Architecture and Urban Planning</w:t>
      </w:r>
      <w:r w:rsidRPr="00A05337">
        <w:rPr>
          <w:rFonts w:ascii="Arial" w:hAnsi="Arial" w:cs="Arial"/>
          <w:sz w:val="22"/>
          <w:szCs w:val="22"/>
        </w:rPr>
        <w:t>, Kluwer, Dordrecht, pp. 129-144.</w:t>
      </w:r>
    </w:p>
    <w:p w:rsidR="009D2BA1" w:rsidRPr="00A05337" w:rsidRDefault="009D2BA1" w:rsidP="00C32798">
      <w:pPr>
        <w:numPr>
          <w:ilvl w:val="0"/>
          <w:numId w:val="27"/>
        </w:numPr>
        <w:ind w:left="567" w:hanging="567"/>
        <w:rPr>
          <w:rFonts w:ascii="Arial" w:hAnsi="Arial" w:cs="Arial"/>
          <w:bCs/>
          <w:sz w:val="22"/>
          <w:szCs w:val="22"/>
        </w:rPr>
      </w:pPr>
      <w:r w:rsidRPr="00A05337">
        <w:rPr>
          <w:rFonts w:ascii="Arial" w:hAnsi="Arial" w:cs="Arial"/>
          <w:sz w:val="22"/>
          <w:szCs w:val="22"/>
        </w:rPr>
        <w:t xml:space="preserve">Ponjé, M.M. and H.J.P. Timmermans (2004), Development of a conjoint choice model to predict trips to urban parks. In: C. Bullock (ed.), </w:t>
      </w:r>
      <w:r w:rsidRPr="00A05337">
        <w:rPr>
          <w:rFonts w:ascii="Arial" w:hAnsi="Arial" w:cs="Arial"/>
          <w:i/>
          <w:iCs/>
          <w:sz w:val="22"/>
          <w:szCs w:val="22"/>
        </w:rPr>
        <w:t>Greenspace</w:t>
      </w:r>
      <w:r w:rsidRPr="00A05337">
        <w:rPr>
          <w:rFonts w:ascii="Arial" w:hAnsi="Arial" w:cs="Arial"/>
          <w:sz w:val="22"/>
          <w:szCs w:val="22"/>
        </w:rPr>
        <w:t>, EC: Energy, Environment and Sustainable Development, Brussels (CD-Rom: 9 pp).</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Timmermans, H.J.P. (2004), Retail location and consumer spatial choice behavior. In: A. Bailey and L.R. Gibson (eds.), </w:t>
      </w:r>
      <w:r w:rsidRPr="00A05337">
        <w:rPr>
          <w:rFonts w:ascii="Arial" w:hAnsi="Arial" w:cs="Arial"/>
          <w:i/>
          <w:iCs/>
          <w:sz w:val="22"/>
          <w:szCs w:val="22"/>
        </w:rPr>
        <w:t>Applied Geography</w:t>
      </w:r>
      <w:r w:rsidRPr="00A05337">
        <w:rPr>
          <w:rFonts w:ascii="Arial" w:hAnsi="Arial" w:cs="Arial"/>
          <w:sz w:val="22"/>
          <w:szCs w:val="22"/>
        </w:rPr>
        <w:t>, Kluwer, Boston, pp. 133-147.</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Oppewal, H. and H.J.P. Timmermans (2005), Understanding and predicting customer choices. In: A.M. Brewer, K.J. Button and D.A. Hensher (eds.), </w:t>
      </w:r>
      <w:r w:rsidRPr="00A05337">
        <w:rPr>
          <w:rFonts w:ascii="Arial" w:hAnsi="Arial" w:cs="Arial"/>
          <w:i/>
          <w:iCs/>
          <w:sz w:val="22"/>
          <w:szCs w:val="22"/>
          <w:lang w:val="en-GB"/>
        </w:rPr>
        <w:t>Handbooks in Transport - Handbook 2: Transport and Supply-Chain and Logistics,</w:t>
      </w:r>
      <w:r w:rsidRPr="00A05337">
        <w:rPr>
          <w:rFonts w:ascii="Arial" w:hAnsi="Arial" w:cs="Arial"/>
          <w:sz w:val="22"/>
          <w:szCs w:val="22"/>
          <w:lang w:val="en-GB"/>
        </w:rPr>
        <w:t xml:space="preserve"> Pergamon, London, pp. 293-310.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Ponjé, M. and H.J.P. Timmermans (2005), Development of a conjoint choice model to predict trips to urban parks. In: C. Bulock </w:t>
      </w:r>
      <w:proofErr w:type="gramStart"/>
      <w:r w:rsidRPr="00A05337">
        <w:rPr>
          <w:rFonts w:ascii="Arial" w:hAnsi="Arial" w:cs="Arial"/>
          <w:sz w:val="22"/>
          <w:szCs w:val="22"/>
        </w:rPr>
        <w:t>( ed</w:t>
      </w:r>
      <w:proofErr w:type="gramEnd"/>
      <w:r w:rsidRPr="00A05337">
        <w:rPr>
          <w:rFonts w:ascii="Arial" w:hAnsi="Arial" w:cs="Arial"/>
          <w:sz w:val="22"/>
          <w:szCs w:val="22"/>
        </w:rPr>
        <w:t xml:space="preserve">.) </w:t>
      </w:r>
      <w:r w:rsidRPr="00A05337">
        <w:rPr>
          <w:rFonts w:ascii="Arial" w:hAnsi="Arial" w:cs="Arial"/>
          <w:i/>
          <w:iCs/>
          <w:sz w:val="22"/>
          <w:szCs w:val="22"/>
        </w:rPr>
        <w:t>Greenspace</w:t>
      </w:r>
      <w:r w:rsidRPr="00A05337">
        <w:rPr>
          <w:rFonts w:ascii="Arial" w:hAnsi="Arial" w:cs="Arial"/>
          <w:sz w:val="22"/>
          <w:szCs w:val="22"/>
        </w:rPr>
        <w:t xml:space="preserve">, Brussels, pp. 33-38. </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Timmermans, H.J.P. (2005), A stated choice model of sequential mode and destination choice behaviour for shopping trips. In: J.A. Dawson, L. Sparks and A. Findlay (eds.), </w:t>
      </w:r>
      <w:r w:rsidRPr="00A05337">
        <w:rPr>
          <w:rFonts w:ascii="Arial" w:hAnsi="Arial" w:cs="Arial"/>
          <w:i/>
          <w:iCs/>
          <w:sz w:val="22"/>
          <w:szCs w:val="22"/>
        </w:rPr>
        <w:t>The Retailing Reader</w:t>
      </w:r>
      <w:r w:rsidRPr="00A05337">
        <w:rPr>
          <w:rFonts w:ascii="Arial" w:hAnsi="Arial" w:cs="Arial"/>
          <w:sz w:val="22"/>
          <w:szCs w:val="22"/>
        </w:rPr>
        <w:t xml:space="preserve">, Routledge, London. </w:t>
      </w:r>
    </w:p>
    <w:p w:rsidR="009D2BA1" w:rsidRPr="00A05337" w:rsidRDefault="009D2BA1" w:rsidP="00C32798">
      <w:pPr>
        <w:numPr>
          <w:ilvl w:val="0"/>
          <w:numId w:val="27"/>
        </w:numPr>
        <w:ind w:left="567" w:hanging="567"/>
        <w:rPr>
          <w:rFonts w:ascii="Arial" w:hAnsi="Arial" w:cs="Arial"/>
          <w:iCs/>
          <w:sz w:val="22"/>
          <w:szCs w:val="22"/>
        </w:rPr>
      </w:pPr>
      <w:r w:rsidRPr="00A05337">
        <w:rPr>
          <w:rFonts w:ascii="Arial" w:hAnsi="Arial" w:cs="Arial"/>
          <w:iCs/>
          <w:sz w:val="22"/>
          <w:szCs w:val="22"/>
        </w:rPr>
        <w:t xml:space="preserve">Timmermans, H.J.P. (2005), Activity-Based Approaches: Models, Data and Applications. In: H.J.P. Timmermans (ed.) </w:t>
      </w:r>
      <w:r w:rsidRPr="00A05337">
        <w:rPr>
          <w:rFonts w:ascii="Arial" w:hAnsi="Arial" w:cs="Arial"/>
          <w:i/>
          <w:iCs/>
          <w:sz w:val="22"/>
          <w:szCs w:val="22"/>
        </w:rPr>
        <w:t xml:space="preserve">Progress in Activity-Based Analysis, </w:t>
      </w:r>
      <w:r w:rsidRPr="00A05337">
        <w:rPr>
          <w:rFonts w:ascii="Arial" w:hAnsi="Arial" w:cs="Arial"/>
          <w:iCs/>
          <w:sz w:val="22"/>
          <w:szCs w:val="22"/>
        </w:rPr>
        <w:t>Elsevier, Oxford, pp. 19-26.</w:t>
      </w:r>
    </w:p>
    <w:p w:rsidR="009D2BA1" w:rsidRPr="00A05337" w:rsidRDefault="009D2BA1" w:rsidP="00C32798">
      <w:pPr>
        <w:numPr>
          <w:ilvl w:val="0"/>
          <w:numId w:val="27"/>
        </w:numPr>
        <w:ind w:left="567" w:hanging="567"/>
        <w:rPr>
          <w:rFonts w:ascii="Arial" w:hAnsi="Arial" w:cs="Arial"/>
          <w:i/>
          <w:iCs/>
          <w:sz w:val="22"/>
          <w:szCs w:val="22"/>
        </w:rPr>
      </w:pPr>
      <w:r w:rsidRPr="00A05337">
        <w:rPr>
          <w:rFonts w:ascii="Arial" w:hAnsi="Arial" w:cs="Arial"/>
          <w:iCs/>
          <w:sz w:val="22"/>
          <w:szCs w:val="22"/>
        </w:rPr>
        <w:lastRenderedPageBreak/>
        <w:t xml:space="preserve">Zhang, J., A. Fujiwara, H.J.P. Timmermans and A.W.J. Borgers (2005), An empirical comparison of alternative models of household time allocation. In: H.J.P. Timmermans (ed.) </w:t>
      </w:r>
      <w:r w:rsidRPr="00A05337">
        <w:rPr>
          <w:rFonts w:ascii="Arial" w:hAnsi="Arial" w:cs="Arial"/>
          <w:i/>
          <w:iCs/>
          <w:sz w:val="22"/>
          <w:szCs w:val="22"/>
        </w:rPr>
        <w:t xml:space="preserve">Progress in Activity-Based Analysis, </w:t>
      </w:r>
      <w:r w:rsidRPr="00A05337">
        <w:rPr>
          <w:rFonts w:ascii="Arial" w:hAnsi="Arial" w:cs="Arial"/>
          <w:iCs/>
          <w:sz w:val="22"/>
          <w:szCs w:val="22"/>
        </w:rPr>
        <w:t>Elsevier, Oxford, pp. 259-284.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Arentze, T.A. and H.J.P. Timmermans (2006), Multi-agent models of spatial cognition, learning and complex choice behavior in urban environments. In: J. Portugali (ed.), </w:t>
      </w:r>
      <w:r w:rsidRPr="00A05337">
        <w:rPr>
          <w:rFonts w:ascii="Arial" w:hAnsi="Arial" w:cs="Arial"/>
          <w:i/>
          <w:sz w:val="22"/>
          <w:szCs w:val="22"/>
        </w:rPr>
        <w:t>Complex Artificial Environments</w:t>
      </w:r>
      <w:r w:rsidRPr="00A05337">
        <w:rPr>
          <w:rFonts w:ascii="Arial" w:hAnsi="Arial" w:cs="Arial"/>
          <w:sz w:val="22"/>
          <w:szCs w:val="22"/>
        </w:rPr>
        <w:t>, Springer Verlag, Berlin, pp. 181-200.</w:t>
      </w:r>
    </w:p>
    <w:p w:rsidR="009D2BA1" w:rsidRPr="00A05337" w:rsidRDefault="009D2BA1" w:rsidP="00C32798">
      <w:pPr>
        <w:numPr>
          <w:ilvl w:val="0"/>
          <w:numId w:val="27"/>
        </w:numPr>
        <w:ind w:left="567" w:hanging="567"/>
        <w:rPr>
          <w:rFonts w:ascii="Arial" w:hAnsi="Arial" w:cs="Arial"/>
          <w:bCs/>
          <w:sz w:val="22"/>
          <w:szCs w:val="22"/>
          <w:lang w:val="en-GB" w:eastAsia="nl-NL"/>
        </w:rPr>
      </w:pPr>
      <w:r w:rsidRPr="00A05337">
        <w:rPr>
          <w:rFonts w:ascii="Arial" w:hAnsi="Arial" w:cs="Arial"/>
          <w:sz w:val="22"/>
          <w:szCs w:val="22"/>
        </w:rPr>
        <w:t xml:space="preserve">Timmermans, H.J.P. (2006), </w:t>
      </w:r>
      <w:r w:rsidRPr="00A05337">
        <w:rPr>
          <w:rFonts w:ascii="Arial" w:hAnsi="Arial" w:cs="Arial"/>
          <w:bCs/>
          <w:sz w:val="22"/>
          <w:szCs w:val="22"/>
          <w:lang w:val="en-GB" w:eastAsia="nl-NL"/>
        </w:rPr>
        <w:t xml:space="preserve">The saga of integrated land use and transport modelling: How many more dreams before we wake up? In: K. Axhausen (ed.), </w:t>
      </w:r>
      <w:r w:rsidRPr="00A05337">
        <w:rPr>
          <w:rFonts w:ascii="Arial" w:hAnsi="Arial" w:cs="Arial"/>
          <w:bCs/>
          <w:i/>
          <w:sz w:val="22"/>
          <w:szCs w:val="22"/>
          <w:lang w:val="en-GB" w:eastAsia="nl-NL"/>
        </w:rPr>
        <w:t>Moving Through Nets: The Physical and Social Dimensions of Travel</w:t>
      </w:r>
      <w:r w:rsidRPr="00A05337">
        <w:rPr>
          <w:rFonts w:ascii="Arial" w:hAnsi="Arial" w:cs="Arial"/>
          <w:bCs/>
          <w:sz w:val="22"/>
          <w:szCs w:val="22"/>
          <w:lang w:val="en-GB" w:eastAsia="nl-NL"/>
        </w:rPr>
        <w:t>, Elsevier, Oxford, pp. 219-239.</w:t>
      </w:r>
    </w:p>
    <w:p w:rsidR="009D2BA1" w:rsidRPr="00A05337" w:rsidRDefault="009D2BA1" w:rsidP="00C32798">
      <w:pPr>
        <w:numPr>
          <w:ilvl w:val="0"/>
          <w:numId w:val="27"/>
        </w:numPr>
        <w:ind w:left="567" w:hanging="567"/>
        <w:rPr>
          <w:rFonts w:ascii="Arial" w:hAnsi="Arial" w:cs="Arial"/>
          <w:bCs/>
          <w:sz w:val="22"/>
          <w:szCs w:val="22"/>
          <w:lang w:val="en-GB" w:eastAsia="nl-NL"/>
        </w:rPr>
      </w:pPr>
      <w:r w:rsidRPr="00A05337">
        <w:rPr>
          <w:rFonts w:ascii="Arial" w:hAnsi="Arial" w:cs="Arial"/>
          <w:sz w:val="22"/>
          <w:szCs w:val="22"/>
        </w:rPr>
        <w:t xml:space="preserve">Timmermans, H.J.P. (2006), </w:t>
      </w:r>
      <w:r w:rsidRPr="00A05337">
        <w:rPr>
          <w:rFonts w:ascii="Arial" w:hAnsi="Arial" w:cs="Arial"/>
          <w:bCs/>
          <w:sz w:val="22"/>
          <w:szCs w:val="22"/>
          <w:lang w:val="en-GB" w:eastAsia="nl-NL"/>
        </w:rPr>
        <w:t xml:space="preserve">Using microsimulation to generate activity-travel data under conditions of insufficient data? In: P. Stopher and C. Stecher (eds.), </w:t>
      </w:r>
      <w:r w:rsidRPr="00A05337">
        <w:rPr>
          <w:rFonts w:ascii="Arial" w:hAnsi="Arial" w:cs="Arial"/>
          <w:bCs/>
          <w:i/>
          <w:sz w:val="22"/>
          <w:szCs w:val="22"/>
          <w:lang w:val="en-GB" w:eastAsia="nl-NL"/>
        </w:rPr>
        <w:t>Travel Survey Methods: Quality and Future Directions</w:t>
      </w:r>
      <w:r w:rsidRPr="00A05337">
        <w:rPr>
          <w:rFonts w:ascii="Arial" w:hAnsi="Arial" w:cs="Arial"/>
          <w:bCs/>
          <w:sz w:val="22"/>
          <w:szCs w:val="22"/>
          <w:lang w:val="en-GB" w:eastAsia="nl-NL"/>
        </w:rPr>
        <w:t>, Elsevier, Oxford, pp. 651-658.</w:t>
      </w:r>
    </w:p>
    <w:p w:rsidR="009D2BA1" w:rsidRPr="00A05337" w:rsidRDefault="009D2BA1" w:rsidP="00C32798">
      <w:pPr>
        <w:numPr>
          <w:ilvl w:val="0"/>
          <w:numId w:val="27"/>
        </w:numPr>
        <w:ind w:left="567" w:hanging="567"/>
        <w:rPr>
          <w:rFonts w:ascii="Arial" w:hAnsi="Arial" w:cs="Arial"/>
          <w:sz w:val="22"/>
          <w:szCs w:val="22"/>
          <w:lang w:val="en-GB" w:eastAsia="nl-NL"/>
        </w:rPr>
      </w:pPr>
      <w:r w:rsidRPr="00A05337">
        <w:rPr>
          <w:rFonts w:ascii="Arial" w:hAnsi="Arial" w:cs="Arial"/>
          <w:sz w:val="22"/>
          <w:szCs w:val="22"/>
        </w:rPr>
        <w:t xml:space="preserve">Timmermans, H.J.P. (2006), </w:t>
      </w:r>
      <w:r w:rsidRPr="00A05337">
        <w:rPr>
          <w:rFonts w:ascii="Arial" w:hAnsi="Arial" w:cs="Arial"/>
          <w:sz w:val="22"/>
          <w:szCs w:val="22"/>
          <w:lang w:val="en-GB" w:eastAsia="nl-NL"/>
        </w:rPr>
        <w:t xml:space="preserve">Transit-oriented urban environments reduce travel – A fairytale? In: G.J. Knaap, H.A. Haccou, K.J. Clifton and J.W. Frece (eds.). </w:t>
      </w:r>
      <w:r w:rsidRPr="00A05337">
        <w:rPr>
          <w:rFonts w:ascii="Arial" w:hAnsi="Arial" w:cs="Arial"/>
          <w:i/>
          <w:sz w:val="22"/>
          <w:szCs w:val="22"/>
          <w:lang w:val="en-GB" w:eastAsia="nl-NL"/>
        </w:rPr>
        <w:t>Incentives, Regulations and Plans</w:t>
      </w:r>
      <w:r w:rsidRPr="00A05337">
        <w:rPr>
          <w:rFonts w:ascii="Arial" w:hAnsi="Arial" w:cs="Arial"/>
          <w:sz w:val="22"/>
          <w:szCs w:val="22"/>
          <w:lang w:val="en-GB" w:eastAsia="nl-NL"/>
        </w:rPr>
        <w:t>, Edward Elgar, Northampton, MA, pp. 168-190.</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Timmermans, H.J.P. (2006), Modelling Land Use and Transportation Dynamics: Methodological Issues, State-of-Art, and Applications in Developing Countries. In: </w:t>
      </w:r>
      <w:r w:rsidRPr="00A05337">
        <w:rPr>
          <w:rFonts w:ascii="Arial" w:hAnsi="Arial" w:cs="Arial"/>
          <w:i/>
          <w:sz w:val="22"/>
          <w:szCs w:val="22"/>
          <w:lang w:val="en-GB"/>
        </w:rPr>
        <w:t>COE for Social Capacity Development for Environmental Management and International Cooperation</w:t>
      </w:r>
      <w:r w:rsidRPr="00A05337">
        <w:rPr>
          <w:rFonts w:ascii="Arial" w:hAnsi="Arial" w:cs="Arial"/>
          <w:sz w:val="22"/>
          <w:szCs w:val="22"/>
          <w:lang w:val="en-GB"/>
        </w:rPr>
        <w:t>, Discussion Paper Series Vol.2006-06, Hiroshima University, 23 pp.</w:t>
      </w:r>
    </w:p>
    <w:p w:rsidR="009D2BA1" w:rsidRPr="00A05337" w:rsidRDefault="009D2BA1" w:rsidP="00C32798">
      <w:pPr>
        <w:numPr>
          <w:ilvl w:val="0"/>
          <w:numId w:val="27"/>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Zhu, W. and H.J.P. Timmermans (2006), Exploring heuristics underlying pedestrian shopping decisions processes. </w:t>
      </w:r>
      <w:r w:rsidRPr="00A05337">
        <w:rPr>
          <w:rFonts w:ascii="Arial" w:hAnsi="Arial" w:cs="Arial"/>
          <w:sz w:val="22"/>
          <w:szCs w:val="22"/>
          <w:lang w:val="nl-NL" w:eastAsia="nl-NL"/>
        </w:rPr>
        <w:t xml:space="preserve">In: J.P. van Leeuwen and H.J.P. Timmermans (eds.). </w:t>
      </w:r>
      <w:r w:rsidRPr="00A05337">
        <w:rPr>
          <w:rFonts w:ascii="Arial" w:hAnsi="Arial" w:cs="Arial"/>
          <w:i/>
          <w:sz w:val="22"/>
          <w:szCs w:val="22"/>
          <w:lang w:val="en-GB" w:eastAsia="nl-NL"/>
        </w:rPr>
        <w:t>Innovations in Design and Decision Support Systems in Architecture and Urban Planning</w:t>
      </w:r>
      <w:r w:rsidRPr="00A05337">
        <w:rPr>
          <w:rFonts w:ascii="Arial" w:hAnsi="Arial" w:cs="Arial"/>
          <w:sz w:val="22"/>
          <w:szCs w:val="22"/>
          <w:lang w:val="en-GB" w:eastAsia="nl-NL"/>
        </w:rPr>
        <w:t>, Springer Verlag, Heidelberg, pp. 121-136.</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iCs/>
          <w:sz w:val="22"/>
          <w:szCs w:val="22"/>
        </w:rPr>
        <w:t xml:space="preserve">Borgers, A.W.J., H.J.P. Timmermans and P.J.H.J. van der Waerden (2007), </w:t>
      </w:r>
      <w:r w:rsidRPr="00A05337">
        <w:rPr>
          <w:rFonts w:ascii="Arial" w:hAnsi="Arial" w:cs="Arial"/>
          <w:sz w:val="22"/>
          <w:szCs w:val="22"/>
          <w:lang w:val="en-GB" w:eastAsia="nl-NL"/>
        </w:rPr>
        <w:t>Spatially differentiated utility functions for urban greenspace: A test based on conjoint choice experiments. In: A.G. Woodside (ed.</w:t>
      </w:r>
      <w:proofErr w:type="gramStart"/>
      <w:r w:rsidRPr="00A05337">
        <w:rPr>
          <w:rFonts w:ascii="Arial" w:hAnsi="Arial" w:cs="Arial"/>
          <w:sz w:val="22"/>
          <w:szCs w:val="22"/>
          <w:lang w:val="en-GB" w:eastAsia="nl-NL"/>
        </w:rPr>
        <w:t>),</w:t>
      </w:r>
      <w:proofErr w:type="gramEnd"/>
      <w:r w:rsidRPr="00A05337">
        <w:rPr>
          <w:rFonts w:ascii="Arial" w:hAnsi="Arial" w:cs="Arial"/>
          <w:sz w:val="22"/>
          <w:szCs w:val="22"/>
          <w:lang w:val="en-GB" w:eastAsia="nl-NL"/>
        </w:rPr>
        <w:t xml:space="preserve"> </w:t>
      </w:r>
      <w:r w:rsidRPr="00A05337">
        <w:rPr>
          <w:rFonts w:ascii="Arial" w:hAnsi="Arial" w:cs="Arial"/>
          <w:i/>
          <w:sz w:val="22"/>
          <w:szCs w:val="22"/>
        </w:rPr>
        <w:t xml:space="preserve">Advances in Culture, Tourism and Hospitality Research, Volume 1, </w:t>
      </w:r>
      <w:r w:rsidRPr="00A05337">
        <w:rPr>
          <w:rFonts w:ascii="Arial" w:hAnsi="Arial" w:cs="Arial"/>
          <w:sz w:val="22"/>
          <w:szCs w:val="22"/>
        </w:rPr>
        <w:t>MacMillan, Bangalore, pp. 221-234.</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Ettema, D.F., K. De Jong, H.J.P. Timmermans and A. Bakema (2007), PUMA: multi-agent modelling of urban systems. In: E. Kommen, J. Stillwell and H.J. Scholten (eds.), </w:t>
      </w:r>
      <w:r w:rsidRPr="00A05337">
        <w:rPr>
          <w:rFonts w:ascii="Arial" w:hAnsi="Arial" w:cs="Arial"/>
          <w:i/>
          <w:sz w:val="22"/>
          <w:szCs w:val="22"/>
        </w:rPr>
        <w:t>Modelling Land-Use Change,</w:t>
      </w:r>
      <w:r w:rsidRPr="00A05337">
        <w:rPr>
          <w:rFonts w:ascii="Arial" w:hAnsi="Arial" w:cs="Arial"/>
          <w:sz w:val="22"/>
          <w:szCs w:val="22"/>
        </w:rPr>
        <w:t xml:space="preserve"> Springer Verlag, Berlin, pp. 237-258.</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Timmermans, H.J.P. (2007), Transit-Oriented Urban Environments Reduce Travel – A fairytale? In Knaap, G.-J., Haccou, H.A., Clifton, K.J. and J.W. Frece (eds.): </w:t>
      </w:r>
      <w:r w:rsidRPr="00A05337">
        <w:rPr>
          <w:rFonts w:ascii="Arial" w:hAnsi="Arial" w:cs="Arial"/>
          <w:i/>
          <w:sz w:val="22"/>
          <w:szCs w:val="22"/>
          <w:lang w:val="en-GB"/>
        </w:rPr>
        <w:t>Incentives, Regulations and Plans. The Role of States and Nation-states in Smart Growth Planning</w:t>
      </w:r>
      <w:r w:rsidRPr="00A05337">
        <w:rPr>
          <w:rFonts w:ascii="Arial" w:hAnsi="Arial" w:cs="Arial"/>
          <w:sz w:val="22"/>
          <w:szCs w:val="22"/>
          <w:lang w:val="en-GB"/>
        </w:rPr>
        <w:t>, Edward Elgar Publishing Limited, UK, pp. 168-189.</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lang w:val="es-ES"/>
        </w:rPr>
        <w:t xml:space="preserve">Arentze, T.A., C. Pelizaro and H.J.P. Timmermans (2008), Un modello activity-based dinamico per la ripianificazione di decisioni sui trasferimenti: un modello di micro-simulazione basato su agenti. </w:t>
      </w:r>
      <w:r w:rsidRPr="00A05337">
        <w:rPr>
          <w:rFonts w:ascii="Arial" w:hAnsi="Arial" w:cs="Arial"/>
          <w:sz w:val="22"/>
          <w:szCs w:val="22"/>
        </w:rPr>
        <w:t xml:space="preserve">In: S. Bandini and </w:t>
      </w:r>
    </w:p>
    <w:p w:rsidR="009D2BA1" w:rsidRPr="00A05337" w:rsidRDefault="009D2BA1" w:rsidP="00C32798">
      <w:pPr>
        <w:numPr>
          <w:ilvl w:val="0"/>
          <w:numId w:val="27"/>
        </w:numPr>
        <w:ind w:left="567" w:hanging="567"/>
        <w:rPr>
          <w:rFonts w:ascii="Arial" w:hAnsi="Arial" w:cs="Arial"/>
          <w:sz w:val="22"/>
          <w:szCs w:val="22"/>
          <w:lang w:val="en-GB" w:eastAsia="nl-NL"/>
        </w:rPr>
      </w:pPr>
      <w:r w:rsidRPr="00A05337">
        <w:rPr>
          <w:rFonts w:ascii="Arial" w:hAnsi="Arial" w:cs="Arial"/>
          <w:sz w:val="22"/>
          <w:szCs w:val="22"/>
          <w:lang w:val="en-GB" w:eastAsia="nl-NL"/>
        </w:rPr>
        <w:t xml:space="preserve">Timmermans, H.J.P. (2008), Disseminating spatial decision support systems in urban planning. In: R.K. Brail (ed.), </w:t>
      </w:r>
      <w:r w:rsidRPr="00A05337">
        <w:rPr>
          <w:rFonts w:ascii="Arial" w:hAnsi="Arial" w:cs="Arial"/>
          <w:i/>
          <w:sz w:val="22"/>
          <w:szCs w:val="22"/>
          <w:lang w:val="en-GB" w:eastAsia="nl-NL"/>
        </w:rPr>
        <w:t>Planning Support Systems for Cities and Regions</w:t>
      </w:r>
      <w:r w:rsidRPr="00A05337">
        <w:rPr>
          <w:rFonts w:ascii="Arial" w:hAnsi="Arial" w:cs="Arial"/>
          <w:sz w:val="22"/>
          <w:szCs w:val="22"/>
          <w:lang w:val="en-GB" w:eastAsia="nl-NL"/>
        </w:rPr>
        <w:t>, Lincoln Institute, Cambridge, pp. 31-44.</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Borgers, A.W.J., A. Kemperman and H.J.P. Timmermans (2009), Modelling pedestrian movement in shopping street segments. In: H.J.P. Timmermans (ed.), </w:t>
      </w:r>
      <w:r w:rsidRPr="00A05337">
        <w:rPr>
          <w:rFonts w:ascii="Arial" w:hAnsi="Arial" w:cs="Arial"/>
          <w:i/>
          <w:sz w:val="22"/>
          <w:szCs w:val="22"/>
          <w:lang w:val="en-GB"/>
        </w:rPr>
        <w:t>Pedestrian Behavior: Models, Data Collection and Applications</w:t>
      </w:r>
      <w:r w:rsidRPr="00A05337">
        <w:rPr>
          <w:rFonts w:ascii="Arial" w:hAnsi="Arial" w:cs="Arial"/>
          <w:sz w:val="22"/>
          <w:szCs w:val="22"/>
          <w:lang w:val="en-GB"/>
        </w:rPr>
        <w:t>, Emerald, Bingley, UK, pp. 87-112.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lang w:val="en-GB"/>
        </w:rPr>
        <w:t xml:space="preserve">Dijkstra, J., H.J.P. Timmermans and B. de Vries (2009), </w:t>
      </w:r>
      <w:r w:rsidRPr="00A05337">
        <w:rPr>
          <w:rFonts w:ascii="Arial" w:hAnsi="Arial" w:cs="Arial"/>
          <w:sz w:val="22"/>
          <w:szCs w:val="22"/>
        </w:rPr>
        <w:t xml:space="preserve">Modeling mpulse and non-impulse store choice trocesses in a multi-agent simulation of pedestrian activity in shopping environments. In: H.J.P. Timmermans (ed.), </w:t>
      </w:r>
      <w:r w:rsidRPr="00A05337">
        <w:rPr>
          <w:rFonts w:ascii="Arial" w:hAnsi="Arial" w:cs="Arial"/>
          <w:i/>
          <w:sz w:val="22"/>
          <w:szCs w:val="22"/>
        </w:rPr>
        <w:t>Pedestrian Behavior Models: Data Collection and Applications</w:t>
      </w:r>
      <w:proofErr w:type="gramStart"/>
      <w:r w:rsidRPr="00A05337">
        <w:rPr>
          <w:rFonts w:ascii="Arial" w:hAnsi="Arial" w:cs="Arial"/>
          <w:sz w:val="22"/>
          <w:szCs w:val="22"/>
        </w:rPr>
        <w:t>,</w:t>
      </w:r>
      <w:r w:rsidRPr="00A05337">
        <w:rPr>
          <w:rFonts w:ascii="Arial" w:hAnsi="Arial" w:cs="Arial"/>
          <w:i/>
          <w:sz w:val="22"/>
          <w:szCs w:val="22"/>
        </w:rPr>
        <w:t>.</w:t>
      </w:r>
      <w:proofErr w:type="gramEnd"/>
      <w:r w:rsidRPr="00A05337">
        <w:rPr>
          <w:rFonts w:ascii="Arial" w:hAnsi="Arial" w:cs="Arial"/>
          <w:sz w:val="22"/>
          <w:szCs w:val="22"/>
        </w:rPr>
        <w:t xml:space="preserve"> Emerald. Bingley, UK, pp.63-87.</w:t>
      </w:r>
    </w:p>
    <w:p w:rsidR="009D2BA1" w:rsidRPr="00A05337" w:rsidRDefault="009D2BA1" w:rsidP="00C32798">
      <w:pPr>
        <w:numPr>
          <w:ilvl w:val="0"/>
          <w:numId w:val="27"/>
        </w:numPr>
        <w:ind w:left="567" w:hanging="567"/>
        <w:rPr>
          <w:rFonts w:ascii="Arial" w:hAnsi="Arial" w:cs="Arial"/>
          <w:bCs/>
          <w:sz w:val="22"/>
          <w:szCs w:val="22"/>
        </w:rPr>
      </w:pPr>
      <w:r w:rsidRPr="00A05337">
        <w:rPr>
          <w:rStyle w:val="Nadruk"/>
          <w:rFonts w:ascii="Arial" w:hAnsi="Arial" w:cs="Arial"/>
          <w:i w:val="0"/>
          <w:sz w:val="22"/>
          <w:szCs w:val="22"/>
        </w:rPr>
        <w:lastRenderedPageBreak/>
        <w:t xml:space="preserve">Han, Q. T.A. Arentze, H.J.P. Timmermans, D. Janssens and G.P.M. Wets (2009), </w:t>
      </w:r>
      <w:r w:rsidRPr="00A05337">
        <w:rPr>
          <w:rFonts w:ascii="Arial" w:hAnsi="Arial" w:cs="Arial"/>
          <w:i/>
          <w:sz w:val="22"/>
          <w:szCs w:val="22"/>
        </w:rPr>
        <w:t>A multi-agent modelling approach t</w:t>
      </w:r>
      <w:r w:rsidRPr="00A05337">
        <w:rPr>
          <w:rFonts w:ascii="Arial" w:hAnsi="Arial" w:cs="Arial"/>
          <w:sz w:val="22"/>
          <w:szCs w:val="22"/>
        </w:rPr>
        <w:t xml:space="preserve">o simulate dynamic activity-travel patterns. In: </w:t>
      </w:r>
      <w:r w:rsidRPr="00A05337">
        <w:rPr>
          <w:rFonts w:ascii="Arial" w:hAnsi="Arial" w:cs="Arial"/>
          <w:bCs/>
          <w:sz w:val="22"/>
          <w:szCs w:val="22"/>
        </w:rPr>
        <w:t>A.L.C. Bazzan</w:t>
      </w:r>
      <w:r w:rsidRPr="00A05337">
        <w:rPr>
          <w:rFonts w:ascii="Arial" w:hAnsi="Arial" w:cs="Arial"/>
          <w:sz w:val="22"/>
          <w:szCs w:val="22"/>
        </w:rPr>
        <w:t xml:space="preserve"> and </w:t>
      </w:r>
      <w:r w:rsidRPr="00A05337">
        <w:rPr>
          <w:rFonts w:ascii="Arial" w:hAnsi="Arial" w:cs="Arial"/>
          <w:bCs/>
          <w:sz w:val="22"/>
          <w:szCs w:val="22"/>
        </w:rPr>
        <w:t xml:space="preserve">F. Klügl (eds.), </w:t>
      </w:r>
      <w:r w:rsidRPr="00A05337">
        <w:rPr>
          <w:rStyle w:val="Zwaar"/>
          <w:rFonts w:ascii="Arial" w:hAnsi="Arial" w:cs="Arial"/>
          <w:b w:val="0"/>
          <w:i/>
          <w:sz w:val="22"/>
          <w:szCs w:val="22"/>
        </w:rPr>
        <w:t xml:space="preserve">Multi-Agent Systems for Traffic and </w:t>
      </w:r>
      <w:proofErr w:type="gramStart"/>
      <w:r w:rsidRPr="00A05337">
        <w:rPr>
          <w:rStyle w:val="Zwaar"/>
          <w:rFonts w:ascii="Arial" w:hAnsi="Arial" w:cs="Arial"/>
          <w:b w:val="0"/>
          <w:i/>
          <w:sz w:val="22"/>
          <w:szCs w:val="22"/>
        </w:rPr>
        <w:t>Transportation</w:t>
      </w:r>
      <w:r w:rsidRPr="00A05337">
        <w:rPr>
          <w:rFonts w:ascii="Arial" w:hAnsi="Arial" w:cs="Arial"/>
          <w:bCs/>
          <w:i/>
          <w:sz w:val="22"/>
          <w:szCs w:val="22"/>
        </w:rPr>
        <w:t xml:space="preserve"> </w:t>
      </w:r>
      <w:r w:rsidRPr="00A05337">
        <w:rPr>
          <w:rFonts w:ascii="Arial" w:hAnsi="Arial" w:cs="Arial"/>
          <w:bCs/>
          <w:sz w:val="22"/>
          <w:szCs w:val="22"/>
        </w:rPr>
        <w:t>,</w:t>
      </w:r>
      <w:proofErr w:type="gramEnd"/>
      <w:r w:rsidRPr="00A05337">
        <w:rPr>
          <w:rFonts w:ascii="Arial" w:hAnsi="Arial" w:cs="Arial"/>
          <w:bCs/>
          <w:sz w:val="22"/>
          <w:szCs w:val="22"/>
        </w:rPr>
        <w:t xml:space="preserve"> </w:t>
      </w:r>
      <w:r w:rsidRPr="00A05337">
        <w:rPr>
          <w:rFonts w:ascii="Arial" w:hAnsi="Arial" w:cs="Arial"/>
          <w:sz w:val="22"/>
          <w:szCs w:val="22"/>
        </w:rPr>
        <w:t xml:space="preserve">Hershey, PA: Information Science Reference, </w:t>
      </w:r>
      <w:r w:rsidRPr="00A05337">
        <w:rPr>
          <w:rFonts w:ascii="Arial" w:hAnsi="Arial" w:cs="Arial"/>
          <w:bCs/>
          <w:sz w:val="22"/>
          <w:szCs w:val="22"/>
        </w:rPr>
        <w:t>pp. 36-56.</w:t>
      </w:r>
    </w:p>
    <w:p w:rsidR="009D2BA1" w:rsidRPr="00A05337" w:rsidRDefault="009D2BA1" w:rsidP="00C32798">
      <w:pPr>
        <w:numPr>
          <w:ilvl w:val="0"/>
          <w:numId w:val="27"/>
        </w:numPr>
        <w:ind w:left="567" w:hanging="567"/>
        <w:rPr>
          <w:rFonts w:ascii="Arial" w:hAnsi="Arial" w:cs="Arial"/>
          <w:bCs/>
          <w:sz w:val="22"/>
          <w:szCs w:val="22"/>
          <w:lang w:val="en-GB"/>
        </w:rPr>
      </w:pPr>
      <w:r w:rsidRPr="00A05337">
        <w:rPr>
          <w:rFonts w:ascii="Arial" w:hAnsi="Arial" w:cs="Arial"/>
          <w:bCs/>
          <w:sz w:val="22"/>
          <w:szCs w:val="22"/>
        </w:rPr>
        <w:t xml:space="preserve">Mohammadian, K. and H.J.P. Timmermans (2009), Household survey methods design and sampling decisions. In: L. Zhang and K. Viswanathan (eds.), The On-Line Travel survey Manual, TRB/FHWA, Washington. </w:t>
      </w:r>
      <w:r w:rsidRPr="00A05337">
        <w:rPr>
          <w:rFonts w:ascii="Arial" w:hAnsi="Arial" w:cs="Arial"/>
          <w:bCs/>
          <w:sz w:val="22"/>
          <w:szCs w:val="22"/>
          <w:lang w:val="en-GB"/>
        </w:rPr>
        <w:t>D.C. NCRP Report 571 chapter 6</w:t>
      </w:r>
    </w:p>
    <w:p w:rsidR="009D2BA1" w:rsidRPr="00A05337" w:rsidRDefault="009D2BA1" w:rsidP="00C32798">
      <w:pPr>
        <w:numPr>
          <w:ilvl w:val="0"/>
          <w:numId w:val="27"/>
        </w:numPr>
        <w:ind w:left="567" w:hanging="567"/>
        <w:rPr>
          <w:rFonts w:ascii="Arial" w:hAnsi="Arial" w:cs="Arial"/>
          <w:sz w:val="22"/>
          <w:szCs w:val="22"/>
          <w:lang w:val="en-GB" w:eastAsia="nl-NL"/>
        </w:rPr>
      </w:pPr>
      <w:r w:rsidRPr="00A05337">
        <w:rPr>
          <w:rFonts w:ascii="Arial" w:hAnsi="Arial" w:cs="Arial"/>
          <w:bCs/>
          <w:sz w:val="22"/>
          <w:szCs w:val="22"/>
        </w:rPr>
        <w:t xml:space="preserve">Pagliardia, F. and H.J.P. Timmermans (2009), Choice sets in a spatial context. In: F. Bavaud and C. Mager (eds.), </w:t>
      </w:r>
      <w:r w:rsidRPr="00A05337">
        <w:rPr>
          <w:rFonts w:ascii="Arial" w:hAnsi="Arial" w:cs="Arial"/>
          <w:bCs/>
          <w:i/>
          <w:sz w:val="22"/>
          <w:szCs w:val="22"/>
        </w:rPr>
        <w:t>Handbook of Theoretical and Quantitative Geography</w:t>
      </w:r>
      <w:r w:rsidRPr="00A05337">
        <w:rPr>
          <w:rFonts w:ascii="Arial" w:hAnsi="Arial" w:cs="Arial"/>
          <w:bCs/>
          <w:sz w:val="22"/>
          <w:szCs w:val="22"/>
        </w:rPr>
        <w:t>, FGSE, Lausanne, pp. 335-364.</w:t>
      </w:r>
    </w:p>
    <w:p w:rsidR="009D2BA1" w:rsidRPr="00A05337" w:rsidRDefault="009D2BA1" w:rsidP="00C32798">
      <w:pPr>
        <w:numPr>
          <w:ilvl w:val="0"/>
          <w:numId w:val="27"/>
        </w:numPr>
        <w:ind w:left="567" w:hanging="567"/>
        <w:rPr>
          <w:rFonts w:ascii="Arial" w:hAnsi="Arial" w:cs="Arial"/>
          <w:iCs/>
          <w:sz w:val="22"/>
          <w:szCs w:val="22"/>
          <w:lang w:val="en-GB"/>
        </w:rPr>
      </w:pPr>
      <w:r w:rsidRPr="00A05337">
        <w:rPr>
          <w:rFonts w:ascii="Arial" w:hAnsi="Arial" w:cs="Arial"/>
          <w:iCs/>
          <w:sz w:val="22"/>
          <w:szCs w:val="22"/>
          <w:lang w:val="en-GB"/>
        </w:rPr>
        <w:t xml:space="preserve">Pelizaro, C., T.A. Arentze and H.J.P. Timmermans (2009), </w:t>
      </w:r>
      <w:r w:rsidRPr="00A05337">
        <w:rPr>
          <w:rFonts w:ascii="Arial" w:hAnsi="Arial" w:cs="Arial"/>
          <w:i/>
          <w:sz w:val="22"/>
          <w:szCs w:val="22"/>
        </w:rPr>
        <w:t>GRAS</w:t>
      </w:r>
      <w:r w:rsidRPr="00A05337">
        <w:rPr>
          <w:rFonts w:ascii="Arial" w:hAnsi="Arial" w:cs="Arial"/>
          <w:sz w:val="22"/>
          <w:szCs w:val="22"/>
        </w:rPr>
        <w:t xml:space="preserve">: a spatial decision support system for greenspace planning. </w:t>
      </w:r>
      <w:r w:rsidRPr="00A05337">
        <w:rPr>
          <w:rFonts w:ascii="Arial" w:hAnsi="Arial" w:cs="Arial"/>
          <w:iCs/>
          <w:sz w:val="22"/>
          <w:szCs w:val="22"/>
          <w:lang w:val="en-GB"/>
        </w:rPr>
        <w:t xml:space="preserve">In: S. Geertman and J.C.H. Stillwell (eds.), </w:t>
      </w:r>
      <w:r w:rsidRPr="00A05337">
        <w:rPr>
          <w:rFonts w:ascii="Arial" w:hAnsi="Arial" w:cs="Arial"/>
          <w:i/>
          <w:iCs/>
          <w:sz w:val="22"/>
          <w:szCs w:val="22"/>
          <w:lang w:val="en-GB"/>
        </w:rPr>
        <w:t>Planning Support Systems: Best Practice and New Methods</w:t>
      </w:r>
      <w:r w:rsidRPr="00A05337">
        <w:rPr>
          <w:rFonts w:ascii="Arial" w:hAnsi="Arial" w:cs="Arial"/>
          <w:iCs/>
          <w:sz w:val="22"/>
          <w:szCs w:val="22"/>
          <w:lang w:val="en-GB"/>
        </w:rPr>
        <w:t>, Springer Science, 191-208.</w:t>
      </w:r>
    </w:p>
    <w:p w:rsidR="009D2BA1" w:rsidRPr="00A05337" w:rsidRDefault="009D2BA1" w:rsidP="00C32798">
      <w:pPr>
        <w:numPr>
          <w:ilvl w:val="0"/>
          <w:numId w:val="27"/>
        </w:numPr>
        <w:ind w:left="567" w:hanging="567"/>
        <w:rPr>
          <w:rFonts w:ascii="Arial" w:hAnsi="Arial" w:cs="Arial"/>
          <w:iCs/>
          <w:sz w:val="22"/>
          <w:szCs w:val="22"/>
          <w:lang w:val="en-GB"/>
        </w:rPr>
      </w:pPr>
      <w:r w:rsidRPr="00A05337">
        <w:rPr>
          <w:rFonts w:ascii="Arial" w:hAnsi="Arial" w:cs="Arial"/>
          <w:iCs/>
          <w:sz w:val="22"/>
          <w:szCs w:val="22"/>
          <w:lang w:val="en-GB"/>
        </w:rPr>
        <w:t xml:space="preserve">Timmermans, H.J.P. (2009), Activity-travel patterns as essential ingredients for urban planning and design. In: E. Stolk and M. </w:t>
      </w:r>
      <w:proofErr w:type="gramStart"/>
      <w:r w:rsidRPr="00A05337">
        <w:rPr>
          <w:rFonts w:ascii="Arial" w:hAnsi="Arial" w:cs="Arial"/>
          <w:iCs/>
          <w:sz w:val="22"/>
          <w:szCs w:val="22"/>
          <w:lang w:val="en-GB"/>
        </w:rPr>
        <w:t>te</w:t>
      </w:r>
      <w:proofErr w:type="gramEnd"/>
      <w:r w:rsidRPr="00A05337">
        <w:rPr>
          <w:rFonts w:ascii="Arial" w:hAnsi="Arial" w:cs="Arial"/>
          <w:iCs/>
          <w:sz w:val="22"/>
          <w:szCs w:val="22"/>
          <w:lang w:val="en-GB"/>
        </w:rPr>
        <w:t xml:space="preserve"> Brömmelstroet (eds.) </w:t>
      </w:r>
      <w:r w:rsidRPr="00A05337">
        <w:rPr>
          <w:rFonts w:ascii="Arial" w:hAnsi="Arial" w:cs="Arial"/>
          <w:i/>
          <w:iCs/>
          <w:sz w:val="22"/>
          <w:szCs w:val="22"/>
          <w:lang w:val="en-GB"/>
        </w:rPr>
        <w:t>Urban Systems in New Town Planning,</w:t>
      </w:r>
      <w:r w:rsidRPr="00A05337">
        <w:rPr>
          <w:rFonts w:ascii="Arial" w:hAnsi="Arial" w:cs="Arial"/>
          <w:iCs/>
          <w:sz w:val="22"/>
          <w:szCs w:val="22"/>
          <w:lang w:val="en-GB"/>
        </w:rPr>
        <w:t xml:space="preserve"> Sun, Amsterdam, pp. 88-95.</w:t>
      </w:r>
    </w:p>
    <w:p w:rsidR="009D2BA1" w:rsidRPr="00A05337" w:rsidRDefault="009D2BA1" w:rsidP="00C32798">
      <w:pPr>
        <w:numPr>
          <w:ilvl w:val="0"/>
          <w:numId w:val="27"/>
        </w:numPr>
        <w:ind w:left="567" w:hanging="567"/>
        <w:rPr>
          <w:rFonts w:ascii="Arial" w:hAnsi="Arial" w:cs="Arial"/>
          <w:iCs/>
          <w:sz w:val="22"/>
          <w:szCs w:val="22"/>
          <w:lang w:val="en-GB"/>
        </w:rPr>
      </w:pPr>
      <w:r w:rsidRPr="00A05337">
        <w:rPr>
          <w:rFonts w:ascii="Arial" w:hAnsi="Arial" w:cs="Arial"/>
          <w:iCs/>
          <w:sz w:val="22"/>
          <w:szCs w:val="22"/>
          <w:lang w:val="en-GB"/>
        </w:rPr>
        <w:t xml:space="preserve">Timmermans, H.J.P. (2009), Household decision-making in travel behaviour analysis. In: R. Kitamura, T. Yoshii and T. Yamamoto (eds.) </w:t>
      </w:r>
      <w:r w:rsidRPr="00A05337">
        <w:rPr>
          <w:rFonts w:ascii="Arial" w:hAnsi="Arial" w:cs="Arial"/>
          <w:i/>
          <w:iCs/>
          <w:sz w:val="22"/>
          <w:szCs w:val="22"/>
          <w:lang w:val="en-GB"/>
        </w:rPr>
        <w:t>The Expanding Sphere of Travel Behaviour Research,</w:t>
      </w:r>
      <w:r w:rsidRPr="00A05337">
        <w:rPr>
          <w:rFonts w:ascii="Arial" w:hAnsi="Arial" w:cs="Arial"/>
          <w:iCs/>
          <w:sz w:val="22"/>
          <w:szCs w:val="22"/>
          <w:lang w:val="en-GB"/>
        </w:rPr>
        <w:t xml:space="preserve"> Emerald, Bingley, UK, pp. 159-186.</w:t>
      </w:r>
    </w:p>
    <w:p w:rsidR="009D2BA1" w:rsidRPr="00A05337" w:rsidRDefault="009D2BA1" w:rsidP="00C32798">
      <w:pPr>
        <w:numPr>
          <w:ilvl w:val="0"/>
          <w:numId w:val="27"/>
        </w:numPr>
        <w:ind w:left="567" w:hanging="567"/>
        <w:rPr>
          <w:rFonts w:ascii="Arial" w:hAnsi="Arial" w:cs="Arial"/>
          <w:iCs/>
          <w:sz w:val="22"/>
          <w:szCs w:val="22"/>
          <w:lang w:val="en-GB"/>
        </w:rPr>
      </w:pPr>
      <w:bookmarkStart w:id="4" w:name="OLE_LINK2"/>
      <w:r w:rsidRPr="00A05337">
        <w:rPr>
          <w:rFonts w:ascii="Arial" w:hAnsi="Arial" w:cs="Arial"/>
          <w:iCs/>
          <w:sz w:val="22"/>
          <w:szCs w:val="22"/>
          <w:lang w:val="en-GB"/>
        </w:rPr>
        <w:t xml:space="preserve">Timmermans, H.J.P. and E. Hato (2009), Electronic instrument design and user interfaces for activity-based modelling. In: P. Bonnel, M. Lee-Gosselin, J. Zmud and J-L. Madre (eds.), </w:t>
      </w:r>
      <w:r w:rsidRPr="00A05337">
        <w:rPr>
          <w:rFonts w:ascii="Arial" w:hAnsi="Arial" w:cs="Arial"/>
          <w:i/>
          <w:iCs/>
          <w:sz w:val="22"/>
          <w:szCs w:val="22"/>
          <w:lang w:val="en-GB"/>
        </w:rPr>
        <w:t>Transport Survey Methods: Keeping Up with A Changing World</w:t>
      </w:r>
      <w:r w:rsidRPr="00A05337">
        <w:rPr>
          <w:rFonts w:ascii="Arial" w:hAnsi="Arial" w:cs="Arial"/>
          <w:iCs/>
          <w:sz w:val="22"/>
          <w:szCs w:val="22"/>
          <w:lang w:val="en-GB"/>
        </w:rPr>
        <w:t xml:space="preserve">, Emerald, Bingley, UK, pp. 437-462. </w:t>
      </w:r>
      <w:bookmarkEnd w:id="4"/>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Wang, D., L. Ma and W. Zhu (2009), Visitors’ behavior in World Expo 2010 Shanghai: Application of discrete choice models and Web0based survey. In: H.J.P. Timmermans (ed.), </w:t>
      </w:r>
      <w:r w:rsidRPr="00A05337">
        <w:rPr>
          <w:rFonts w:ascii="Arial" w:hAnsi="Arial" w:cs="Arial"/>
          <w:i/>
          <w:sz w:val="22"/>
          <w:szCs w:val="22"/>
          <w:lang w:val="en-GB"/>
        </w:rPr>
        <w:t>Pedestrian Behavior: Models, Data Collection and Applications</w:t>
      </w:r>
      <w:r w:rsidRPr="00A05337">
        <w:rPr>
          <w:rFonts w:ascii="Arial" w:hAnsi="Arial" w:cs="Arial"/>
          <w:sz w:val="22"/>
          <w:szCs w:val="22"/>
          <w:lang w:val="en-GB"/>
        </w:rPr>
        <w:t>, Emerald. Bingley, UK, pp. 302-324.</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Zhu, W. and H.J.P. Timmermans (2009), Modelling and simulating pedestrian shopping behaviour based on principles of bounded rationality. In: H.J.P. Timmermans (ed.), </w:t>
      </w:r>
      <w:r w:rsidRPr="00A05337">
        <w:rPr>
          <w:rFonts w:ascii="Arial" w:hAnsi="Arial" w:cs="Arial"/>
          <w:i/>
          <w:sz w:val="22"/>
          <w:szCs w:val="22"/>
          <w:lang w:val="en-GB"/>
        </w:rPr>
        <w:t>Pedestrian Behavior: Models, Data Collection and Applications</w:t>
      </w:r>
      <w:r w:rsidRPr="00A05337">
        <w:rPr>
          <w:rFonts w:ascii="Arial" w:hAnsi="Arial" w:cs="Arial"/>
          <w:sz w:val="22"/>
          <w:szCs w:val="22"/>
          <w:lang w:val="en-GB"/>
        </w:rPr>
        <w:t>, Emerald. Bingley, UK, pp. 137-156.</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sz w:val="22"/>
          <w:szCs w:val="22"/>
        </w:rPr>
        <w:t xml:space="preserve">Arentze, T.A., H.J.P. Timmermans and K.J. Veldhuisen (2010), The residential choice module in the Albatross and Ramblas model systems. In: F. Pagliara, J. Preston and D. Simmonds (Eds.), </w:t>
      </w:r>
      <w:r w:rsidRPr="00A05337">
        <w:rPr>
          <w:rFonts w:ascii="Arial" w:hAnsi="Arial" w:cs="Arial"/>
          <w:i/>
          <w:sz w:val="22"/>
          <w:szCs w:val="22"/>
        </w:rPr>
        <w:t>Residential Location Choice: Models and Applications</w:t>
      </w:r>
      <w:r w:rsidRPr="00A05337">
        <w:rPr>
          <w:rFonts w:ascii="Arial" w:hAnsi="Arial" w:cs="Arial"/>
          <w:sz w:val="22"/>
          <w:szCs w:val="22"/>
        </w:rPr>
        <w:t>, Springer Science, Berlin, pp. 209-222.</w:t>
      </w:r>
    </w:p>
    <w:p w:rsidR="009D2BA1" w:rsidRPr="00A05337" w:rsidRDefault="009D2BA1" w:rsidP="00C32798">
      <w:pPr>
        <w:numPr>
          <w:ilvl w:val="0"/>
          <w:numId w:val="27"/>
        </w:numPr>
        <w:ind w:left="567" w:hanging="567"/>
        <w:rPr>
          <w:rFonts w:ascii="Arial" w:hAnsi="Arial" w:cs="Arial"/>
          <w:sz w:val="22"/>
          <w:szCs w:val="22"/>
        </w:rPr>
      </w:pPr>
      <w:r w:rsidRPr="00A05337">
        <w:rPr>
          <w:rFonts w:ascii="Arial" w:hAnsi="Arial" w:cs="Arial"/>
          <w:iCs/>
          <w:sz w:val="22"/>
          <w:szCs w:val="22"/>
        </w:rPr>
        <w:t xml:space="preserve">Chorus, C.G., Timmermans, H.J.P. (2010), Personal Intelligent Travel Assistants. In: </w:t>
      </w:r>
      <w:r w:rsidRPr="00A05337">
        <w:rPr>
          <w:rFonts w:ascii="Arial" w:hAnsi="Arial" w:cs="Arial"/>
          <w:sz w:val="22"/>
          <w:szCs w:val="22"/>
        </w:rPr>
        <w:t xml:space="preserve">de Palma, A., Lindsey, R., Quinet, E., Vickerman, R., (Eds.) </w:t>
      </w:r>
      <w:r w:rsidRPr="00A05337">
        <w:rPr>
          <w:rFonts w:ascii="Arial" w:hAnsi="Arial" w:cs="Arial"/>
          <w:i/>
          <w:sz w:val="22"/>
          <w:szCs w:val="22"/>
        </w:rPr>
        <w:t>Handbook in Transport Economics</w:t>
      </w:r>
      <w:r w:rsidRPr="00A05337">
        <w:rPr>
          <w:rFonts w:ascii="Arial" w:hAnsi="Arial" w:cs="Arial"/>
          <w:sz w:val="22"/>
          <w:szCs w:val="22"/>
        </w:rPr>
        <w:t>. Edward Elgar, United Kingdom</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iCs/>
          <w:sz w:val="22"/>
          <w:szCs w:val="22"/>
        </w:rPr>
        <w:t xml:space="preserve">Chorus, C.G. and H.J.P. Timmermans (2010), </w:t>
      </w:r>
      <w:r w:rsidRPr="00A05337">
        <w:rPr>
          <w:rFonts w:ascii="Arial" w:hAnsi="Arial" w:cs="Arial"/>
          <w:sz w:val="22"/>
          <w:szCs w:val="22"/>
          <w:lang w:val="en-GB"/>
        </w:rPr>
        <w:t>Ubiquitous travel environments and travel control strategies: Prospects and challenges. In: M. Wachowicz (Ed.), Movement-Aware Applications for Sustainable Mobility: Technologies and Approaches, Information Science Reference, Hershey, PA, USA, pp. 30-51.</w:t>
      </w:r>
    </w:p>
    <w:p w:rsidR="009D2BA1" w:rsidRPr="00A05337" w:rsidRDefault="009D2BA1" w:rsidP="00C32798">
      <w:pPr>
        <w:numPr>
          <w:ilvl w:val="0"/>
          <w:numId w:val="27"/>
        </w:numPr>
        <w:ind w:left="567" w:hanging="567"/>
        <w:rPr>
          <w:rFonts w:ascii="Arial" w:hAnsi="Arial" w:cs="Arial"/>
          <w:iCs/>
          <w:sz w:val="22"/>
          <w:szCs w:val="22"/>
          <w:lang w:val="en-GB"/>
        </w:rPr>
      </w:pPr>
      <w:r w:rsidRPr="00A05337">
        <w:rPr>
          <w:rFonts w:ascii="Arial" w:hAnsi="Arial" w:cs="Arial"/>
          <w:iCs/>
          <w:sz w:val="22"/>
          <w:szCs w:val="22"/>
          <w:lang w:val="en-GB"/>
        </w:rPr>
        <w:t xml:space="preserve">IRaay, E. van, R. Van Raay and H.J.P. Timmermans (2010), Customer-focused management. In: L. Moutinho and D. Southern (eds.), </w:t>
      </w:r>
      <w:r w:rsidRPr="00A05337">
        <w:rPr>
          <w:rFonts w:ascii="Arial" w:hAnsi="Arial" w:cs="Arial"/>
          <w:i/>
          <w:iCs/>
          <w:sz w:val="22"/>
          <w:szCs w:val="22"/>
          <w:lang w:val="en-GB"/>
        </w:rPr>
        <w:t>Strategic Information Systems</w:t>
      </w:r>
      <w:r w:rsidRPr="00A05337">
        <w:rPr>
          <w:rFonts w:ascii="Arial" w:hAnsi="Arial" w:cs="Arial"/>
          <w:iCs/>
          <w:sz w:val="22"/>
          <w:szCs w:val="22"/>
          <w:lang w:val="en-GB"/>
        </w:rPr>
        <w:t>, Thompson Learning</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lang w:val="en-GB"/>
        </w:rPr>
        <w:t xml:space="preserve">Zhu, W. and H.J.P. Timmermans (2010), Bounded Rationality Choice Model Incorporating Attribute Threshold, Mental Effort, and Risk Attitude: Illustration to Pedestrian Walking Direction Choice Decision in Shopping Streets. In Klingsch, W.W.F., Rogsch, C., Schadschneider, A. and Schreckenberg, M. (eds.): </w:t>
      </w:r>
      <w:r w:rsidRPr="00A05337">
        <w:rPr>
          <w:rFonts w:ascii="Arial" w:hAnsi="Arial" w:cs="Arial"/>
          <w:i/>
          <w:sz w:val="22"/>
          <w:szCs w:val="22"/>
          <w:lang w:val="en-GB"/>
        </w:rPr>
        <w:t>Pedestrian and Evacuation Dynamics 2008</w:t>
      </w:r>
      <w:r w:rsidRPr="00A05337">
        <w:rPr>
          <w:rFonts w:ascii="Arial" w:hAnsi="Arial" w:cs="Arial"/>
          <w:sz w:val="22"/>
          <w:szCs w:val="22"/>
          <w:lang w:val="en-GB"/>
        </w:rPr>
        <w:t>, Berlin, Springer Verlag, pp. 425-438.</w:t>
      </w:r>
    </w:p>
    <w:p w:rsidR="009D2BA1" w:rsidRPr="00A05337" w:rsidRDefault="009D2BA1" w:rsidP="00C32798">
      <w:pPr>
        <w:numPr>
          <w:ilvl w:val="0"/>
          <w:numId w:val="27"/>
        </w:numPr>
        <w:autoSpaceDE w:val="0"/>
        <w:autoSpaceDN w:val="0"/>
        <w:adjustRightInd w:val="0"/>
        <w:ind w:left="567" w:hanging="567"/>
        <w:rPr>
          <w:rFonts w:ascii="Arial" w:hAnsi="Arial" w:cs="Arial"/>
          <w:sz w:val="22"/>
          <w:szCs w:val="22"/>
        </w:rPr>
      </w:pPr>
      <w:r w:rsidRPr="00A05337">
        <w:rPr>
          <w:rFonts w:ascii="Arial" w:eastAsia="MS Mincho" w:hAnsi="Arial" w:cs="Arial"/>
          <w:bCs/>
          <w:sz w:val="22"/>
          <w:szCs w:val="22"/>
          <w:lang w:val="en-GB" w:eastAsia="ja-JP"/>
        </w:rPr>
        <w:lastRenderedPageBreak/>
        <w:t xml:space="preserve">Chorus, C. </w:t>
      </w:r>
      <w:r w:rsidRPr="00A05337">
        <w:rPr>
          <w:rFonts w:ascii="Arial" w:eastAsia="MS Mincho" w:hAnsi="Arial" w:cs="Arial"/>
          <w:sz w:val="22"/>
          <w:szCs w:val="22"/>
          <w:lang w:val="en-GB" w:eastAsia="ja-JP"/>
        </w:rPr>
        <w:t xml:space="preserve">and H.J.P. Timmermans (2011), Personal Intelligent Travel. In: </w:t>
      </w:r>
      <w:r w:rsidRPr="00A05337">
        <w:rPr>
          <w:rFonts w:ascii="Arial" w:eastAsia="MS Mincho" w:hAnsi="Arial" w:cs="Arial"/>
          <w:bCs/>
          <w:sz w:val="22"/>
          <w:szCs w:val="22"/>
          <w:lang w:val="en-GB" w:eastAsia="ja-JP"/>
        </w:rPr>
        <w:t>A. de Palma</w:t>
      </w:r>
      <w:r w:rsidRPr="00A05337">
        <w:rPr>
          <w:rFonts w:ascii="Arial" w:eastAsia="MS Mincho" w:hAnsi="Arial" w:cs="Arial"/>
          <w:sz w:val="22"/>
          <w:szCs w:val="22"/>
          <w:lang w:val="en-GB" w:eastAsia="ja-JP"/>
        </w:rPr>
        <w:t xml:space="preserve">, </w:t>
      </w:r>
      <w:r w:rsidRPr="00A05337">
        <w:rPr>
          <w:rFonts w:ascii="Arial" w:eastAsia="MS Mincho" w:hAnsi="Arial" w:cs="Arial"/>
          <w:bCs/>
          <w:sz w:val="22"/>
          <w:szCs w:val="22"/>
          <w:lang w:val="en-GB" w:eastAsia="ja-JP"/>
        </w:rPr>
        <w:t>R. Lindsey</w:t>
      </w:r>
      <w:r w:rsidRPr="00A05337">
        <w:rPr>
          <w:rFonts w:ascii="Arial" w:eastAsia="MS Mincho" w:hAnsi="Arial" w:cs="Arial"/>
          <w:sz w:val="22"/>
          <w:szCs w:val="22"/>
          <w:lang w:val="en-GB" w:eastAsia="ja-JP"/>
        </w:rPr>
        <w:t xml:space="preserve">, </w:t>
      </w:r>
      <w:r w:rsidRPr="00A05337">
        <w:rPr>
          <w:rFonts w:ascii="Arial" w:eastAsia="MS Mincho" w:hAnsi="Arial" w:cs="Arial"/>
          <w:bCs/>
          <w:sz w:val="22"/>
          <w:szCs w:val="22"/>
          <w:lang w:val="en-GB" w:eastAsia="ja-JP"/>
        </w:rPr>
        <w:t xml:space="preserve">E. Quinet </w:t>
      </w:r>
      <w:r w:rsidRPr="00A05337">
        <w:rPr>
          <w:rFonts w:ascii="Arial" w:eastAsia="MS Mincho" w:hAnsi="Arial" w:cs="Arial"/>
          <w:sz w:val="22"/>
          <w:szCs w:val="22"/>
          <w:lang w:val="en-GB" w:eastAsia="ja-JP"/>
        </w:rPr>
        <w:t xml:space="preserve">and </w:t>
      </w:r>
      <w:r w:rsidRPr="00A05337">
        <w:rPr>
          <w:rFonts w:ascii="Arial" w:eastAsia="MS Mincho" w:hAnsi="Arial" w:cs="Arial"/>
          <w:bCs/>
          <w:sz w:val="22"/>
          <w:szCs w:val="22"/>
          <w:lang w:val="en-GB" w:eastAsia="ja-JP"/>
        </w:rPr>
        <w:t>R. Vickerman (eds.)</w:t>
      </w:r>
      <w:r w:rsidRPr="00A05337">
        <w:rPr>
          <w:rFonts w:ascii="Arial" w:eastAsia="MS Mincho" w:hAnsi="Arial" w:cs="Arial"/>
          <w:sz w:val="22"/>
          <w:szCs w:val="22"/>
          <w:lang w:val="en-GB" w:eastAsia="ja-JP"/>
        </w:rPr>
        <w:t xml:space="preserve"> </w:t>
      </w:r>
      <w:r w:rsidRPr="00A05337">
        <w:rPr>
          <w:rFonts w:ascii="Arial" w:eastAsia="MS Mincho" w:hAnsi="Arial" w:cs="Arial"/>
          <w:i/>
          <w:sz w:val="22"/>
          <w:szCs w:val="22"/>
          <w:lang w:val="en-GB" w:eastAsia="ja-JP"/>
        </w:rPr>
        <w:t>A Handbook of Transport Economics</w:t>
      </w:r>
      <w:r w:rsidRPr="00A05337">
        <w:rPr>
          <w:rFonts w:ascii="Arial" w:eastAsia="MS Mincho" w:hAnsi="Arial" w:cs="Arial"/>
          <w:sz w:val="22"/>
          <w:szCs w:val="22"/>
          <w:lang w:val="en-GB" w:eastAsia="ja-JP"/>
        </w:rPr>
        <w:t xml:space="preserve">, Edward Elgar Publishing, Williston, VT, USA, pp. 604-623. </w:t>
      </w:r>
    </w:p>
    <w:p w:rsidR="009D2BA1" w:rsidRPr="00A05337" w:rsidRDefault="009D2BA1" w:rsidP="00C32798">
      <w:pPr>
        <w:numPr>
          <w:ilvl w:val="0"/>
          <w:numId w:val="27"/>
        </w:numPr>
        <w:ind w:left="567" w:hanging="567"/>
        <w:rPr>
          <w:rFonts w:ascii="Arial" w:hAnsi="Arial" w:cs="Arial"/>
          <w:sz w:val="22"/>
          <w:szCs w:val="22"/>
          <w:lang w:val="en-GB"/>
        </w:rPr>
      </w:pPr>
      <w:r w:rsidRPr="00A05337">
        <w:rPr>
          <w:rFonts w:ascii="Arial" w:hAnsi="Arial" w:cs="Arial"/>
          <w:sz w:val="22"/>
          <w:szCs w:val="22"/>
        </w:rPr>
        <w:t>Timmermans, H.J.P., M. Batty, H. Couclelis and M. Wegener (2011),</w:t>
      </w:r>
      <w:r w:rsidRPr="00A05337" w:rsidDel="009D4E74">
        <w:rPr>
          <w:rFonts w:ascii="Arial" w:hAnsi="Arial" w:cs="Arial"/>
          <w:sz w:val="22"/>
          <w:szCs w:val="22"/>
        </w:rPr>
        <w:t xml:space="preserve"> </w:t>
      </w:r>
      <w:r w:rsidRPr="00A05337">
        <w:rPr>
          <w:rFonts w:ascii="Arial" w:hAnsi="Arial" w:cs="Arial"/>
          <w:sz w:val="22"/>
          <w:szCs w:val="22"/>
        </w:rPr>
        <w:t xml:space="preserve">LUMOS models from an international perspective. </w:t>
      </w:r>
      <w:r w:rsidRPr="00A05337">
        <w:rPr>
          <w:rFonts w:ascii="Arial" w:hAnsi="Arial" w:cs="Arial"/>
          <w:sz w:val="22"/>
          <w:szCs w:val="22"/>
          <w:lang w:val="en-GB"/>
        </w:rPr>
        <w:t xml:space="preserve">In: E. Koomen and J. Borsboom-van Beurden (eds.), </w:t>
      </w:r>
      <w:r w:rsidRPr="00A05337">
        <w:rPr>
          <w:rFonts w:ascii="Arial" w:hAnsi="Arial" w:cs="Arial"/>
          <w:i/>
          <w:sz w:val="22"/>
          <w:szCs w:val="22"/>
        </w:rPr>
        <w:t>Land-Use Modelling in Planning Pract</w:t>
      </w:r>
      <w:r w:rsidRPr="00A05337">
        <w:rPr>
          <w:rFonts w:ascii="Arial" w:hAnsi="Arial" w:cs="Arial"/>
          <w:sz w:val="22"/>
          <w:szCs w:val="22"/>
        </w:rPr>
        <w:t>ice</w:t>
      </w:r>
      <w:r w:rsidRPr="00A05337">
        <w:rPr>
          <w:rFonts w:ascii="Arial" w:hAnsi="Arial" w:cs="Arial"/>
          <w:sz w:val="22"/>
          <w:szCs w:val="22"/>
          <w:lang w:val="en-GB"/>
        </w:rPr>
        <w:t>, Springer, Stuttgart, Germany,  pp. 23-35</w:t>
      </w:r>
    </w:p>
    <w:p w:rsidR="009D2BA1" w:rsidRPr="00A05337" w:rsidRDefault="009D2BA1" w:rsidP="009D2BA1">
      <w:pPr>
        <w:rPr>
          <w:rFonts w:ascii="Arial" w:hAnsi="Arial" w:cs="Arial"/>
          <w:b/>
          <w:sz w:val="24"/>
          <w:szCs w:val="24"/>
          <w:u w:val="single"/>
        </w:rPr>
      </w:pPr>
      <w:r w:rsidRPr="00A05337">
        <w:rPr>
          <w:rFonts w:ascii="Arial" w:hAnsi="Arial" w:cs="Arial"/>
          <w:b/>
          <w:sz w:val="24"/>
          <w:szCs w:val="24"/>
          <w:u w:val="single"/>
        </w:rPr>
        <w:br w:type="page"/>
      </w:r>
      <w:r w:rsidRPr="00A05337">
        <w:rPr>
          <w:rFonts w:ascii="Arial" w:hAnsi="Arial" w:cs="Arial"/>
          <w:b/>
          <w:sz w:val="24"/>
          <w:szCs w:val="24"/>
          <w:u w:val="single"/>
        </w:rPr>
        <w:lastRenderedPageBreak/>
        <w:t>PROFESSIONAL PUBLICATIONS</w:t>
      </w:r>
    </w:p>
    <w:p w:rsidR="009D2BA1" w:rsidRPr="00A05337" w:rsidRDefault="009D2BA1" w:rsidP="009D2BA1">
      <w:pPr>
        <w:rPr>
          <w:rFonts w:ascii="Arial" w:hAnsi="Arial" w:cs="Arial"/>
          <w:b/>
          <w:sz w:val="24"/>
          <w:szCs w:val="24"/>
          <w:u w:val="single"/>
        </w:rPr>
      </w:pPr>
    </w:p>
    <w:p w:rsidR="009D2BA1" w:rsidRPr="00A05337" w:rsidRDefault="009D2BA1" w:rsidP="009D2BA1">
      <w:pPr>
        <w:rPr>
          <w:rFonts w:ascii="Arial" w:hAnsi="Arial" w:cs="Arial"/>
          <w:b/>
          <w:sz w:val="24"/>
          <w:szCs w:val="24"/>
          <w:u w:val="single"/>
          <w:lang w:val="nl-NL"/>
        </w:rPr>
      </w:pPr>
      <w:r w:rsidRPr="00A05337">
        <w:rPr>
          <w:rFonts w:ascii="Arial" w:hAnsi="Arial" w:cs="Arial"/>
          <w:b/>
          <w:sz w:val="24"/>
          <w:szCs w:val="24"/>
          <w:u w:val="single"/>
          <w:lang w:val="nl-NL"/>
        </w:rPr>
        <w:t>Articles</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(1979), Geografische Benaderingen van het Ruimtelijk Koopgedrag van Consumenten: Een Literatuurverkenning. Geografisch Tijdschrift, 8, pp 105</w:t>
      </w:r>
      <w:r w:rsidRPr="00A05337">
        <w:rPr>
          <w:rFonts w:ascii="Arial" w:hAnsi="Arial" w:cs="Arial"/>
          <w:sz w:val="22"/>
          <w:szCs w:val="22"/>
          <w:lang w:val="nl-NL"/>
        </w:rPr>
        <w:noBreakHyphen/>
        <w:t>113.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and Veldhuisen, K.J. (1979), Het Ruimtelijk Koopgedrag van Consumenten in de Context van Multiattribuut Planning. Planning, 9, pp 11</w:t>
      </w:r>
      <w:r w:rsidRPr="00A05337">
        <w:rPr>
          <w:rFonts w:ascii="Arial" w:hAnsi="Arial" w:cs="Arial"/>
          <w:sz w:val="22"/>
          <w:szCs w:val="22"/>
          <w:lang w:val="nl-NL"/>
        </w:rPr>
        <w:noBreakHyphen/>
        <w:t>19.</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Veld, Op 't, A. and Timmermans, H.J.P. (1979), De Toepassing van op Markov</w:t>
      </w:r>
      <w:r w:rsidRPr="00A05337">
        <w:rPr>
          <w:rFonts w:ascii="Arial" w:hAnsi="Arial" w:cs="Arial"/>
          <w:sz w:val="22"/>
          <w:szCs w:val="22"/>
          <w:lang w:val="nl-NL"/>
        </w:rPr>
        <w:noBreakHyphen/>
        <w:t>keten Technieken Gebaseerde Procedure voor de Afbakening van Functionele Regio's: Woon</w:t>
      </w:r>
      <w:r w:rsidRPr="00A05337">
        <w:rPr>
          <w:rFonts w:ascii="Arial" w:hAnsi="Arial" w:cs="Arial"/>
          <w:sz w:val="22"/>
          <w:szCs w:val="22"/>
          <w:lang w:val="nl-NL"/>
        </w:rPr>
        <w:noBreakHyphen/>
        <w:t>Werk Gebieden in Nederland. Planning, 9, pp 20</w:t>
      </w:r>
      <w:r w:rsidRPr="00A05337">
        <w:rPr>
          <w:rFonts w:ascii="Arial" w:hAnsi="Arial" w:cs="Arial"/>
          <w:sz w:val="22"/>
          <w:szCs w:val="22"/>
          <w:lang w:val="nl-NL"/>
        </w:rPr>
        <w:noBreakHyphen/>
        <w:t>32.</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(1980), Functionele Hierarchie en Ruimtelijk Keuze</w:t>
      </w:r>
      <w:r w:rsidRPr="00A05337">
        <w:rPr>
          <w:rFonts w:ascii="Arial" w:hAnsi="Arial" w:cs="Arial"/>
          <w:sz w:val="22"/>
          <w:szCs w:val="22"/>
          <w:lang w:val="nl-NL"/>
        </w:rPr>
        <w:softHyphen/>
        <w:t xml:space="preserve"> gedrag van Consumenten. G.T., 14, pp 182</w:t>
      </w:r>
      <w:r w:rsidRPr="00A05337">
        <w:rPr>
          <w:rFonts w:ascii="Arial" w:hAnsi="Arial" w:cs="Arial"/>
          <w:sz w:val="22"/>
          <w:szCs w:val="22"/>
          <w:lang w:val="nl-NL"/>
        </w:rPr>
        <w:noBreakHyphen/>
        <w:t>193.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(1980), Modellering van Ruimtelijk Keuze en Beslissingsprocessen van Consumenten: Theorie, Methode en Empirische Toepassing. Planning, 12, pp 3</w:t>
      </w:r>
      <w:r w:rsidRPr="00A05337">
        <w:rPr>
          <w:rFonts w:ascii="Arial" w:hAnsi="Arial" w:cs="Arial"/>
          <w:sz w:val="22"/>
          <w:szCs w:val="22"/>
          <w:lang w:val="nl-NL"/>
        </w:rPr>
        <w:noBreakHyphen/>
        <w:t>15.</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rPr>
        <w:t xml:space="preserve">Timmermans, H.J.P. and Overduin, Th. </w:t>
      </w:r>
      <w:r w:rsidRPr="00A05337">
        <w:rPr>
          <w:rFonts w:ascii="Arial" w:hAnsi="Arial" w:cs="Arial"/>
          <w:sz w:val="22"/>
          <w:szCs w:val="22"/>
          <w:lang w:val="nl-NL"/>
        </w:rPr>
        <w:t>(1981), Informatie Integratie en Vervoermiddelkeuze: Theorie en Toepassing, Verkeerskunde, 31, pp 321</w:t>
      </w:r>
      <w:r w:rsidRPr="00A05337">
        <w:rPr>
          <w:rFonts w:ascii="Arial" w:hAnsi="Arial" w:cs="Arial"/>
          <w:sz w:val="22"/>
          <w:szCs w:val="22"/>
          <w:lang w:val="nl-NL"/>
        </w:rPr>
        <w:noBreakHyphen/>
        <w:t>325.</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and Veldhuisen, K.J. (1981), Ruimtelijke Planning en Kwantitatief Modelmatig Onderzoek: Enkele Overwegingen en Voorbeelden. Stedebouw en Volkshuisvesting, 62, pp 509</w:t>
      </w:r>
      <w:r w:rsidRPr="00A05337">
        <w:rPr>
          <w:rFonts w:ascii="Arial" w:hAnsi="Arial" w:cs="Arial"/>
          <w:sz w:val="22"/>
          <w:szCs w:val="22"/>
          <w:lang w:val="nl-NL"/>
        </w:rPr>
        <w:noBreakHyphen/>
        <w:t>515.</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Veldhuisen, K.J. and Timmermans, H.J.P. (1981), Voorkeuren en Waarderingen 1: Theoretisch Overzicht van een Drietal Meetsystemen. Mens en Maatschappij, 56, pp 154</w:t>
      </w:r>
      <w:r w:rsidRPr="00A05337">
        <w:rPr>
          <w:rFonts w:ascii="Arial" w:hAnsi="Arial" w:cs="Arial"/>
          <w:sz w:val="22"/>
          <w:szCs w:val="22"/>
          <w:lang w:val="nl-NL"/>
        </w:rPr>
        <w:noBreakHyphen/>
        <w:t>172.</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Veldhuisen, K.J. and Timmermans, H.J.P. (1981), Voorkeuren en Waarderingen 2: Toetsing van een Drietal Meetsystemen. Mens en Maatschappij, 56, pp 275</w:t>
      </w:r>
      <w:r w:rsidRPr="00A05337">
        <w:rPr>
          <w:rFonts w:ascii="Arial" w:hAnsi="Arial" w:cs="Arial"/>
          <w:sz w:val="22"/>
          <w:szCs w:val="22"/>
          <w:lang w:val="nl-NL"/>
        </w:rPr>
        <w:noBreakHyphen/>
        <w:t>293.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(1983), Decompositionele Preferentie Modellen en het Voorspellen van Ruimtelijk Keuzegedrag. Planning, 21, pp 21</w:t>
      </w:r>
      <w:r w:rsidRPr="00A05337">
        <w:rPr>
          <w:rFonts w:ascii="Arial" w:hAnsi="Arial" w:cs="Arial"/>
          <w:sz w:val="22"/>
          <w:szCs w:val="22"/>
          <w:lang w:val="nl-NL"/>
        </w:rPr>
        <w:noBreakHyphen/>
        <w:t>24.</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Thijssen, A.P., Veldhuisen, K.J. and Timmermans, H.J.P. (1985), Welke Eisen Stellen Bewoners aan de Woningplattegrond? Plan, 16, pp 24</w:t>
      </w:r>
      <w:r w:rsidRPr="00A05337">
        <w:rPr>
          <w:rFonts w:ascii="Arial" w:hAnsi="Arial" w:cs="Arial"/>
          <w:sz w:val="22"/>
          <w:szCs w:val="22"/>
          <w:lang w:val="nl-NL"/>
        </w:rPr>
        <w:noBreakHyphen/>
        <w:t>34.</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(1985), Modelleren van Recreatie Gedrag: Een Overzicht van Enkele Recente Ontwikkelingen. Recreatie en Toerisme, 17, pp 390</w:t>
      </w:r>
      <w:r w:rsidRPr="00A05337">
        <w:rPr>
          <w:rFonts w:ascii="Arial" w:hAnsi="Arial" w:cs="Arial"/>
          <w:sz w:val="22"/>
          <w:szCs w:val="22"/>
          <w:lang w:val="nl-NL"/>
        </w:rPr>
        <w:noBreakHyphen/>
        <w:t>395.</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(1985), Individuele Preferentie Modellen en Recreatie Gedrag: Een Validiteitstoets. Recreatie en Toerisme, 17, pp 447</w:t>
      </w:r>
      <w:r w:rsidRPr="00A05337">
        <w:rPr>
          <w:rFonts w:ascii="Arial" w:hAnsi="Arial" w:cs="Arial"/>
          <w:sz w:val="22"/>
          <w:szCs w:val="22"/>
          <w:lang w:val="nl-NL"/>
        </w:rPr>
        <w:noBreakHyphen/>
        <w:t>451.</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and Borgers, A.W.J. (1985), Het Modelleren van Substitutie en Dominantie Effecten in Ruimtelijke Keuze Modellen. Planning, 24, pp 14</w:t>
      </w:r>
      <w:r w:rsidRPr="00A05337">
        <w:rPr>
          <w:rFonts w:ascii="Arial" w:hAnsi="Arial" w:cs="Arial"/>
          <w:sz w:val="22"/>
          <w:szCs w:val="22"/>
          <w:lang w:val="nl-NL"/>
        </w:rPr>
        <w:noBreakHyphen/>
        <w:t>22.</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Heijden, R.E.C.M. van der and Timmermans, H.J.P. (1987), Variatie in het Bezoek aan Natuur</w:t>
      </w:r>
      <w:r w:rsidRPr="00A05337">
        <w:rPr>
          <w:rFonts w:ascii="Arial" w:hAnsi="Arial" w:cs="Arial"/>
          <w:sz w:val="22"/>
          <w:szCs w:val="22"/>
          <w:lang w:val="nl-NL"/>
        </w:rPr>
        <w:noBreakHyphen/>
        <w:t>en Recreatiegebieden door Openluchtrecreanten: Een Empirische Analyse. Vrije Tijd en Samenlevening, 5, pp 115</w:t>
      </w:r>
      <w:r w:rsidRPr="00A05337">
        <w:rPr>
          <w:rFonts w:ascii="Arial" w:hAnsi="Arial" w:cs="Arial"/>
          <w:sz w:val="22"/>
          <w:szCs w:val="22"/>
          <w:lang w:val="nl-NL"/>
        </w:rPr>
        <w:noBreakHyphen/>
        <w:t>141.</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Heijden, R.E.C.M. van der and Timmermans, H.J.P. (1987), Informatie</w:t>
      </w:r>
      <w:r w:rsidRPr="00A05337">
        <w:rPr>
          <w:rFonts w:ascii="Arial" w:hAnsi="Arial" w:cs="Arial"/>
          <w:sz w:val="22"/>
          <w:szCs w:val="22"/>
          <w:lang w:val="nl-NL"/>
        </w:rPr>
        <w:softHyphen/>
        <w:t xml:space="preserve"> Velden van Openluchtrecreanten. Recreatie en Toerisme, 19, pp 408</w:t>
      </w:r>
      <w:r w:rsidRPr="00A05337">
        <w:rPr>
          <w:rFonts w:ascii="Arial" w:hAnsi="Arial" w:cs="Arial"/>
          <w:sz w:val="22"/>
          <w:szCs w:val="22"/>
          <w:lang w:val="nl-NL"/>
        </w:rPr>
        <w:noBreakHyphen/>
        <w:t>413.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Heijden, R.E.C.M. van der, Timmermans, H.J.P. and van Malden, A. (1987), De Identificatie van Factoren van Invloed op Openluchtrecreatiegedrag: Ervaringen met Enkele Meetmethoden. Recreatie en Toerisme, 19, pp 185</w:t>
      </w:r>
      <w:r w:rsidRPr="00A05337">
        <w:rPr>
          <w:rFonts w:ascii="Arial" w:hAnsi="Arial" w:cs="Arial"/>
          <w:sz w:val="22"/>
          <w:szCs w:val="22"/>
          <w:lang w:val="nl-NL"/>
        </w:rPr>
        <w:noBreakHyphen/>
        <w:t>190.</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(1987), Individuele Beslissingsmodellen en Vervoer</w:t>
      </w:r>
      <w:r w:rsidRPr="00A05337">
        <w:rPr>
          <w:rFonts w:ascii="Arial" w:hAnsi="Arial" w:cs="Arial"/>
          <w:sz w:val="22"/>
          <w:szCs w:val="22"/>
          <w:lang w:val="nl-NL"/>
        </w:rPr>
        <w:softHyphen/>
        <w:t>wijze Keuze 1: Compensatorische en Noncompensatorische Beslissingsregels. Verkeerskunde, 38, pp 102</w:t>
      </w:r>
      <w:r w:rsidRPr="00A05337">
        <w:rPr>
          <w:rFonts w:ascii="Arial" w:hAnsi="Arial" w:cs="Arial"/>
          <w:sz w:val="22"/>
          <w:szCs w:val="22"/>
          <w:lang w:val="nl-NL"/>
        </w:rPr>
        <w:noBreakHyphen/>
        <w:t>107.</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(1987), Individuele Beslissingsmodellen en Vervoerwijze Keuze 2: Decompositionele Multiattribuut Preferentie Modellen. Verkeerskunde, 38, pp 350</w:t>
      </w:r>
      <w:r w:rsidRPr="00A05337">
        <w:rPr>
          <w:rFonts w:ascii="Arial" w:hAnsi="Arial" w:cs="Arial"/>
          <w:sz w:val="22"/>
          <w:szCs w:val="22"/>
          <w:lang w:val="nl-NL"/>
        </w:rPr>
        <w:noBreakHyphen/>
        <w:t>353.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and Borgers, A.W.J. (1987), Individuele Beslissingsmodellen en Vervoerwijze Keuze 3: Discrete Keuze Modellen. Verkeerskunde, 38, pp 409</w:t>
      </w:r>
      <w:r w:rsidRPr="00A05337">
        <w:rPr>
          <w:rFonts w:ascii="Arial" w:hAnsi="Arial" w:cs="Arial"/>
          <w:sz w:val="22"/>
          <w:szCs w:val="22"/>
          <w:lang w:val="nl-NL"/>
        </w:rPr>
        <w:noBreakHyphen/>
        <w:t>411.</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lastRenderedPageBreak/>
        <w:t>Veld, D. Op 't, Bijlsma, E., Starmans, J. and Timmermans, H.J.P. (1987), Kennissystemen in de ruimtelijke planning. Planning, 29, pp. 2-10.</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Borgers, A.W.J., van der Heijden, R.E.C.M. and Timmermans, H.J.P. (1988), Een Model voor Variatie</w:t>
      </w:r>
      <w:r w:rsidRPr="00A05337">
        <w:rPr>
          <w:rFonts w:ascii="Arial" w:hAnsi="Arial" w:cs="Arial"/>
          <w:sz w:val="22"/>
          <w:szCs w:val="22"/>
          <w:lang w:val="nl-NL"/>
        </w:rPr>
        <w:noBreakHyphen/>
        <w:t>Zoekend Ruimtelijk Keuzegedrag. Planning, 32, pp 12</w:t>
      </w:r>
      <w:r w:rsidRPr="00A05337">
        <w:rPr>
          <w:rFonts w:ascii="Arial" w:hAnsi="Arial" w:cs="Arial"/>
          <w:sz w:val="22"/>
          <w:szCs w:val="22"/>
          <w:lang w:val="nl-NL"/>
        </w:rPr>
        <w:noBreakHyphen/>
        <w:t>21.</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Borgers, A.W.J., Timmermans, H.J.P. and Waerden, P.J.H.J. van der (1988), Gedrag van Winkelende Voetgangers in Binnensteden: Modelontwikkeling en Empirische Toetsing. Planning, 34, pp 15</w:t>
      </w:r>
      <w:r w:rsidRPr="00A05337">
        <w:rPr>
          <w:rFonts w:ascii="Arial" w:hAnsi="Arial" w:cs="Arial"/>
          <w:sz w:val="22"/>
          <w:szCs w:val="22"/>
          <w:lang w:val="nl-NL"/>
        </w:rPr>
        <w:noBreakHyphen/>
        <w:t>25.</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(1988), Reflecties op Ruimtelijk Onderzoek. Geografisch Tijdschrift, 22, pp 113</w:t>
      </w:r>
      <w:r w:rsidRPr="00A05337">
        <w:rPr>
          <w:rFonts w:ascii="Arial" w:hAnsi="Arial" w:cs="Arial"/>
          <w:sz w:val="22"/>
          <w:szCs w:val="22"/>
          <w:lang w:val="nl-NL"/>
        </w:rPr>
        <w:noBreakHyphen/>
        <w:t>117.</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and Heijden, R.E.C.M. van der (1988), Hierarchisch Decompositionele Keuze Modellen en Ruimtelijk Keuzegedrag I: Theorie. Recreatie en Toerisme, 20, pp 250</w:t>
      </w:r>
      <w:r w:rsidRPr="00A05337">
        <w:rPr>
          <w:rFonts w:ascii="Arial" w:hAnsi="Arial" w:cs="Arial"/>
          <w:sz w:val="22"/>
          <w:szCs w:val="22"/>
          <w:lang w:val="nl-NL"/>
        </w:rPr>
        <w:noBreakHyphen/>
        <w:t>252.</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and Heijden, R.E.C.M. van der (1988), Hierarchisch Decompositionele Keuze Modellen en Ruimtelijk Keuzegedrag II: Empirische Toetsing. Recreatie en Toerisme, 20, pp 288</w:t>
      </w:r>
      <w:r w:rsidRPr="00A05337">
        <w:rPr>
          <w:rFonts w:ascii="Arial" w:hAnsi="Arial" w:cs="Arial"/>
          <w:sz w:val="22"/>
          <w:szCs w:val="22"/>
          <w:lang w:val="nl-NL"/>
        </w:rPr>
        <w:noBreakHyphen/>
        <w:t>291.</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Heijden, R.E.C.M. van der and Timmermans, H.J.P. (1989), Variatie in Bestemmingskeuze door Openbare Recreanten en de Toepasbaarheid van Ruimtelijke Distributiemodellen. Vrije Tijd en Samenleving, 7, pp 25</w:t>
      </w:r>
      <w:r w:rsidRPr="00A05337">
        <w:rPr>
          <w:rFonts w:ascii="Arial" w:hAnsi="Arial" w:cs="Arial"/>
          <w:sz w:val="22"/>
          <w:szCs w:val="22"/>
          <w:lang w:val="nl-NL"/>
        </w:rPr>
        <w:noBreakHyphen/>
        <w:t>40.</w:t>
      </w:r>
    </w:p>
    <w:p w:rsidR="009D2BA1" w:rsidRPr="00A05337" w:rsidRDefault="009D2BA1" w:rsidP="00C32798">
      <w:pPr>
        <w:numPr>
          <w:ilvl w:val="0"/>
          <w:numId w:val="28"/>
        </w:numPr>
        <w:ind w:left="567" w:hanging="567"/>
        <w:rPr>
          <w:rFonts w:ascii="Arial" w:hAnsi="Arial" w:cs="Arial"/>
          <w:sz w:val="22"/>
          <w:szCs w:val="22"/>
        </w:rPr>
      </w:pPr>
      <w:r w:rsidRPr="00A05337">
        <w:rPr>
          <w:rFonts w:ascii="Arial" w:hAnsi="Arial" w:cs="Arial"/>
          <w:sz w:val="22"/>
          <w:szCs w:val="22"/>
          <w:lang w:val="nl-NL"/>
        </w:rPr>
        <w:t xml:space="preserve">Dellaert, B., Borgers, A.W.J. and Timmermans, H.J.P. (1994), Keuzegedrag korte stedenreizen, Stedelijk toerisme: verdergaande segmentatie wenselijk. </w:t>
      </w:r>
      <w:r w:rsidRPr="00A05337">
        <w:rPr>
          <w:rFonts w:ascii="Arial" w:hAnsi="Arial" w:cs="Arial"/>
          <w:sz w:val="22"/>
          <w:szCs w:val="22"/>
        </w:rPr>
        <w:t>Recreatie en Toerisme, 26</w:t>
      </w:r>
      <w:proofErr w:type="gramStart"/>
      <w:r w:rsidRPr="00A05337">
        <w:rPr>
          <w:rFonts w:ascii="Arial" w:hAnsi="Arial" w:cs="Arial"/>
          <w:sz w:val="22"/>
          <w:szCs w:val="22"/>
        </w:rPr>
        <w:t>,  pp</w:t>
      </w:r>
      <w:proofErr w:type="gramEnd"/>
      <w:r w:rsidRPr="00A05337">
        <w:rPr>
          <w:rFonts w:ascii="Arial" w:hAnsi="Arial" w:cs="Arial"/>
          <w:sz w:val="22"/>
          <w:szCs w:val="22"/>
        </w:rPr>
        <w:t>. 14-17.</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rPr>
        <w:t xml:space="preserve">Dellaert, B., Borgers, A.W.J. and Timmermans, H.J.P. (1995), A Weekend in Paris: Comparing Urban Tourists' Separate and Packaged Activity Choices. </w:t>
      </w:r>
      <w:r w:rsidRPr="00A05337">
        <w:rPr>
          <w:rFonts w:ascii="Arial" w:hAnsi="Arial" w:cs="Arial"/>
          <w:sz w:val="22"/>
          <w:szCs w:val="22"/>
          <w:lang w:val="nl-NL"/>
        </w:rPr>
        <w:t>Vraagstelling, 2, pp. 57-68.</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Teklenburg, J.A.F., Timmermans, H.J.P. and Wagenberg, A.F. van (1996), Space Syntax: Morfologische Analyse als Hulpmiddel bij het Ontwerpen en Inrichten van Gebieden in de Stad. Planning, 49, pp.13-22.</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Molin, E.J.E., Oppewal, H. and Timmermans, H.J.P. (1997), De Conjuncte Keuze Methode. Tijdschrift voor de Volkshuisvesting, 3, pp. 24-28.</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(1997), Het bouwen van een glazen bol, Beyond, 2, pp. 32-33.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(1997), Het nabootsen van koopgedrag, Beyond, 2, pp. 32-33.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(1997), Voorspellen ondanks gebrek  aan historische data. Beyond, 2, nr. 3, pp. 32-33.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(1997), GIS en optimale locatie patronen, Beyond, 2, pp. 32-33.</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(1998), Geografische analyses en beslissingstabellen, Beyond, 3, pp. 28-29.</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(1998), Een tijddimensionaal GIS of hoe de nacht wordt gekoloniseerd, Beyond, 3, pp. 24-25.</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(1998), GIS en GPS ondersteunen onderzoek naar activiteitenpatronen, Beyond, 3, pp. 30-31.</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(1998), GIS, internet en de markt, Beyond, 3, pp. 26-27.</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(1999), Temporele data van groot belang voor strategische beleidsbeslissingen. Beyond, 4, pp. 26-27.</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rPr>
        <w:t xml:space="preserve">Timmermans, H.J.P. (2002), Bamagis. </w:t>
      </w:r>
      <w:r w:rsidRPr="00A05337">
        <w:rPr>
          <w:rFonts w:ascii="Arial" w:hAnsi="Arial" w:cs="Arial"/>
          <w:sz w:val="22"/>
          <w:szCs w:val="22"/>
          <w:lang w:val="nl-NL"/>
        </w:rPr>
        <w:t>Beyond, 7, pp. 26-29.</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(2002), Datamining, Beyond, 7, pp. 20-21.</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Timmermans, H.J.P. (2002), Ontwikkelingen in SP modellen, Beyond, 7, pp. 24-26.</w:t>
      </w:r>
    </w:p>
    <w:p w:rsidR="009D2BA1" w:rsidRPr="00A05337" w:rsidRDefault="009D2BA1" w:rsidP="00C32798">
      <w:pPr>
        <w:numPr>
          <w:ilvl w:val="0"/>
          <w:numId w:val="28"/>
        </w:numPr>
        <w:ind w:left="567" w:hanging="567"/>
        <w:rPr>
          <w:rFonts w:ascii="Arial" w:hAnsi="Arial" w:cs="Arial"/>
          <w:sz w:val="22"/>
          <w:szCs w:val="22"/>
        </w:rPr>
      </w:pPr>
      <w:r w:rsidRPr="00A05337">
        <w:rPr>
          <w:rFonts w:ascii="Arial" w:hAnsi="Arial" w:cs="Arial"/>
          <w:sz w:val="22"/>
          <w:szCs w:val="22"/>
        </w:rPr>
        <w:t xml:space="preserve">Timmermans, H.J.P. (2002), Exploratieve analyses, </w:t>
      </w:r>
      <w:proofErr w:type="gramStart"/>
      <w:r w:rsidRPr="00A05337">
        <w:rPr>
          <w:rFonts w:ascii="Arial" w:hAnsi="Arial" w:cs="Arial"/>
          <w:sz w:val="22"/>
          <w:szCs w:val="22"/>
        </w:rPr>
        <w:t>Beyond</w:t>
      </w:r>
      <w:proofErr w:type="gramEnd"/>
      <w:r w:rsidRPr="00A05337">
        <w:rPr>
          <w:rFonts w:ascii="Arial" w:hAnsi="Arial" w:cs="Arial"/>
          <w:sz w:val="22"/>
          <w:szCs w:val="22"/>
        </w:rPr>
        <w:t>, 7, pp. 24-26.</w:t>
      </w:r>
    </w:p>
    <w:p w:rsidR="009D2BA1" w:rsidRPr="00A05337" w:rsidRDefault="009D2BA1" w:rsidP="00C32798">
      <w:pPr>
        <w:numPr>
          <w:ilvl w:val="0"/>
          <w:numId w:val="28"/>
        </w:numPr>
        <w:ind w:left="567" w:hanging="567"/>
        <w:rPr>
          <w:rFonts w:ascii="Arial" w:hAnsi="Arial" w:cs="Arial"/>
          <w:sz w:val="22"/>
          <w:szCs w:val="22"/>
          <w:lang w:val="nl-BE"/>
        </w:rPr>
      </w:pPr>
      <w:r w:rsidRPr="00A05337">
        <w:rPr>
          <w:rFonts w:ascii="Arial" w:hAnsi="Arial" w:cs="Arial"/>
          <w:sz w:val="22"/>
          <w:szCs w:val="22"/>
          <w:lang w:val="nl-BE"/>
        </w:rPr>
        <w:t xml:space="preserve">Devisch, O.T.J. (2003), Zoeken naar orde in de bijna perfecte periferie, </w:t>
      </w:r>
      <w:r w:rsidRPr="00A05337">
        <w:rPr>
          <w:rFonts w:ascii="Arial" w:hAnsi="Arial" w:cs="Arial"/>
          <w:i/>
          <w:iCs/>
          <w:sz w:val="22"/>
          <w:szCs w:val="22"/>
          <w:lang w:val="nl-BE"/>
        </w:rPr>
        <w:t>Agora</w:t>
      </w:r>
      <w:r w:rsidRPr="00A05337">
        <w:rPr>
          <w:rFonts w:ascii="Arial" w:hAnsi="Arial" w:cs="Arial"/>
          <w:sz w:val="22"/>
          <w:szCs w:val="22"/>
          <w:lang w:val="nl-BE"/>
        </w:rPr>
        <w:t>, 3, 7-9.</w:t>
      </w:r>
    </w:p>
    <w:p w:rsidR="009D2BA1" w:rsidRPr="00A05337" w:rsidRDefault="009D2BA1" w:rsidP="00C32798">
      <w:pPr>
        <w:numPr>
          <w:ilvl w:val="0"/>
          <w:numId w:val="28"/>
        </w:numPr>
        <w:ind w:left="567" w:hanging="567"/>
        <w:rPr>
          <w:rFonts w:ascii="Arial" w:hAnsi="Arial" w:cs="Arial"/>
          <w:bCs/>
          <w:sz w:val="22"/>
          <w:szCs w:val="22"/>
          <w:lang w:val="nl-NL"/>
        </w:rPr>
      </w:pPr>
      <w:r w:rsidRPr="00A05337">
        <w:rPr>
          <w:rFonts w:ascii="Arial" w:hAnsi="Arial" w:cs="Arial"/>
          <w:bCs/>
          <w:spacing w:val="-3"/>
          <w:sz w:val="22"/>
          <w:szCs w:val="22"/>
          <w:lang w:val="nl-BE"/>
        </w:rPr>
        <w:t xml:space="preserve">Kemperman, A.D.A.M. and H.J.P. Timmermans (2003), </w:t>
      </w:r>
      <w:r w:rsidRPr="00A05337">
        <w:rPr>
          <w:rFonts w:ascii="Arial" w:hAnsi="Arial" w:cs="Arial"/>
          <w:bCs/>
          <w:i/>
          <w:sz w:val="22"/>
          <w:szCs w:val="22"/>
          <w:lang w:val="nl-BE"/>
        </w:rPr>
        <w:t>Ruimtelijke Implicaties van Trends in Recreatie en VrijeTijdsbesteding</w:t>
      </w:r>
      <w:r w:rsidRPr="00A05337">
        <w:rPr>
          <w:rFonts w:ascii="Arial" w:hAnsi="Arial" w:cs="Arial"/>
          <w:bCs/>
          <w:sz w:val="22"/>
          <w:szCs w:val="22"/>
          <w:lang w:val="nl-BE"/>
        </w:rPr>
        <w:t xml:space="preserve">, Ruimtelijk Plan Bureau, The Hague, 46 pp. </w:t>
      </w:r>
      <w:r w:rsidRPr="00A05337">
        <w:rPr>
          <w:rFonts w:ascii="Arial" w:hAnsi="Arial" w:cs="Arial"/>
          <w:bCs/>
          <w:sz w:val="22"/>
          <w:szCs w:val="22"/>
          <w:lang w:val="nl-NL"/>
        </w:rPr>
        <w:t>(report)</w:t>
      </w:r>
    </w:p>
    <w:p w:rsidR="009D2BA1" w:rsidRPr="00A05337" w:rsidRDefault="009D2BA1" w:rsidP="00C32798">
      <w:pPr>
        <w:numPr>
          <w:ilvl w:val="0"/>
          <w:numId w:val="28"/>
        </w:numPr>
        <w:ind w:left="567" w:hanging="567"/>
        <w:rPr>
          <w:rFonts w:ascii="Arial" w:hAnsi="Arial" w:cs="Arial"/>
          <w:sz w:val="22"/>
          <w:szCs w:val="22"/>
        </w:rPr>
      </w:pPr>
      <w:r w:rsidRPr="00A05337">
        <w:rPr>
          <w:rFonts w:ascii="Arial" w:hAnsi="Arial" w:cs="Arial"/>
          <w:sz w:val="22"/>
          <w:szCs w:val="22"/>
          <w:lang w:val="nl-NL"/>
        </w:rPr>
        <w:lastRenderedPageBreak/>
        <w:t xml:space="preserve">Kemperman, A.D.A.M. and Timmermans, H.J.P. (2003), Activiteitenkeuzes van Bezoekers in een Themapark. </w:t>
      </w:r>
      <w:r w:rsidRPr="00A05337">
        <w:rPr>
          <w:rFonts w:ascii="Arial" w:hAnsi="Arial" w:cs="Arial"/>
          <w:i/>
          <w:iCs/>
          <w:sz w:val="22"/>
          <w:szCs w:val="22"/>
        </w:rPr>
        <w:t xml:space="preserve">Vrijetijd Studies, </w:t>
      </w:r>
      <w:r w:rsidRPr="00A05337">
        <w:rPr>
          <w:rFonts w:ascii="Arial" w:hAnsi="Arial" w:cs="Arial"/>
          <w:bCs/>
          <w:sz w:val="22"/>
          <w:szCs w:val="22"/>
        </w:rPr>
        <w:t>20</w:t>
      </w:r>
      <w:r w:rsidRPr="00A05337">
        <w:rPr>
          <w:rFonts w:ascii="Arial" w:hAnsi="Arial" w:cs="Arial"/>
          <w:sz w:val="22"/>
          <w:szCs w:val="22"/>
        </w:rPr>
        <w:t>, 55-66.</w:t>
      </w:r>
    </w:p>
    <w:p w:rsidR="009D2BA1" w:rsidRPr="00A05337" w:rsidRDefault="009D2BA1" w:rsidP="00C32798">
      <w:pPr>
        <w:numPr>
          <w:ilvl w:val="0"/>
          <w:numId w:val="28"/>
        </w:numPr>
        <w:ind w:left="567" w:hanging="567"/>
        <w:rPr>
          <w:rFonts w:ascii="Arial" w:hAnsi="Arial" w:cs="Arial"/>
          <w:bCs/>
          <w:spacing w:val="-3"/>
          <w:sz w:val="22"/>
          <w:szCs w:val="22"/>
        </w:rPr>
      </w:pPr>
      <w:r w:rsidRPr="00A05337">
        <w:rPr>
          <w:rFonts w:ascii="Arial" w:hAnsi="Arial" w:cs="Arial"/>
          <w:bCs/>
          <w:spacing w:val="-3"/>
          <w:sz w:val="22"/>
          <w:szCs w:val="22"/>
        </w:rPr>
        <w:t>Timmermans, H.J.P. (2003), Survey Analyses in the Greenspace Project, EEC Commission 5</w:t>
      </w:r>
      <w:r w:rsidRPr="00A05337">
        <w:rPr>
          <w:rFonts w:ascii="Arial" w:hAnsi="Arial" w:cs="Arial"/>
          <w:bCs/>
          <w:spacing w:val="-3"/>
          <w:sz w:val="22"/>
          <w:szCs w:val="22"/>
          <w:vertAlign w:val="superscript"/>
        </w:rPr>
        <w:t>th</w:t>
      </w:r>
      <w:r w:rsidRPr="00A05337">
        <w:rPr>
          <w:rFonts w:ascii="Arial" w:hAnsi="Arial" w:cs="Arial"/>
          <w:bCs/>
          <w:spacing w:val="-3"/>
          <w:sz w:val="22"/>
          <w:szCs w:val="22"/>
        </w:rPr>
        <w:t xml:space="preserve"> Frame Programme, 22 pp.</w:t>
      </w:r>
    </w:p>
    <w:p w:rsidR="009D2BA1" w:rsidRPr="00A05337" w:rsidRDefault="009D2BA1" w:rsidP="00C32798">
      <w:pPr>
        <w:numPr>
          <w:ilvl w:val="0"/>
          <w:numId w:val="28"/>
        </w:numPr>
        <w:ind w:left="567" w:hanging="567"/>
        <w:rPr>
          <w:rFonts w:ascii="Arial" w:hAnsi="Arial" w:cs="Arial"/>
          <w:sz w:val="22"/>
          <w:szCs w:val="22"/>
          <w:lang w:val="nl-BE"/>
        </w:rPr>
      </w:pPr>
      <w:r w:rsidRPr="00A05337">
        <w:rPr>
          <w:rFonts w:ascii="Arial" w:hAnsi="Arial" w:cs="Arial"/>
          <w:sz w:val="22"/>
          <w:szCs w:val="22"/>
          <w:lang w:val="nl-BE"/>
        </w:rPr>
        <w:t xml:space="preserve">Timmermans, H.J.P. (2004), Het CBS en de vrije tijd industrie, </w:t>
      </w:r>
      <w:r w:rsidRPr="00A05337">
        <w:rPr>
          <w:rFonts w:ascii="Arial" w:hAnsi="Arial" w:cs="Arial"/>
          <w:i/>
          <w:iCs/>
          <w:sz w:val="22"/>
          <w:szCs w:val="22"/>
          <w:lang w:val="nl-BE"/>
        </w:rPr>
        <w:t>Vrijetijdstudies</w:t>
      </w:r>
      <w:r w:rsidRPr="00A05337">
        <w:rPr>
          <w:rFonts w:ascii="Arial" w:hAnsi="Arial" w:cs="Arial"/>
          <w:sz w:val="22"/>
          <w:szCs w:val="22"/>
          <w:lang w:val="nl-BE"/>
        </w:rPr>
        <w:t>, 21, 3-4.</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 xml:space="preserve">Chorus, C., E.J.E. Molin T.A. Arentze, H.J.P. Timmermans and B. Van Wee (2005), Kennispercepties en hun invloed op de behoefte aan reisinformatie, </w:t>
      </w:r>
      <w:r w:rsidRPr="00A05337">
        <w:rPr>
          <w:rFonts w:ascii="Arial" w:hAnsi="Arial" w:cs="Arial"/>
          <w:i/>
          <w:sz w:val="22"/>
          <w:szCs w:val="22"/>
          <w:lang w:val="nl-NL"/>
        </w:rPr>
        <w:t>Tijdschrift Vervoerswetenschap</w:t>
      </w:r>
      <w:r w:rsidRPr="00A05337">
        <w:rPr>
          <w:rFonts w:ascii="Arial" w:hAnsi="Arial" w:cs="Arial"/>
          <w:sz w:val="22"/>
          <w:szCs w:val="22"/>
          <w:lang w:val="nl-NL"/>
        </w:rPr>
        <w:t>, 41, 14-19.</w:t>
      </w:r>
    </w:p>
    <w:p w:rsidR="009D2BA1" w:rsidRPr="00A05337" w:rsidRDefault="009D2BA1" w:rsidP="00C32798">
      <w:pPr>
        <w:numPr>
          <w:ilvl w:val="0"/>
          <w:numId w:val="28"/>
        </w:numPr>
        <w:ind w:left="567" w:hanging="567"/>
        <w:rPr>
          <w:rStyle w:val="grame"/>
          <w:rFonts w:ascii="Arial" w:hAnsi="Arial" w:cs="Arial"/>
          <w:sz w:val="22"/>
          <w:szCs w:val="22"/>
          <w:lang w:val="nl-NL"/>
        </w:rPr>
      </w:pPr>
      <w:r w:rsidRPr="00A05337">
        <w:rPr>
          <w:rStyle w:val="grame"/>
          <w:rFonts w:ascii="Arial" w:hAnsi="Arial" w:cs="Arial"/>
          <w:sz w:val="22"/>
          <w:szCs w:val="22"/>
          <w:lang w:val="nl-NL"/>
        </w:rPr>
        <w:t xml:space="preserve">Chorus, C.G., Molin, E.J.E., van Wee, G.P., Arentze, T.A., Sun, Z., Timmermans, H.J.P., 2006. Personal Intelligent Travel Assistants: Gebruik en mogelijke effecten, </w:t>
      </w:r>
      <w:r w:rsidRPr="00A05337">
        <w:rPr>
          <w:rStyle w:val="grame"/>
          <w:rFonts w:ascii="Arial" w:hAnsi="Arial" w:cs="Arial"/>
          <w:i/>
          <w:sz w:val="22"/>
          <w:szCs w:val="22"/>
          <w:lang w:val="nl-NL"/>
        </w:rPr>
        <w:t>Tijdschrift Vervoerswetenschap</w:t>
      </w:r>
      <w:r w:rsidRPr="00A05337">
        <w:rPr>
          <w:rStyle w:val="grame"/>
          <w:rFonts w:ascii="Arial" w:hAnsi="Arial" w:cs="Arial"/>
          <w:sz w:val="22"/>
          <w:szCs w:val="22"/>
          <w:lang w:val="nl-NL"/>
        </w:rPr>
        <w:t>, 42, 4-9</w:t>
      </w:r>
    </w:p>
    <w:p w:rsidR="009D2BA1" w:rsidRPr="00A05337" w:rsidRDefault="009D2BA1" w:rsidP="00C32798">
      <w:pPr>
        <w:numPr>
          <w:ilvl w:val="0"/>
          <w:numId w:val="28"/>
        </w:numPr>
        <w:ind w:left="567" w:hanging="567"/>
        <w:rPr>
          <w:rFonts w:ascii="Arial" w:hAnsi="Arial" w:cs="Arial"/>
          <w:sz w:val="22"/>
          <w:szCs w:val="22"/>
          <w:lang w:val="nl-NL"/>
        </w:rPr>
      </w:pPr>
      <w:r w:rsidRPr="00A05337">
        <w:rPr>
          <w:rStyle w:val="grame"/>
          <w:rFonts w:ascii="Arial" w:hAnsi="Arial" w:cs="Arial"/>
          <w:sz w:val="22"/>
          <w:szCs w:val="22"/>
          <w:lang w:val="nl-NL"/>
        </w:rPr>
        <w:t xml:space="preserve">Chorus, C.G., Molin, E.J.E., van Wee, G.P., Arentze, T.A., Timmermans, H.J.P., 2006. </w:t>
      </w:r>
      <w:r w:rsidRPr="00A05337">
        <w:rPr>
          <w:rFonts w:ascii="Arial" w:hAnsi="Arial" w:cs="Arial"/>
          <w:sz w:val="22"/>
          <w:szCs w:val="22"/>
          <w:lang w:val="nl-NL"/>
        </w:rPr>
        <w:t xml:space="preserve">Het effect van OV-informatie op vervoerswijzekeuzes van automobilisten: modellen en simulaties op basis van spijt-minimalisatie, </w:t>
      </w:r>
      <w:r w:rsidRPr="00A05337">
        <w:rPr>
          <w:rFonts w:ascii="Arial" w:hAnsi="Arial" w:cs="Arial"/>
          <w:i/>
          <w:sz w:val="22"/>
          <w:szCs w:val="22"/>
          <w:lang w:val="nl-NL"/>
        </w:rPr>
        <w:t>Tijdschrift Vervoerswetenschap</w:t>
      </w:r>
      <w:r w:rsidRPr="00A05337">
        <w:rPr>
          <w:rFonts w:ascii="Arial" w:hAnsi="Arial" w:cs="Arial"/>
          <w:sz w:val="22"/>
          <w:szCs w:val="22"/>
          <w:lang w:val="nl-NL"/>
        </w:rPr>
        <w:t>, 42, 10-15</w:t>
      </w:r>
    </w:p>
    <w:p w:rsidR="009D2BA1" w:rsidRPr="00A05337" w:rsidRDefault="009D2BA1" w:rsidP="00C32798">
      <w:pPr>
        <w:numPr>
          <w:ilvl w:val="0"/>
          <w:numId w:val="28"/>
        </w:numPr>
        <w:ind w:left="567" w:hanging="567"/>
        <w:rPr>
          <w:rStyle w:val="apple-style-span"/>
          <w:rFonts w:ascii="Arial" w:hAnsi="Arial" w:cs="Arial"/>
          <w:bCs/>
          <w:sz w:val="22"/>
          <w:szCs w:val="22"/>
        </w:rPr>
      </w:pPr>
      <w:r w:rsidRPr="00A05337">
        <w:rPr>
          <w:rFonts w:ascii="Arial" w:hAnsi="Arial" w:cs="Arial"/>
          <w:bCs/>
          <w:sz w:val="22"/>
          <w:szCs w:val="22"/>
        </w:rPr>
        <w:t xml:space="preserve">Chorus, C.G., T.A. Arentze and H.J.P. Timmermans (2007), </w:t>
      </w:r>
      <w:r w:rsidRPr="00A05337">
        <w:rPr>
          <w:rFonts w:ascii="Arial" w:hAnsi="Arial" w:cs="Arial"/>
          <w:sz w:val="22"/>
          <w:szCs w:val="22"/>
        </w:rPr>
        <w:t xml:space="preserve">The value of public transport information for car-drivers, </w:t>
      </w:r>
      <w:r w:rsidRPr="00A05337">
        <w:rPr>
          <w:rFonts w:ascii="Arial" w:hAnsi="Arial" w:cs="Arial"/>
          <w:i/>
          <w:sz w:val="22"/>
          <w:szCs w:val="22"/>
        </w:rPr>
        <w:t>Medium Econometrische Toepassingen</w:t>
      </w:r>
      <w:r w:rsidRPr="00A05337">
        <w:rPr>
          <w:rFonts w:ascii="Arial" w:hAnsi="Arial" w:cs="Arial"/>
          <w:sz w:val="22"/>
          <w:szCs w:val="22"/>
        </w:rPr>
        <w:t>, 15, 22-28.</w:t>
      </w:r>
    </w:p>
    <w:p w:rsidR="009D2BA1" w:rsidRPr="00A05337" w:rsidRDefault="009D2BA1" w:rsidP="00C32798">
      <w:pPr>
        <w:numPr>
          <w:ilvl w:val="0"/>
          <w:numId w:val="28"/>
        </w:numPr>
        <w:ind w:left="567" w:hanging="567"/>
        <w:rPr>
          <w:rStyle w:val="grame"/>
          <w:rFonts w:ascii="Arial" w:hAnsi="Arial" w:cs="Arial"/>
          <w:sz w:val="22"/>
          <w:szCs w:val="22"/>
          <w:lang w:val="nl-NL"/>
        </w:rPr>
      </w:pPr>
      <w:r w:rsidRPr="00A05337">
        <w:rPr>
          <w:rStyle w:val="grame"/>
          <w:rFonts w:ascii="Arial" w:hAnsi="Arial" w:cs="Arial"/>
          <w:sz w:val="22"/>
          <w:szCs w:val="22"/>
          <w:lang w:val="nl-NL"/>
        </w:rPr>
        <w:t xml:space="preserve">Chorus, C.G., Molin, E.J.E., Arentze, T.A., Hoogendoorn, S.P., Timmermans, H.J.P., van Wee, G.P. (2007), Validatie van een multimodale reissimulator met informatievoorziening, </w:t>
      </w:r>
      <w:r w:rsidRPr="00A05337">
        <w:rPr>
          <w:rStyle w:val="grame"/>
          <w:rFonts w:ascii="Arial" w:hAnsi="Arial" w:cs="Arial"/>
          <w:i/>
          <w:sz w:val="22"/>
          <w:szCs w:val="22"/>
          <w:lang w:val="nl-NL"/>
        </w:rPr>
        <w:t xml:space="preserve">ijdschrift Vervoerswetenschap, </w:t>
      </w:r>
      <w:r w:rsidRPr="00A05337">
        <w:rPr>
          <w:rStyle w:val="grame"/>
          <w:rFonts w:ascii="Arial" w:hAnsi="Arial" w:cs="Arial"/>
          <w:sz w:val="22"/>
          <w:szCs w:val="22"/>
          <w:lang w:val="nl-NL"/>
        </w:rPr>
        <w:t>43, 30-36</w:t>
      </w:r>
    </w:p>
    <w:p w:rsidR="009D2BA1" w:rsidRPr="00A05337" w:rsidRDefault="009D2BA1" w:rsidP="00C32798">
      <w:pPr>
        <w:numPr>
          <w:ilvl w:val="0"/>
          <w:numId w:val="28"/>
        </w:numPr>
        <w:ind w:left="567" w:hanging="567"/>
        <w:rPr>
          <w:rStyle w:val="grame"/>
          <w:rFonts w:ascii="Arial" w:hAnsi="Arial" w:cs="Arial"/>
          <w:sz w:val="22"/>
          <w:szCs w:val="22"/>
          <w:lang w:val="nl-NL"/>
        </w:rPr>
      </w:pPr>
      <w:r w:rsidRPr="00A05337">
        <w:rPr>
          <w:rStyle w:val="grame"/>
          <w:rFonts w:ascii="Arial" w:hAnsi="Arial" w:cs="Arial"/>
          <w:sz w:val="22"/>
          <w:szCs w:val="22"/>
          <w:lang w:val="nl-NL"/>
        </w:rPr>
        <w:t xml:space="preserve">Maat, K. and H.J.P. Timmermans (2007), Complexere verplaatsingen leiden niet tot minder kilometers, </w:t>
      </w:r>
      <w:r w:rsidRPr="00A05337">
        <w:rPr>
          <w:rStyle w:val="grame"/>
          <w:rFonts w:ascii="Arial" w:hAnsi="Arial" w:cs="Arial"/>
          <w:i/>
          <w:sz w:val="22"/>
          <w:szCs w:val="22"/>
          <w:lang w:val="nl-NL"/>
        </w:rPr>
        <w:t>Rooilijn</w:t>
      </w:r>
      <w:r w:rsidRPr="00A05337">
        <w:rPr>
          <w:rStyle w:val="grame"/>
          <w:rFonts w:ascii="Arial" w:hAnsi="Arial" w:cs="Arial"/>
          <w:sz w:val="22"/>
          <w:szCs w:val="22"/>
          <w:lang w:val="nl-NL"/>
        </w:rPr>
        <w:t>, 40, 368-375.</w:t>
      </w:r>
    </w:p>
    <w:p w:rsidR="009D2BA1" w:rsidRPr="00A05337" w:rsidRDefault="009D2BA1" w:rsidP="00C32798">
      <w:pPr>
        <w:numPr>
          <w:ilvl w:val="0"/>
          <w:numId w:val="28"/>
        </w:numPr>
        <w:ind w:left="567" w:hanging="567"/>
        <w:rPr>
          <w:rFonts w:ascii="Arial" w:eastAsia="MS Mincho" w:hAnsi="Arial" w:cs="Arial"/>
          <w:sz w:val="22"/>
          <w:szCs w:val="22"/>
          <w:lang w:eastAsia="ja-JP"/>
        </w:rPr>
      </w:pPr>
      <w:r w:rsidRPr="00A05337">
        <w:rPr>
          <w:rFonts w:ascii="Arial" w:hAnsi="Arial" w:cs="Arial"/>
          <w:sz w:val="22"/>
          <w:szCs w:val="22"/>
          <w:lang w:val="en-GB"/>
        </w:rPr>
        <w:t xml:space="preserve">Pelizaro, C., T.A. Arentze and H.J.P. Timmermans (2007), </w:t>
      </w:r>
      <w:r w:rsidRPr="00A05337">
        <w:rPr>
          <w:rFonts w:ascii="Arial" w:eastAsia="MS Mincho" w:hAnsi="Arial" w:cs="Arial"/>
          <w:sz w:val="22"/>
          <w:szCs w:val="22"/>
          <w:lang w:eastAsia="ja-JP"/>
        </w:rPr>
        <w:t xml:space="preserve">Un modello activity-based dinamico per la    ripianificazione di decisioni </w:t>
      </w:r>
      <w:proofErr w:type="gramStart"/>
      <w:r w:rsidRPr="00A05337">
        <w:rPr>
          <w:rFonts w:ascii="Arial" w:eastAsia="MS Mincho" w:hAnsi="Arial" w:cs="Arial"/>
          <w:sz w:val="22"/>
          <w:szCs w:val="22"/>
          <w:lang w:eastAsia="ja-JP"/>
        </w:rPr>
        <w:t>sui</w:t>
      </w:r>
      <w:proofErr w:type="gramEnd"/>
      <w:r w:rsidRPr="00A05337">
        <w:rPr>
          <w:rFonts w:ascii="Arial" w:eastAsia="MS Mincho" w:hAnsi="Arial" w:cs="Arial"/>
          <w:sz w:val="22"/>
          <w:szCs w:val="22"/>
          <w:lang w:eastAsia="ja-JP"/>
        </w:rPr>
        <w:t xml:space="preserve"> trasferimenti: Un modello di micro-simulazione basato su agenti, pp. 64-85.</w:t>
      </w:r>
    </w:p>
    <w:p w:rsidR="009D2BA1" w:rsidRPr="00A05337" w:rsidRDefault="009D2BA1" w:rsidP="00C32798">
      <w:pPr>
        <w:numPr>
          <w:ilvl w:val="0"/>
          <w:numId w:val="28"/>
        </w:numPr>
        <w:ind w:left="567" w:hanging="567"/>
        <w:rPr>
          <w:rFonts w:ascii="Arial" w:hAnsi="Arial" w:cs="Arial"/>
          <w:sz w:val="22"/>
          <w:szCs w:val="22"/>
        </w:rPr>
      </w:pPr>
      <w:r w:rsidRPr="00A05337">
        <w:rPr>
          <w:rFonts w:ascii="Arial" w:hAnsi="Arial" w:cs="Arial"/>
          <w:sz w:val="22"/>
          <w:szCs w:val="22"/>
        </w:rPr>
        <w:t>Serra de Arruda, F., A. Nélson Rodrigues da Silva and H.J.P. Timmermans (2007), Estudo exploratório para aplicação de modelos baseados em atividades no Brasil,</w:t>
      </w:r>
      <w:r w:rsidRPr="00A05337">
        <w:rPr>
          <w:rFonts w:ascii="Arial" w:eastAsia="MS Mincho" w:hAnsi="Arial" w:cs="Arial"/>
          <w:sz w:val="22"/>
          <w:szCs w:val="22"/>
          <w:lang w:eastAsia="ja-JP"/>
        </w:rPr>
        <w:t xml:space="preserve"> </w:t>
      </w:r>
      <w:r w:rsidRPr="00A05337">
        <w:rPr>
          <w:rFonts w:ascii="Arial" w:eastAsia="MS Mincho" w:hAnsi="Arial" w:cs="Arial"/>
          <w:i/>
          <w:sz w:val="22"/>
          <w:szCs w:val="22"/>
          <w:lang w:eastAsia="ja-JP"/>
        </w:rPr>
        <w:t>Revista da ANPET</w:t>
      </w:r>
      <w:r w:rsidRPr="00A05337">
        <w:rPr>
          <w:rFonts w:ascii="Arial" w:eastAsia="MS Mincho" w:hAnsi="Arial" w:cs="Arial"/>
          <w:sz w:val="22"/>
          <w:szCs w:val="22"/>
          <w:lang w:eastAsia="ja-JP"/>
        </w:rPr>
        <w:t>, 32, pp. 1-14.</w:t>
      </w:r>
    </w:p>
    <w:p w:rsidR="009D2BA1" w:rsidRPr="00A05337" w:rsidRDefault="009D2BA1" w:rsidP="00C32798">
      <w:pPr>
        <w:numPr>
          <w:ilvl w:val="0"/>
          <w:numId w:val="28"/>
        </w:numPr>
        <w:ind w:left="567" w:hanging="567"/>
        <w:rPr>
          <w:rFonts w:ascii="Arial" w:hAnsi="Arial" w:cs="Arial"/>
          <w:sz w:val="22"/>
          <w:szCs w:val="22"/>
        </w:rPr>
      </w:pPr>
      <w:r w:rsidRPr="00A05337">
        <w:rPr>
          <w:rFonts w:ascii="Arial" w:hAnsi="Arial" w:cs="Arial"/>
          <w:sz w:val="22"/>
          <w:szCs w:val="22"/>
        </w:rPr>
        <w:t>Serra de Arruda, F., A. Nélson Rodrigues da Silva and H.J.P. Timmermans (2007), Estudo exploratório para aplicação de modelos baseados em atividades no Brasil,</w:t>
      </w:r>
      <w:r w:rsidRPr="00A05337">
        <w:rPr>
          <w:rFonts w:ascii="Arial" w:eastAsia="MS Mincho" w:hAnsi="Arial" w:cs="Arial"/>
          <w:sz w:val="22"/>
          <w:szCs w:val="22"/>
          <w:lang w:eastAsia="ja-JP"/>
        </w:rPr>
        <w:t xml:space="preserve"> </w:t>
      </w:r>
      <w:r w:rsidRPr="00A05337">
        <w:rPr>
          <w:rFonts w:ascii="Arial" w:eastAsia="MS Mincho" w:hAnsi="Arial" w:cs="Arial"/>
          <w:i/>
          <w:sz w:val="22"/>
          <w:szCs w:val="22"/>
          <w:lang w:eastAsia="ja-JP"/>
        </w:rPr>
        <w:t>Transportes</w:t>
      </w:r>
      <w:r w:rsidRPr="00A05337">
        <w:rPr>
          <w:rFonts w:ascii="Arial" w:eastAsia="MS Mincho" w:hAnsi="Arial" w:cs="Arial"/>
          <w:sz w:val="22"/>
          <w:szCs w:val="22"/>
          <w:lang w:eastAsia="ja-JP"/>
        </w:rPr>
        <w:t>, 15, pp. 52-62.</w:t>
      </w:r>
    </w:p>
    <w:p w:rsidR="009D2BA1" w:rsidRPr="00A05337" w:rsidRDefault="009D2BA1" w:rsidP="00C32798">
      <w:pPr>
        <w:numPr>
          <w:ilvl w:val="0"/>
          <w:numId w:val="28"/>
        </w:numPr>
        <w:ind w:left="567" w:hanging="567"/>
        <w:rPr>
          <w:rFonts w:ascii="Arial" w:hAnsi="Arial" w:cs="Arial"/>
          <w:bCs/>
          <w:sz w:val="22"/>
          <w:szCs w:val="22"/>
          <w:lang w:val="nl-NL"/>
        </w:rPr>
      </w:pPr>
      <w:r w:rsidRPr="00A05337">
        <w:rPr>
          <w:rFonts w:ascii="Arial" w:hAnsi="Arial" w:cs="Arial"/>
          <w:iCs/>
          <w:sz w:val="22"/>
          <w:szCs w:val="22"/>
          <w:lang w:val="nl-NL"/>
        </w:rPr>
        <w:t xml:space="preserve">Chorus, C.G., T.A. Arentze and H.J.P. Timmermans (2008), </w:t>
      </w:r>
      <w:r w:rsidRPr="00A05337">
        <w:rPr>
          <w:rFonts w:ascii="Arial" w:hAnsi="Arial" w:cs="Arial"/>
          <w:bCs/>
          <w:sz w:val="22"/>
          <w:szCs w:val="22"/>
          <w:lang w:val="nl-NL"/>
        </w:rPr>
        <w:t xml:space="preserve">Het compromiseffect in mobiliteitskeuzes, en de potentie van spijtminimalisatie-modellen. </w:t>
      </w:r>
      <w:r w:rsidRPr="00A05337">
        <w:rPr>
          <w:rFonts w:ascii="Arial" w:hAnsi="Arial" w:cs="Arial"/>
          <w:bCs/>
          <w:i/>
          <w:sz w:val="22"/>
          <w:szCs w:val="22"/>
          <w:lang w:val="nl-NL"/>
        </w:rPr>
        <w:t>Tijdschrift Vervoerswetenschap</w:t>
      </w:r>
      <w:r w:rsidRPr="00A05337">
        <w:rPr>
          <w:rFonts w:ascii="Arial" w:hAnsi="Arial" w:cs="Arial"/>
          <w:bCs/>
          <w:sz w:val="22"/>
          <w:szCs w:val="22"/>
          <w:lang w:val="nl-NL"/>
        </w:rPr>
        <w:t>, 44, 136-141.</w:t>
      </w:r>
    </w:p>
    <w:p w:rsidR="009D2BA1" w:rsidRPr="00A05337" w:rsidRDefault="009D2BA1" w:rsidP="00C32798">
      <w:pPr>
        <w:numPr>
          <w:ilvl w:val="0"/>
          <w:numId w:val="28"/>
        </w:numPr>
        <w:ind w:left="567" w:hanging="567"/>
        <w:rPr>
          <w:rFonts w:ascii="Arial" w:hAnsi="Arial" w:cs="Arial"/>
          <w:sz w:val="22"/>
          <w:szCs w:val="22"/>
          <w:lang w:val="nl-NL"/>
        </w:rPr>
      </w:pPr>
      <w:r w:rsidRPr="00A05337">
        <w:rPr>
          <w:rStyle w:val="grame"/>
          <w:rFonts w:ascii="Arial" w:hAnsi="Arial" w:cs="Arial"/>
          <w:sz w:val="22"/>
          <w:szCs w:val="22"/>
          <w:lang w:val="nl-NL"/>
        </w:rPr>
        <w:t xml:space="preserve">Chorus, C.G., H.J.P. Timmermans and G.P. van Wee (2008), </w:t>
      </w:r>
      <w:r w:rsidRPr="00A05337">
        <w:rPr>
          <w:rFonts w:ascii="Arial" w:hAnsi="Arial" w:cs="Arial"/>
          <w:sz w:val="22"/>
          <w:szCs w:val="22"/>
          <w:lang w:val="nl-NL"/>
        </w:rPr>
        <w:t xml:space="preserve">Ontrafelde Paradoxen rond reisinformatie, </w:t>
      </w:r>
      <w:r w:rsidRPr="00A05337">
        <w:rPr>
          <w:rFonts w:ascii="Arial" w:hAnsi="Arial" w:cs="Arial"/>
          <w:i/>
          <w:sz w:val="22"/>
          <w:szCs w:val="22"/>
          <w:lang w:val="nl-NL"/>
        </w:rPr>
        <w:t>Verkeerskunde</w:t>
      </w:r>
      <w:r w:rsidRPr="00A05337">
        <w:rPr>
          <w:rFonts w:ascii="Arial" w:hAnsi="Arial" w:cs="Arial"/>
          <w:sz w:val="22"/>
          <w:szCs w:val="22"/>
          <w:lang w:val="nl-NL"/>
        </w:rPr>
        <w:t>, 59, 22-27.</w:t>
      </w:r>
    </w:p>
    <w:p w:rsidR="009D2BA1" w:rsidRPr="00A05337" w:rsidRDefault="009D2BA1" w:rsidP="00C32798">
      <w:pPr>
        <w:numPr>
          <w:ilvl w:val="0"/>
          <w:numId w:val="28"/>
        </w:numPr>
        <w:ind w:left="567" w:hanging="567"/>
        <w:rPr>
          <w:rFonts w:ascii="Arial" w:hAnsi="Arial" w:cs="Arial"/>
          <w:sz w:val="22"/>
          <w:szCs w:val="22"/>
        </w:rPr>
      </w:pPr>
      <w:r w:rsidRPr="00A05337">
        <w:rPr>
          <w:rFonts w:ascii="Arial" w:hAnsi="Arial" w:cs="Arial"/>
          <w:sz w:val="22"/>
          <w:szCs w:val="22"/>
        </w:rPr>
        <w:t xml:space="preserve">Mauri, C., H.J.P. Timmermans and F. Zerbini (2008), La conformazione dei network fedelta: Un’analisis della relazione tra la sovrapposizione delle reti dei partner e léfficacia deo programme di fidelizzazione, </w:t>
      </w:r>
      <w:r w:rsidRPr="00A05337">
        <w:rPr>
          <w:rFonts w:ascii="Arial" w:hAnsi="Arial" w:cs="Arial"/>
          <w:i/>
          <w:sz w:val="22"/>
          <w:szCs w:val="22"/>
        </w:rPr>
        <w:t>Mercati e Competitivita</w:t>
      </w:r>
      <w:r w:rsidRPr="00A05337">
        <w:rPr>
          <w:rFonts w:ascii="Arial" w:hAnsi="Arial" w:cs="Arial"/>
          <w:sz w:val="22"/>
          <w:szCs w:val="22"/>
        </w:rPr>
        <w:t>, 4, pp. 107-130.</w:t>
      </w:r>
    </w:p>
    <w:p w:rsidR="009D2BA1" w:rsidRPr="00A05337" w:rsidRDefault="009D2BA1" w:rsidP="00C32798">
      <w:pPr>
        <w:numPr>
          <w:ilvl w:val="0"/>
          <w:numId w:val="28"/>
        </w:numPr>
        <w:ind w:left="567" w:hanging="567"/>
        <w:rPr>
          <w:rFonts w:ascii="Arial" w:hAnsi="Arial" w:cs="Arial"/>
          <w:bCs/>
          <w:sz w:val="22"/>
          <w:szCs w:val="22"/>
          <w:lang w:val="nl-NL"/>
        </w:rPr>
      </w:pPr>
      <w:r w:rsidRPr="00A05337">
        <w:rPr>
          <w:rFonts w:ascii="Arial" w:hAnsi="Arial" w:cs="Arial"/>
          <w:bCs/>
          <w:sz w:val="22"/>
          <w:szCs w:val="22"/>
          <w:lang w:val="nl-NL"/>
        </w:rPr>
        <w:t xml:space="preserve">Chorus, C. and H.J.P. Timmermans (2009), </w:t>
      </w:r>
      <w:r w:rsidRPr="00A05337">
        <w:rPr>
          <w:rFonts w:ascii="Arial" w:hAnsi="Arial" w:cs="Arial"/>
          <w:sz w:val="22"/>
          <w:szCs w:val="22"/>
          <w:lang w:val="nl-NL"/>
        </w:rPr>
        <w:t xml:space="preserve">Bereikbaarheidsmaten voor reizigers met beperkte kennis van veranderingen in het transportsysteem, </w:t>
      </w:r>
      <w:r w:rsidRPr="00A05337">
        <w:rPr>
          <w:rFonts w:ascii="Arial" w:hAnsi="Arial" w:cs="Arial"/>
          <w:bCs/>
          <w:sz w:val="22"/>
          <w:szCs w:val="22"/>
          <w:lang w:val="nl-NL"/>
        </w:rPr>
        <w:t xml:space="preserve"> </w:t>
      </w:r>
      <w:r w:rsidRPr="00A05337">
        <w:rPr>
          <w:rFonts w:ascii="Arial" w:hAnsi="Arial" w:cs="Arial"/>
          <w:bCs/>
          <w:i/>
          <w:sz w:val="22"/>
          <w:szCs w:val="22"/>
          <w:lang w:val="nl-NL"/>
        </w:rPr>
        <w:t>Tijdschrift Vervoerswetenschappen</w:t>
      </w:r>
      <w:r w:rsidRPr="00A05337">
        <w:rPr>
          <w:rFonts w:ascii="Arial" w:hAnsi="Arial" w:cs="Arial"/>
          <w:bCs/>
          <w:sz w:val="22"/>
          <w:szCs w:val="22"/>
          <w:lang w:val="nl-NL"/>
        </w:rPr>
        <w:t>, 45, 144-149.</w:t>
      </w:r>
    </w:p>
    <w:p w:rsidR="009D2BA1" w:rsidRPr="00A05337" w:rsidRDefault="009D2BA1" w:rsidP="00C32798">
      <w:pPr>
        <w:numPr>
          <w:ilvl w:val="0"/>
          <w:numId w:val="28"/>
        </w:numPr>
        <w:ind w:left="567" w:hanging="567"/>
        <w:rPr>
          <w:rFonts w:ascii="Arial" w:hAnsi="Arial" w:cs="Arial"/>
          <w:bCs/>
          <w:sz w:val="22"/>
          <w:szCs w:val="22"/>
          <w:lang w:val="nl-NL"/>
        </w:rPr>
      </w:pPr>
      <w:r w:rsidRPr="00A05337">
        <w:rPr>
          <w:rFonts w:ascii="Arial" w:hAnsi="Arial" w:cs="Arial"/>
          <w:bCs/>
          <w:sz w:val="22"/>
          <w:szCs w:val="22"/>
          <w:lang w:val="nl-NL"/>
        </w:rPr>
        <w:t>Chorus, C., T.A. Arentze and H.J.P. Timmermans (2010), Het compromiseffect in mobiliteitskeuzes, en de potentie van spijtminimalisatie-modellen, Tijdschrift Vervoerswetenschappen, 44, 136-141</w:t>
      </w:r>
    </w:p>
    <w:p w:rsidR="009D2BA1" w:rsidRPr="00A05337" w:rsidRDefault="009D2BA1" w:rsidP="00C32798">
      <w:pPr>
        <w:numPr>
          <w:ilvl w:val="0"/>
          <w:numId w:val="28"/>
        </w:numPr>
        <w:ind w:left="567" w:hanging="567"/>
        <w:rPr>
          <w:rStyle w:val="grame"/>
          <w:rFonts w:ascii="Arial" w:hAnsi="Arial" w:cs="Arial"/>
          <w:sz w:val="22"/>
          <w:szCs w:val="22"/>
          <w:lang w:val="nl-NL"/>
        </w:rPr>
      </w:pPr>
      <w:r w:rsidRPr="00A05337">
        <w:rPr>
          <w:rStyle w:val="grame"/>
          <w:rFonts w:ascii="Arial" w:hAnsi="Arial" w:cs="Arial"/>
          <w:sz w:val="22"/>
          <w:szCs w:val="22"/>
          <w:lang w:val="nl-NL"/>
        </w:rPr>
        <w:t xml:space="preserve">Chorus, C.G., H.J.P Timmermans and G.P. van Wee (2010), Ontrafelde paradoxen rond reisinformatie. </w:t>
      </w:r>
      <w:r w:rsidRPr="00A05337">
        <w:rPr>
          <w:rStyle w:val="grame"/>
          <w:rFonts w:ascii="Arial" w:hAnsi="Arial" w:cs="Arial"/>
          <w:i/>
          <w:sz w:val="22"/>
          <w:szCs w:val="22"/>
          <w:lang w:val="nl-NL"/>
        </w:rPr>
        <w:t xml:space="preserve">Verkeerskunde, </w:t>
      </w:r>
      <w:r w:rsidRPr="00A05337">
        <w:rPr>
          <w:rStyle w:val="grame"/>
          <w:rFonts w:ascii="Arial" w:hAnsi="Arial" w:cs="Arial"/>
          <w:sz w:val="22"/>
          <w:szCs w:val="22"/>
          <w:lang w:val="nl-NL"/>
        </w:rPr>
        <w:t>59, 22-27</w:t>
      </w:r>
    </w:p>
    <w:p w:rsidR="009D2BA1" w:rsidRPr="00A05337" w:rsidRDefault="009D2BA1" w:rsidP="00C32798">
      <w:pPr>
        <w:numPr>
          <w:ilvl w:val="0"/>
          <w:numId w:val="28"/>
        </w:numPr>
        <w:ind w:left="567" w:hanging="567"/>
        <w:rPr>
          <w:rFonts w:ascii="Arial" w:hAnsi="Arial" w:cs="Arial"/>
          <w:bCs/>
          <w:sz w:val="22"/>
          <w:szCs w:val="22"/>
          <w:lang w:val="nl-NL"/>
        </w:rPr>
      </w:pPr>
      <w:r w:rsidRPr="00A05337">
        <w:rPr>
          <w:rFonts w:ascii="Arial" w:hAnsi="Arial" w:cs="Arial"/>
          <w:bCs/>
          <w:sz w:val="22"/>
          <w:szCs w:val="22"/>
          <w:lang w:val="nl-NL"/>
        </w:rPr>
        <w:t xml:space="preserve">Chorus, C. and H.J.P. Timmermans (2010), </w:t>
      </w:r>
      <w:r w:rsidRPr="00A05337">
        <w:rPr>
          <w:rFonts w:ascii="Arial" w:hAnsi="Arial" w:cs="Arial"/>
          <w:sz w:val="22"/>
          <w:szCs w:val="22"/>
          <w:lang w:val="nl-NL"/>
        </w:rPr>
        <w:t xml:space="preserve">Bereikbaarheidsmaten voor reizigers met beperkte kennis van veranderingen in het transportsysteem, </w:t>
      </w:r>
      <w:r w:rsidRPr="00A05337">
        <w:rPr>
          <w:rFonts w:ascii="Arial" w:hAnsi="Arial" w:cs="Arial"/>
          <w:bCs/>
          <w:sz w:val="22"/>
          <w:szCs w:val="22"/>
          <w:lang w:val="nl-NL"/>
        </w:rPr>
        <w:t xml:space="preserve"> </w:t>
      </w:r>
      <w:r w:rsidRPr="00A05337">
        <w:rPr>
          <w:rFonts w:ascii="Arial" w:hAnsi="Arial" w:cs="Arial"/>
          <w:bCs/>
          <w:i/>
          <w:sz w:val="22"/>
          <w:szCs w:val="22"/>
          <w:lang w:val="nl-NL"/>
        </w:rPr>
        <w:t>Tijdschrift Vervoerswetenschappen</w:t>
      </w:r>
      <w:r w:rsidRPr="00A05337">
        <w:rPr>
          <w:rFonts w:ascii="Arial" w:hAnsi="Arial" w:cs="Arial"/>
          <w:bCs/>
          <w:sz w:val="22"/>
          <w:szCs w:val="22"/>
          <w:lang w:val="nl-NL"/>
        </w:rPr>
        <w:t>, 45(4), 144-149</w:t>
      </w:r>
    </w:p>
    <w:p w:rsidR="009D2BA1" w:rsidRPr="00A05337" w:rsidRDefault="009D2BA1" w:rsidP="00C32798">
      <w:pPr>
        <w:numPr>
          <w:ilvl w:val="0"/>
          <w:numId w:val="28"/>
        </w:numPr>
        <w:ind w:left="567" w:hanging="567"/>
        <w:rPr>
          <w:rFonts w:ascii="Arial" w:hAnsi="Arial" w:cs="Arial"/>
          <w:sz w:val="22"/>
          <w:szCs w:val="22"/>
        </w:rPr>
      </w:pPr>
      <w:r w:rsidRPr="00A05337">
        <w:rPr>
          <w:rFonts w:ascii="Arial" w:hAnsi="Arial" w:cs="Arial"/>
          <w:iCs/>
          <w:sz w:val="22"/>
          <w:szCs w:val="22"/>
          <w:lang w:val="nl-NL"/>
        </w:rPr>
        <w:lastRenderedPageBreak/>
        <w:t>Chorus, C.G., T.A. Arentze and H.J.P. Timmermans</w:t>
      </w:r>
      <w:r w:rsidRPr="00A05337">
        <w:rPr>
          <w:rStyle w:val="grame"/>
          <w:rFonts w:ascii="Arial" w:hAnsi="Arial" w:cs="Arial"/>
          <w:sz w:val="22"/>
          <w:szCs w:val="22"/>
          <w:lang w:val="nl-NL"/>
        </w:rPr>
        <w:t xml:space="preserve"> (2010), </w:t>
      </w:r>
      <w:r w:rsidRPr="00A05337">
        <w:rPr>
          <w:rFonts w:ascii="Arial" w:hAnsi="Arial" w:cs="Arial"/>
          <w:sz w:val="22"/>
          <w:szCs w:val="22"/>
          <w:lang w:val="nl-NL"/>
        </w:rPr>
        <w:t xml:space="preserve">Het leren van reistijden en reistijdonzekerheid: Modellen van een Bayesiaanse reiziger. </w:t>
      </w:r>
      <w:r w:rsidRPr="00A05337">
        <w:rPr>
          <w:rFonts w:ascii="Arial" w:hAnsi="Arial" w:cs="Arial"/>
          <w:bCs/>
          <w:i/>
          <w:sz w:val="22"/>
          <w:szCs w:val="22"/>
        </w:rPr>
        <w:t>Tijdschrift Vervoerswetenschap</w:t>
      </w:r>
    </w:p>
    <w:p w:rsidR="009D2BA1" w:rsidRPr="00A05337" w:rsidRDefault="009D2BA1" w:rsidP="00C32798">
      <w:pPr>
        <w:ind w:left="567" w:hanging="567"/>
        <w:rPr>
          <w:rFonts w:ascii="Arial" w:hAnsi="Arial" w:cs="Arial"/>
          <w:sz w:val="22"/>
          <w:szCs w:val="22"/>
          <w:lang w:val="en-GB"/>
        </w:rPr>
      </w:pPr>
    </w:p>
    <w:p w:rsidR="009D2BA1" w:rsidRPr="00A05337" w:rsidRDefault="009D2BA1" w:rsidP="00C32798">
      <w:pPr>
        <w:numPr>
          <w:ilvl w:val="0"/>
          <w:numId w:val="28"/>
        </w:numPr>
        <w:ind w:left="567" w:hanging="567"/>
        <w:rPr>
          <w:rFonts w:ascii="Arial" w:hAnsi="Arial" w:cs="Arial"/>
          <w:sz w:val="22"/>
          <w:szCs w:val="22"/>
          <w:lang w:val="en-GB"/>
        </w:rPr>
      </w:pPr>
      <w:r w:rsidRPr="00A05337">
        <w:rPr>
          <w:rFonts w:ascii="Arial" w:hAnsi="Arial" w:cs="Arial"/>
          <w:sz w:val="22"/>
          <w:szCs w:val="22"/>
          <w:lang w:val="en-GB"/>
        </w:rPr>
        <w:t xml:space="preserve">Timmermans, H.J.P.  </w:t>
      </w:r>
      <w:proofErr w:type="gramStart"/>
      <w:r w:rsidRPr="00A05337">
        <w:rPr>
          <w:rFonts w:ascii="Arial" w:hAnsi="Arial" w:cs="Arial"/>
          <w:sz w:val="22"/>
          <w:szCs w:val="22"/>
          <w:lang w:val="en-GB"/>
        </w:rPr>
        <w:t>and</w:t>
      </w:r>
      <w:proofErr w:type="gramEnd"/>
      <w:r w:rsidRPr="00A05337">
        <w:rPr>
          <w:rFonts w:ascii="Arial" w:hAnsi="Arial" w:cs="Arial"/>
          <w:sz w:val="22"/>
          <w:szCs w:val="22"/>
          <w:lang w:val="en-GB"/>
        </w:rPr>
        <w:t xml:space="preserve"> T. A. Arentze (2011), Emerging urban futures and opportune repertoires of individual adaptation, </w:t>
      </w:r>
      <w:r w:rsidRPr="00A05337">
        <w:rPr>
          <w:rFonts w:ascii="Arial" w:hAnsi="Arial" w:cs="Arial"/>
          <w:i/>
          <w:sz w:val="22"/>
          <w:szCs w:val="22"/>
          <w:lang w:val="en-GB"/>
        </w:rPr>
        <w:t>SerVicE_Magazine</w:t>
      </w:r>
      <w:r w:rsidRPr="00A05337">
        <w:rPr>
          <w:rFonts w:ascii="Arial" w:hAnsi="Arial" w:cs="Arial"/>
          <w:sz w:val="22"/>
          <w:szCs w:val="22"/>
          <w:lang w:val="en-GB"/>
        </w:rPr>
        <w:t>, 18(3), pp 31-33.</w:t>
      </w:r>
    </w:p>
    <w:p w:rsidR="009D2BA1" w:rsidRPr="00A05337" w:rsidRDefault="009D2BA1" w:rsidP="00C32798">
      <w:pPr>
        <w:numPr>
          <w:ilvl w:val="0"/>
          <w:numId w:val="28"/>
        </w:numPr>
        <w:ind w:left="567" w:hanging="567"/>
        <w:rPr>
          <w:rFonts w:ascii="Arial" w:hAnsi="Arial" w:cs="Arial"/>
          <w:sz w:val="22"/>
          <w:szCs w:val="22"/>
          <w:lang w:val="nl-NL"/>
        </w:rPr>
      </w:pPr>
      <w:r w:rsidRPr="00A05337">
        <w:rPr>
          <w:rStyle w:val="created"/>
          <w:rFonts w:ascii="Arial" w:hAnsi="Arial" w:cs="Arial"/>
          <w:sz w:val="22"/>
          <w:szCs w:val="22"/>
          <w:lang w:val="nl-NL"/>
        </w:rPr>
        <w:t>Timmermans, H.J.P., C. Chorus, S. Hoogendoorn en E. Verhoef</w:t>
      </w:r>
      <w:r w:rsidRPr="00A05337">
        <w:rPr>
          <w:rFonts w:ascii="Arial" w:hAnsi="Arial" w:cs="Arial"/>
          <w:sz w:val="22"/>
          <w:szCs w:val="22"/>
          <w:lang w:val="nl-NL"/>
        </w:rPr>
        <w:t>Reisinformatie (2011), telewerken en bereikbaarheid: Het TRISTAM perspectief Tijdschrift Vervoerwetenschap, 47, 22-32.</w:t>
      </w:r>
    </w:p>
    <w:p w:rsidR="009D2BA1" w:rsidRPr="00A05337" w:rsidRDefault="009D2BA1" w:rsidP="00C32798">
      <w:pPr>
        <w:numPr>
          <w:ilvl w:val="0"/>
          <w:numId w:val="28"/>
        </w:numPr>
        <w:ind w:left="567" w:hanging="567"/>
        <w:rPr>
          <w:rFonts w:ascii="Arial" w:hAnsi="Arial" w:cs="Arial"/>
          <w:sz w:val="22"/>
          <w:szCs w:val="22"/>
          <w:lang w:val="nl-NL"/>
        </w:rPr>
      </w:pPr>
      <w:r w:rsidRPr="00A05337">
        <w:rPr>
          <w:rFonts w:ascii="Arial" w:hAnsi="Arial" w:cs="Arial"/>
          <w:sz w:val="22"/>
          <w:szCs w:val="22"/>
          <w:lang w:val="nl-NL"/>
        </w:rPr>
        <w:t xml:space="preserve">Wee, B. van, H.J.P. Timmermans, T. Gosens and K. Maat (2011), De waarde van recreatie </w:t>
      </w:r>
      <w:r w:rsidRPr="00A05337">
        <w:rPr>
          <w:rFonts w:ascii="Arial" w:hAnsi="Arial" w:cs="Arial"/>
          <w:i/>
          <w:sz w:val="22"/>
          <w:szCs w:val="22"/>
          <w:lang w:val="nl-NL"/>
        </w:rPr>
        <w:t>Tijdschrift Vervoerwetenschap,</w:t>
      </w:r>
      <w:r w:rsidRPr="00A05337">
        <w:rPr>
          <w:rFonts w:ascii="Arial" w:hAnsi="Arial" w:cs="Arial"/>
          <w:sz w:val="22"/>
          <w:szCs w:val="22"/>
          <w:lang w:val="nl-NL"/>
        </w:rPr>
        <w:t xml:space="preserve"> 47, 33-43.</w:t>
      </w:r>
    </w:p>
    <w:p w:rsidR="009D2BA1" w:rsidRPr="00A05337" w:rsidRDefault="009D2BA1" w:rsidP="00A05337">
      <w:pPr>
        <w:ind w:left="378"/>
        <w:rPr>
          <w:rFonts w:ascii="Arial" w:hAnsi="Arial" w:cs="Arial"/>
          <w:sz w:val="22"/>
          <w:szCs w:val="22"/>
          <w:lang w:val="nl-NL"/>
        </w:rPr>
      </w:pPr>
    </w:p>
    <w:p w:rsidR="009D2BA1" w:rsidRPr="00A05337" w:rsidRDefault="009D2BA1" w:rsidP="00A05337">
      <w:pPr>
        <w:rPr>
          <w:rFonts w:ascii="Arial" w:hAnsi="Arial" w:cs="Arial"/>
          <w:b/>
          <w:sz w:val="24"/>
          <w:szCs w:val="24"/>
          <w:u w:val="single"/>
          <w:lang w:val="nl-NL"/>
        </w:rPr>
      </w:pPr>
      <w:r w:rsidRPr="00A05337">
        <w:rPr>
          <w:rFonts w:ascii="Arial" w:hAnsi="Arial" w:cs="Arial"/>
          <w:b/>
          <w:sz w:val="24"/>
          <w:szCs w:val="24"/>
          <w:u w:val="single"/>
          <w:lang w:val="nl-NL"/>
        </w:rPr>
        <w:t>Book chapters</w:t>
      </w:r>
    </w:p>
    <w:p w:rsidR="009D2BA1" w:rsidRPr="00A05337" w:rsidRDefault="009D2BA1" w:rsidP="00A05337">
      <w:pPr>
        <w:ind w:left="378"/>
        <w:rPr>
          <w:rFonts w:ascii="Arial" w:hAnsi="Arial" w:cs="Arial"/>
          <w:sz w:val="22"/>
          <w:szCs w:val="22"/>
          <w:lang w:val="nl-NL"/>
        </w:rPr>
      </w:pP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Op 't Veld, A. and Timmermans, H.J.P. (1980), De Identificatie van Ruimtelijke Systemen voor de Analyse van Interregionale Migratie, In Dieleman, F., Hauer, J. and van Staalduine (eds.) Wegen in het Ruimtelijk Onderzoek, Utrecht, Bohn, Scheltema en Holkema, pp 102</w:t>
      </w:r>
      <w:r w:rsidRPr="00A05337">
        <w:rPr>
          <w:rFonts w:ascii="Arial" w:hAnsi="Arial" w:cs="Arial"/>
          <w:sz w:val="22"/>
          <w:szCs w:val="22"/>
          <w:lang w:val="nl-NL"/>
        </w:rPr>
        <w:noBreakHyphen/>
        <w:t>123.</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(1980), Theorie, Methoden en Onderzoekproblemen bij Bestudering van Ruimtelijk Consumentengedrag, In Dieleman, F., Hauer, J. and van Staalduine, J.A. (eds.) Wegen in het Ruimtelijk Onderzoek, Utrecht, Bohn, Scheltema en Holkema, pp 151</w:t>
      </w:r>
      <w:r w:rsidRPr="00A05337">
        <w:rPr>
          <w:rFonts w:ascii="Arial" w:hAnsi="Arial" w:cs="Arial"/>
          <w:sz w:val="22"/>
          <w:szCs w:val="22"/>
          <w:lang w:val="nl-NL"/>
        </w:rPr>
        <w:noBreakHyphen/>
        <w:t>166.</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(1981), Problemen in de Modellering Van Ruimtelijk Koopgedrag van Consumenten, In A. Hendriks (ed.), Theoretische en Praktische Problemen van Distributie Planologisch Onderzoek, Tilburg, pp 66</w:t>
      </w:r>
      <w:r w:rsidRPr="00A05337">
        <w:rPr>
          <w:rFonts w:ascii="Arial" w:hAnsi="Arial" w:cs="Arial"/>
          <w:sz w:val="22"/>
          <w:szCs w:val="22"/>
          <w:lang w:val="nl-NL"/>
        </w:rPr>
        <w:noBreakHyphen/>
        <w:t>83.</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Bijlsma, E., Op 't Veld, A., Starmans, J. and Timmermans, H.J.P. (1982), Een Procedure voor de Analyse van Complexe Stelsels van Functionele Regio's. In Ruygrok, C.J. and Est, J. van (eds.), Nieuwe Tendensen in de Vervoersplanologie, Delft, Colloquium Vervoersplanologisch Speurwerk, Delft, pp 121</w:t>
      </w:r>
      <w:r w:rsidRPr="00A05337">
        <w:rPr>
          <w:rFonts w:ascii="Arial" w:hAnsi="Arial" w:cs="Arial"/>
          <w:sz w:val="22"/>
          <w:szCs w:val="22"/>
          <w:lang w:val="nl-NL"/>
        </w:rPr>
        <w:noBreakHyphen/>
        <w:t>151.</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Heijden, R. van der and Westerveld, H. (1982), Subjectieve Evaluatieprocessen en Ruimtelijk Keuzegedrag: Formulering en Toetsing van Enkele Mathematische Beslissingsregels. In Ruygrok, C.J. and Est, J. van (eds.) Nieuwe Tendensen in de Vervoerplanologie, Delft, Colloquium Vervoersplanologisch Speurwerk, pp 213</w:t>
      </w:r>
      <w:r w:rsidRPr="00A05337">
        <w:rPr>
          <w:rFonts w:ascii="Arial" w:hAnsi="Arial" w:cs="Arial"/>
          <w:sz w:val="22"/>
          <w:szCs w:val="22"/>
          <w:lang w:val="nl-NL"/>
        </w:rPr>
        <w:noBreakHyphen/>
        <w:t>233.</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and Veldhuisen, K.J. (1982), Een Ruimtelijk Keuzemodel van Consumentengedrag: Aspecten van Predictive Validiteit en Transferabiliteit. In Ruygrok, C.J. and Est, J. van (eds.) Nieuwe Tendensen in de Vervoersplanologie, Delft, Colloquium Vervoersplanologisch Speurwerk, pp 199</w:t>
      </w:r>
      <w:r w:rsidRPr="00A05337">
        <w:rPr>
          <w:rFonts w:ascii="Arial" w:hAnsi="Arial" w:cs="Arial"/>
          <w:sz w:val="22"/>
          <w:szCs w:val="22"/>
          <w:lang w:val="nl-NL"/>
        </w:rPr>
        <w:noBreakHyphen/>
        <w:t>214.</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and van der Heijden R. (1983), Oordelen en Ruimtelijk Keuzegedrag, In Op 't Veld, A., van der Smagt T. and Timmermans, H.J.P. (eds.) Waar Harde Data Ontbreken, Utrecht, Bohn, Scheltema en Holkema, pp 65</w:t>
      </w:r>
      <w:r w:rsidRPr="00A05337">
        <w:rPr>
          <w:rFonts w:ascii="Arial" w:hAnsi="Arial" w:cs="Arial"/>
          <w:sz w:val="22"/>
          <w:szCs w:val="22"/>
          <w:lang w:val="nl-NL"/>
        </w:rPr>
        <w:noBreakHyphen/>
        <w:t>83.</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Heijden, R.E.C.M., Timmermans, H.J.P. and Borgers, A.W.J. (1984), Evaluatie van Effecten van Distributieplanologische Beleidsplannen in het kader van een Beslissingsgericht Systeem voor Distributieplanning. In: Planologische Discussiebijdragen 1984, Deel I, Delftsche Uitgevers Maatschappij, Delft, pp 315</w:t>
      </w:r>
      <w:r w:rsidRPr="00A05337">
        <w:rPr>
          <w:rFonts w:ascii="Arial" w:hAnsi="Arial" w:cs="Arial"/>
          <w:sz w:val="22"/>
          <w:szCs w:val="22"/>
          <w:lang w:val="nl-NL"/>
        </w:rPr>
        <w:noBreakHyphen/>
        <w:t>330.</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(1988), Multiattribuut Preferentie en Beslissingsmodellen: Theorie, Methoden en Technieken. In Smagt, T. van der and Hendriks, P. (eds.), Methoden op een Keerpunt, NGS 77, Amsterdam/Nijmegen, pp 13</w:t>
      </w:r>
      <w:r w:rsidRPr="00A05337">
        <w:rPr>
          <w:rFonts w:ascii="Arial" w:hAnsi="Arial" w:cs="Arial"/>
          <w:sz w:val="22"/>
          <w:szCs w:val="22"/>
          <w:lang w:val="nl-NL"/>
        </w:rPr>
        <w:noBreakHyphen/>
        <w:t>38.</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rPr>
        <w:t xml:space="preserve">Heijden, R.E.C.M. van der, Timmermans, H.J.P. (1989), Outdoor Recreation by City-dwellers: Some Empirical Findings and Implications for Urban Revitalisation Policy. </w:t>
      </w:r>
      <w:r w:rsidRPr="00A05337">
        <w:rPr>
          <w:rFonts w:ascii="Arial" w:hAnsi="Arial" w:cs="Arial"/>
          <w:sz w:val="22"/>
          <w:szCs w:val="22"/>
          <w:lang w:val="nl-NL"/>
        </w:rPr>
        <w:t>Precongres Book vol. 2, Recreatie-reeks nr. 6, Stichting Recreatie (eds.), Recreatie-reeks nr. 6, Den Haag.</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lastRenderedPageBreak/>
        <w:t>Timmermans, H.J.P. (1989), De Methodiek in het Concept</w:t>
      </w:r>
      <w:r w:rsidRPr="00A05337">
        <w:rPr>
          <w:rFonts w:ascii="Arial" w:hAnsi="Arial" w:cs="Arial"/>
          <w:sz w:val="22"/>
          <w:szCs w:val="22"/>
          <w:lang w:val="nl-NL"/>
        </w:rPr>
        <w:noBreakHyphen/>
        <w:t>Rapport Verzorgingskernen 1986: Naar een Ruimtelijk Planningsinstrument. In J. Elsinga (ed.), Ruimtelijke Planning van Voorzieningen, RPD, Den Haag, pp. 23</w:t>
      </w:r>
      <w:r w:rsidRPr="00A05337">
        <w:rPr>
          <w:rFonts w:ascii="Arial" w:hAnsi="Arial" w:cs="Arial"/>
          <w:sz w:val="22"/>
          <w:szCs w:val="22"/>
          <w:lang w:val="nl-NL"/>
        </w:rPr>
        <w:noBreakHyphen/>
        <w:t>29.</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(1989), Een Decompositioneel Hierarchisch Model voor Woningkeuze: Theorie en Illustratie. In J. Musterd (ed.): Methoden voor Woning en Woonmilieubehoefte Onderzoek SISWO, Amsterdam, pp. 46</w:t>
      </w:r>
      <w:r w:rsidRPr="00A05337">
        <w:rPr>
          <w:rFonts w:ascii="Arial" w:hAnsi="Arial" w:cs="Arial"/>
          <w:sz w:val="22"/>
          <w:szCs w:val="22"/>
          <w:lang w:val="nl-NL"/>
        </w:rPr>
        <w:noBreakHyphen/>
        <w:t>72.</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Waerden, P.J.H.J. van der and Timmermans, H.J.P. (1990), Parkeerterreinkeuze en Winkelbezoek. In D.J. Kamann en P. Rietveld (eds.): Nieuwe Ideeën in Nederlands Ruimtelijk Onderzoek, Stichting Regional Science Association Nederland, Groningen, pp. 137-150.</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Waerden, P.J.H.J. van der and Timmermans, H.J.P. (1991), Het Winkelgedrag van Gebruikers van Verschillende Vervoerswijzen: een Beschrijvende Analyse. In: Planologische Discussiedagen deel 1, pp. 89-98.</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Borgers, A.W.J. and Timmermans, H.J.P. (1992), Verkeer en Woonlocatiekeuze: een Model voor Gezamenlijk Keuzegedrag. In P.T. Tanja (ed.): De Prijs van Mobiliteit en van Mobiliteitsbeperking, Colloquium Vervoerplanologisch Speurwerk, Delft, pp. 457-476.</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Oppewal, H. and Timmermans, H.J.P. (1992), Conjuncte Keuze Experimenten: Achtergronden, Theorie, Toepassingen en Ontwikkelingen. In A.E. Bronner (ed.): Jaarboek van de Nederlandse Vereniging van Marktonderzoekers, 1992-1993, pp. 33-58.</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Teklenburg, J.A.F., Timmermans, H.J.P. and Wagenberg, A.F. van (1992), Verschillende Gezichtspunten in het Onderzoek naar de Relatie van Gebouwde Omgeving en Criminaliteit. In: Planologische Diskussiebijdragen 1992 (Delftsche Uitgeversmaatschappij, Delft), pp. 157-163.</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(1992), Over het Wetenschappelijk Concept van de bouwkunde. In M.F.Th. Bax; H.M.G.J. Trum (eds.): Concepten van de Bouwkunde, Bouwstenenreeks nr. 25, Faculteit Bouwkunde, Technische Universiteit Eindhoven, pp. 281-287.</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Waerden, P.J.H.J. van der, Borgers, A.W.J. and Timmermans, H.J.P. (1996), Automobilisten en de Verhoging van Parkeertarieven in Binnensteden. In: Proceedings Colloquium Vervoersplanologisch Speurwerk, november 1996, Rotterdam, pp..</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Witlox, F., Wets, G. and Timmermans, H.J.P. (1996), Vage Beslissingstabellen als Methodologie bij het Bepalen van de Vestigingsplaats van Ondernemingen. In: W.A.M. Zonneveld et al. (eds.): Planologische Diskussiebijdagen 1996: (Deel 2). Thema: Voorbij Beleid.... Delft, Stiching Planologische Discussiedagen, Almere, pp. 563-572.</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(1997), Modellen in Perspektief. In: G.J. Elzinga and K.B.M. Peters (eds.): Hulpmiddel of Wondermiddel? Modellen in de Toeristisch-Recreatieve Sector, Recreatiereeks nr. 21, Stichting Recreatie, Den Haag, pp. 16-28.</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Timmermans, H.J.P. (1997), Een Conjunct Keuzemodel voor de Planning van Recreatie-Mobiliteit. In: G.J. Elzinga and K.B.M. Peters (eds.): Hulpmiddel of Wondermiddel? Modellen in de Toeristisch-Recreatieve Sector, Recreatiereeks nr. 21, Stichting Recreatie, Den Haag, pp. 42-44.</w:t>
      </w:r>
    </w:p>
    <w:p w:rsidR="009D2BA1" w:rsidRPr="00A05337" w:rsidRDefault="009D2BA1" w:rsidP="00C32798">
      <w:pPr>
        <w:numPr>
          <w:ilvl w:val="0"/>
          <w:numId w:val="29"/>
        </w:numPr>
        <w:ind w:left="567" w:hanging="567"/>
        <w:rPr>
          <w:rFonts w:ascii="Arial" w:hAnsi="Arial" w:cs="Arial"/>
          <w:sz w:val="22"/>
          <w:szCs w:val="22"/>
          <w:lang w:val="nl-NL"/>
        </w:rPr>
      </w:pPr>
      <w:r w:rsidRPr="00A05337">
        <w:rPr>
          <w:rFonts w:ascii="Arial" w:hAnsi="Arial" w:cs="Arial"/>
          <w:sz w:val="22"/>
          <w:szCs w:val="22"/>
          <w:lang w:val="nl-NL"/>
        </w:rPr>
        <w:t>Snellen, D.M.E.G.W., Borgers, A.W.J. and Timmermans, H.J.P. (1998), De Relatie tussen Stedelijke Structuur en Verplaatsingspatronen: Voorlopige Conclusies uit een Activiteitenonderzoek. In: Proceedings Colloquium Vervoersplanologisch Speurwerk deel 3, November 1998, Amsterdam, pp. 1095-1114.</w:t>
      </w:r>
    </w:p>
    <w:p w:rsidR="009D2BA1" w:rsidRPr="00A05337" w:rsidRDefault="009D2BA1" w:rsidP="00A05337">
      <w:pPr>
        <w:ind w:left="378"/>
        <w:rPr>
          <w:rFonts w:ascii="Arial" w:hAnsi="Arial" w:cs="Arial"/>
          <w:sz w:val="22"/>
          <w:szCs w:val="22"/>
          <w:lang w:val="nl-NL"/>
        </w:rPr>
      </w:pPr>
    </w:p>
    <w:p w:rsidR="009D2BA1" w:rsidRPr="00A05337" w:rsidRDefault="009D2BA1" w:rsidP="009D2BA1">
      <w:pPr>
        <w:rPr>
          <w:rFonts w:ascii="Arial" w:hAnsi="Arial" w:cs="Arial"/>
          <w:b/>
          <w:sz w:val="24"/>
          <w:szCs w:val="24"/>
          <w:u w:val="single"/>
          <w:lang w:val="nl-NL"/>
        </w:rPr>
      </w:pPr>
      <w:r w:rsidRPr="00A05337">
        <w:rPr>
          <w:rFonts w:ascii="Arial" w:hAnsi="Arial" w:cs="Arial"/>
          <w:sz w:val="22"/>
          <w:szCs w:val="22"/>
          <w:lang w:val="nl-NL"/>
        </w:rPr>
        <w:br w:type="page"/>
      </w:r>
      <w:r w:rsidRPr="00A05337">
        <w:rPr>
          <w:rFonts w:ascii="Arial" w:hAnsi="Arial" w:cs="Arial"/>
          <w:b/>
          <w:sz w:val="24"/>
          <w:szCs w:val="24"/>
          <w:u w:val="single"/>
          <w:lang w:val="nl-NL"/>
        </w:rPr>
        <w:lastRenderedPageBreak/>
        <w:t>CONFERENCE PROCEEDINGS</w:t>
      </w:r>
    </w:p>
    <w:p w:rsidR="00A05337" w:rsidRDefault="00A05337" w:rsidP="009D2BA1">
      <w:pPr>
        <w:rPr>
          <w:rFonts w:ascii="Arial" w:hAnsi="Arial" w:cs="Arial"/>
          <w:sz w:val="22"/>
          <w:szCs w:val="22"/>
        </w:rPr>
      </w:pP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Timmermans, H.J.P. (1982), On The Validity of Mathematical Shopping Models for Estimating Turnover of Shopping Centers. In Proceedings of the PTRC</w:t>
      </w:r>
      <w:r w:rsidRPr="00A05337">
        <w:rPr>
          <w:rFonts w:ascii="Arial" w:hAnsi="Arial" w:cs="Arial"/>
          <w:sz w:val="22"/>
          <w:szCs w:val="22"/>
        </w:rPr>
        <w:noBreakHyphen/>
        <w:t>Conference, Retailing Section, University of Warwick, pp 81</w:t>
      </w:r>
      <w:r w:rsidRPr="00A05337">
        <w:rPr>
          <w:rFonts w:ascii="Arial" w:hAnsi="Arial" w:cs="Arial"/>
          <w:sz w:val="22"/>
          <w:szCs w:val="22"/>
        </w:rPr>
        <w:noBreakHyphen/>
        <w:t xml:space="preserve">91.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Teklenburg, J.A.F., Timmermans, H.J.P. and Wagenberg, A.F. van (1992), The Distribution of Use of Public Space in Urban Areas. In M.D. Gross; E.G. Arias (eds.): Equitable and Sustainable Habitats, Proceedings of the 23nd Annual Conference of the Environmental Design Research Association, Boulder Colorado.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Dellaert, B., Borgers, A.W.J. and Timmermans, H.J.P. (1993), Modelling Tourists' Joint Choices of Transportation and Destination: Towards an Analytical Tool  to Support the Marketing of Complex Tourism Services, in Expanding Responsibilities: A Blueprint for the Travel Industry, proceedings of the TTRA Conference, Whistler, Canada, 13-16 June 1993, pp. 389-395.</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Oppewal, H. and Timmermans, H.J.P. (1994), Retailers Perceptions of Store Performance in Various Sales and Environmental Trend Scenarios. Proceedings of the 1994 Annual Conference of the International Association for Research in Economic Psychology, 10-13 juli 1994, Rotter</w:t>
      </w:r>
      <w:r w:rsidRPr="00A05337">
        <w:rPr>
          <w:rFonts w:ascii="Arial" w:hAnsi="Arial" w:cs="Arial"/>
          <w:sz w:val="22"/>
          <w:szCs w:val="22"/>
        </w:rPr>
        <w:softHyphen/>
        <w:t>dam, pp. 523-537.</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Teklenburg, J.A.F., Borgers, A.W.J. and Timmermans, H.J.P. (1994), Space Syntax as a Design Support System: Evaluating Alternative Layouts for Shopping Centres. In A.D. Seidel (ed.): Banking on Design? Proceedings of the 25th Annual Conference of the Environmental Design Research Association, San Antonio, Texas, pp. 220-228.</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Borgers, A.W.J. and Timmermans, H.J.P. (1995), Integrating GIS and </w:t>
      </w:r>
      <w:proofErr w:type="gramStart"/>
      <w:r w:rsidRPr="00A05337">
        <w:rPr>
          <w:rFonts w:ascii="Arial" w:hAnsi="Arial" w:cs="Arial"/>
          <w:sz w:val="22"/>
          <w:szCs w:val="22"/>
        </w:rPr>
        <w:t>Spatial  Modeling</w:t>
      </w:r>
      <w:proofErr w:type="gramEnd"/>
      <w:r w:rsidRPr="00A05337">
        <w:rPr>
          <w:rFonts w:ascii="Arial" w:hAnsi="Arial" w:cs="Arial"/>
          <w:sz w:val="22"/>
          <w:szCs w:val="22"/>
        </w:rPr>
        <w:t>: A Generic DSS for Retail Planning. In: Proceedings of the Joint European Conference and Exhibition on Geographical Information, 2, pp. 246-250.</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Borgers, A.W.J. and Timmermans, H.J.P. (1995), The Development of </w:t>
      </w:r>
      <w:proofErr w:type="gramStart"/>
      <w:r w:rsidRPr="00A05337">
        <w:rPr>
          <w:rFonts w:ascii="Arial" w:hAnsi="Arial" w:cs="Arial"/>
          <w:sz w:val="22"/>
          <w:szCs w:val="22"/>
        </w:rPr>
        <w:t>a  Knowledge</w:t>
      </w:r>
      <w:proofErr w:type="gramEnd"/>
      <w:r w:rsidRPr="00A05337">
        <w:rPr>
          <w:rFonts w:ascii="Arial" w:hAnsi="Arial" w:cs="Arial"/>
          <w:sz w:val="22"/>
          <w:szCs w:val="22"/>
        </w:rPr>
        <w:t>-Based Spatial Decision Support System for Retail and Service Planning. In R. Wyatt and H. Hossain (eds.): Fourth International Conference on Computers in Urban Planning and Urban Management, 1, pp. 395-409.</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Wets, G., Witlox, F., Timmermans, H.J.P. and Vanthienen, J. (1996), Locational Choice Modelling using Fuzzy Decision Tables. In: M.H. Smith, M.A. Lee, J. Keller and J. Yen (eds.): Proceedings of the 1996 Biennial Conference of the North American Fuzzy Information Processing Society - NAFIPS, Berkeley, California, 19-22 June 1996, pp. 80-84.</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Wets, G., Witlox, F., Timmermans, H.J.P. and Vanthienen, J. (1996), A Fuzzy Decision Table Approach for Business Site Selection. In: Proceedings of the Fifth IEEE International Conference on Fuzzy Systems, FUZZ-IEEE ‘96, New Orleans, Louisiana, 8-11 September 1996, pp. 1605-1610.</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Wets, G., Witlox, F., Timmermans, H.J.P. and Vanthienen, J. (1996), Choice Modeling by Means of Fuzzy Decision Tables. In: Proceedings of the Fourth European Congress on Intelligent Techniques and Soft Computing, vol. 2, Aachen, Germany, 2-5 September 1996, pp. 1335-1339.</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Dijkstra, J. and Timmermans, H.J.P. (1997), The Application of Conjoint Measurement as a Dynamic Decision Making Tool in a Virtual Reality Environment. In: R. Junge (ed.): CAAD Futures 1997. Proceedings of the 7</w:t>
      </w:r>
      <w:r w:rsidRPr="00A05337">
        <w:rPr>
          <w:rFonts w:ascii="Arial" w:hAnsi="Arial" w:cs="Arial"/>
          <w:sz w:val="22"/>
          <w:szCs w:val="22"/>
          <w:vertAlign w:val="superscript"/>
          <w:lang w:val="en-GB"/>
        </w:rPr>
        <w:t>th</w:t>
      </w:r>
      <w:r w:rsidRPr="00A05337">
        <w:rPr>
          <w:rFonts w:ascii="Arial" w:hAnsi="Arial" w:cs="Arial"/>
          <w:sz w:val="22"/>
          <w:szCs w:val="22"/>
          <w:lang w:val="en-GB"/>
        </w:rPr>
        <w:t xml:space="preserve"> International Conference on Computer Aided Design Futures, Kluwer Academic Publishers, Dordrecht, pp. 757-770.</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Dijkstra, J. and Timmermans, H.J.P. (1997), Exploring the Possibilities of Conjoint Measurement as a Decision-Making Tool for Virtual Way Finding Environments. In: Y.-T. Liu (ed.): CAADRIA ’97. Proceedings of the Secon Conference on Computer </w:t>
      </w:r>
      <w:r w:rsidRPr="00A05337">
        <w:rPr>
          <w:rFonts w:ascii="Arial" w:hAnsi="Arial" w:cs="Arial"/>
          <w:sz w:val="22"/>
          <w:szCs w:val="22"/>
          <w:lang w:val="en-GB"/>
        </w:rPr>
        <w:lastRenderedPageBreak/>
        <w:t>Aided Architectural Design Research in Asia, Hu’s Publishers Inc., Taipei, pp. 61-72.</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Middelkoop, M. van, Timmermans, H.J.P. and Borgers, A.W.J. (1997), Towards a Microsimulation Model of the Allocation of Out-of-Home Leisure Activities. In: Travel and Tourism Research Assocation (TTRA) 28</w:t>
      </w:r>
      <w:r w:rsidRPr="00A05337">
        <w:rPr>
          <w:rFonts w:ascii="Arial" w:hAnsi="Arial" w:cs="Arial"/>
          <w:sz w:val="22"/>
          <w:szCs w:val="22"/>
          <w:vertAlign w:val="superscript"/>
          <w:lang w:val="en-GB"/>
        </w:rPr>
        <w:t>th</w:t>
      </w:r>
      <w:r w:rsidRPr="00A05337">
        <w:rPr>
          <w:rFonts w:ascii="Arial" w:hAnsi="Arial" w:cs="Arial"/>
          <w:sz w:val="22"/>
          <w:szCs w:val="22"/>
          <w:lang w:val="en-GB"/>
        </w:rPr>
        <w:t xml:space="preserve"> Annual Conference Proceedings, Norfolk, Virginia, pp. 558-567.</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Oppewal, H. and Timmermans, H.J.P. (1997), Perception of Public Space in Shopping Areas. </w:t>
      </w:r>
      <w:r w:rsidRPr="00A05337">
        <w:rPr>
          <w:rFonts w:ascii="Arial" w:hAnsi="Arial" w:cs="Arial"/>
          <w:sz w:val="22"/>
          <w:szCs w:val="22"/>
        </w:rPr>
        <w:t xml:space="preserve">In: P.W. Reed et al. </w:t>
      </w:r>
      <w:r w:rsidRPr="00A05337">
        <w:rPr>
          <w:rFonts w:ascii="Arial" w:hAnsi="Arial" w:cs="Arial"/>
          <w:sz w:val="22"/>
          <w:szCs w:val="22"/>
          <w:lang w:val="en-GB"/>
        </w:rPr>
        <w:t>(eds.): Proceedings of the Australia - New Zealand Marketing Educators’ Conference, Monash University, Melbourne, pp. 485-486.</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Arentze, T.A., Borgers, A.W.J. and Timmermans, H.J.P. (1998), Location Planner: a DSS for the Location Planning of Retail and Service Facilities. In: Proceedings of the International Conference on Modeling Geographical and Environmental Systems with Geographical Information Systems, Vol. II. Hong Kong Convention and Exhibition Centre, June 22 - 25 1998, pp. 693-699.</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Dijkstra, J., Timmermans, H.J.P. and Roelen, W.A.H. (1998), Eye Tracking as a User Behavior Registration Tool in Virtual Environments. In Tsuyoshi Sasada (ed.): Proceedings of the Third Conference on Computer Aided Architectural Design Research in Asia: CAADRIA’98, Osaka, Japan, pp. 57-66.</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nl-NL"/>
        </w:rPr>
        <w:t xml:space="preserve">Snellen, D.M.E.G.W., Borgers. </w:t>
      </w:r>
      <w:r w:rsidRPr="00A05337">
        <w:rPr>
          <w:rFonts w:ascii="Arial" w:hAnsi="Arial" w:cs="Arial"/>
          <w:sz w:val="22"/>
          <w:szCs w:val="22"/>
          <w:lang w:val="en-GB"/>
        </w:rPr>
        <w:t xml:space="preserve">A.W.J. and Timmermans, H.J.P. (1998), The Relationship Between Urban Form and </w:t>
      </w:r>
      <w:proofErr w:type="gramStart"/>
      <w:r w:rsidRPr="00A05337">
        <w:rPr>
          <w:rFonts w:ascii="Arial" w:hAnsi="Arial" w:cs="Arial"/>
          <w:sz w:val="22"/>
          <w:szCs w:val="22"/>
          <w:lang w:val="en-GB"/>
        </w:rPr>
        <w:t>Activity  Patterns</w:t>
      </w:r>
      <w:proofErr w:type="gramEnd"/>
      <w:r w:rsidRPr="00A05337">
        <w:rPr>
          <w:rFonts w:ascii="Arial" w:hAnsi="Arial" w:cs="Arial"/>
          <w:sz w:val="22"/>
          <w:szCs w:val="22"/>
          <w:lang w:val="en-GB"/>
        </w:rPr>
        <w:t>: Conclusions From an Activity Diary Survey. In: Proceedings of the PTRC Conference, Seminar B “Policy, Planning and Sustainability”, vol. 1, pp. 301-314, Loughborough, UK, September 14-18 1998.</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Arentze, T.A., Hofman, F. and Timmermans, H.J.P. (1999), Deriving Decision Rules from Activity Diaries. In H. Meersman, E. Van de Voorde and W. Winkelmans (eds.): World Transport Research – Selected Proceedings of the 8</w:t>
      </w:r>
      <w:r w:rsidRPr="00A05337">
        <w:rPr>
          <w:rFonts w:ascii="Arial" w:hAnsi="Arial" w:cs="Arial"/>
          <w:sz w:val="22"/>
          <w:szCs w:val="22"/>
          <w:vertAlign w:val="superscript"/>
        </w:rPr>
        <w:t>th</w:t>
      </w:r>
      <w:r w:rsidRPr="00A05337">
        <w:rPr>
          <w:rFonts w:ascii="Arial" w:hAnsi="Arial" w:cs="Arial"/>
          <w:sz w:val="22"/>
          <w:szCs w:val="22"/>
        </w:rPr>
        <w:t xml:space="preserve"> World Conference on Transport Research. Transport Modelling/Assessment, vol. 3, Pergamonn Press, Elsevier Science Ltd., pp. 51-64.</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Coomans, M. and Timmermans, H.J.P. (2001), DDDiver: 3D Interactive Visualization of Relational Databases, </w:t>
      </w:r>
      <w:r w:rsidRPr="00A05337">
        <w:rPr>
          <w:rFonts w:ascii="Arial" w:hAnsi="Arial" w:cs="Arial"/>
          <w:snapToGrid w:val="0"/>
          <w:sz w:val="22"/>
          <w:szCs w:val="22"/>
          <w:lang w:val="en-GB"/>
        </w:rPr>
        <w:t>DDDiver: 3D Interactive Visualisation of Entity Relationships, Data Visualisation 2001, D. Ebert, J.M. Favre, R. Peikert (eds.), Proceedings of the Joint Eurographics -IEEE TCVG Symposium on visualisation (VisSym '01), in Ascona, Switzerland, May 28-30,2001, Springer-Verlag, Wien, pp. 291-299</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Arentze, T.A., A.W.J. Borgers, R. Del Mistro and H.J.P. Timmermans (2003), Effects of task co</w:t>
      </w:r>
      <w:r w:rsidRPr="00A05337">
        <w:rPr>
          <w:rFonts w:ascii="Arial" w:hAnsi="Arial" w:cs="Arial"/>
          <w:sz w:val="22"/>
          <w:szCs w:val="22"/>
        </w:rPr>
        <w:t xml:space="preserve">mplexity and presentation format on the validity of stated choice responses for respondents with limited literacy skills.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F. Hofman and H.J.P. Timmermans (2003), Predicting multi-faceted activity-travel adjustment strategies in response to possible congestion pricing scenarios using an internet-based stated adaptation experiment,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F. Hofman and H.J.P. Timmermans (2003), Re-induction of decision rules using pooled activity-travel data and an extended set of land use and cost-related condition states,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22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(2003), Representing mental maps and cognitive learning in micro-simulation models of activity-travel choice dynamics. In: </w:t>
      </w:r>
      <w:r w:rsidRPr="00A05337">
        <w:rPr>
          <w:rFonts w:ascii="Arial" w:hAnsi="Arial" w:cs="Arial"/>
          <w:i/>
          <w:iCs/>
          <w:sz w:val="22"/>
          <w:szCs w:val="22"/>
        </w:rPr>
        <w:t>Proceedings of the IATBR Conference</w:t>
      </w:r>
      <w:r w:rsidRPr="00A05337">
        <w:rPr>
          <w:rFonts w:ascii="Arial" w:hAnsi="Arial" w:cs="Arial"/>
          <w:sz w:val="22"/>
          <w:szCs w:val="22"/>
        </w:rPr>
        <w:t>, Lucerne, Switzerland, August 10-16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 xml:space="preserve">Arentze, T.A. and H.J.P. Timmermans (2003), Modeling agglomeration forces in urban dynamics: A multi-agent system approach. </w:t>
      </w:r>
      <w:r w:rsidRPr="00A05337">
        <w:rPr>
          <w:rFonts w:ascii="Arial" w:hAnsi="Arial" w:cs="Arial"/>
          <w:i/>
          <w:iCs/>
          <w:sz w:val="22"/>
          <w:szCs w:val="22"/>
        </w:rPr>
        <w:t>Proceedings CUPUM Conference</w:t>
      </w:r>
      <w:r w:rsidRPr="00A05337">
        <w:rPr>
          <w:rFonts w:ascii="Arial" w:hAnsi="Arial" w:cs="Arial"/>
          <w:sz w:val="22"/>
          <w:szCs w:val="22"/>
        </w:rPr>
        <w:t>, Sandai, Japan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Bos, I., E. Molin, H.J.P. Timmermans and R.E.C.M. van der Heijden (2003), </w:t>
      </w:r>
      <w:r w:rsidRPr="00A05337">
        <w:rPr>
          <w:rFonts w:ascii="Arial" w:hAnsi="Arial" w:cs="Arial"/>
          <w:sz w:val="22"/>
          <w:szCs w:val="22"/>
        </w:rPr>
        <w:t xml:space="preserve">Cognitions and relative importances underlying consumer valuation of park and ride facilities.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and H.J.P. Timmermans (2003), Modelling departure time choice in the context of activity scheduling behavior.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w:t>
      </w:r>
      <w:proofErr w:type="gramStart"/>
      <w:r w:rsidRPr="00A05337">
        <w:rPr>
          <w:rFonts w:ascii="Arial" w:hAnsi="Arial" w:cs="Arial"/>
          <w:sz w:val="22"/>
          <w:szCs w:val="22"/>
        </w:rPr>
        <w:t>:v18</w:t>
      </w:r>
      <w:proofErr w:type="gramEnd"/>
      <w:r w:rsidRPr="00A05337">
        <w:rPr>
          <w:rFonts w:ascii="Arial" w:hAnsi="Arial" w:cs="Arial"/>
          <w:sz w:val="22"/>
          <w:szCs w:val="22"/>
        </w:rPr>
        <w:t xml:space="preserve">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Ettema, D., H.J.P. Timmermans and T.A. Arentze (2003), Modelling perception updating of travel times in the context of departure time choice under ITS. In: </w:t>
      </w:r>
      <w:r w:rsidRPr="00A05337">
        <w:rPr>
          <w:rFonts w:ascii="Arial" w:hAnsi="Arial" w:cs="Arial"/>
          <w:i/>
          <w:iCs/>
          <w:sz w:val="22"/>
          <w:szCs w:val="22"/>
          <w:lang w:val="en-GB"/>
        </w:rPr>
        <w:t xml:space="preserve">Proceedings Euro-Conference “Behavioural Responses to ITS”, </w:t>
      </w:r>
      <w:r w:rsidRPr="00A05337">
        <w:rPr>
          <w:rFonts w:ascii="Arial" w:hAnsi="Arial" w:cs="Arial"/>
          <w:sz w:val="22"/>
          <w:szCs w:val="22"/>
          <w:lang w:val="en-GB"/>
        </w:rPr>
        <w:t xml:space="preserve">Brussels, Belgium (CD-Rom: </w:t>
      </w:r>
      <w:r w:rsidRPr="00A05337">
        <w:rPr>
          <w:rFonts w:ascii="Arial" w:hAnsi="Arial" w:cs="Arial"/>
          <w:sz w:val="22"/>
          <w:szCs w:val="22"/>
        </w:rPr>
        <w:t>17 pp)</w:t>
      </w:r>
      <w:r w:rsidRPr="00A05337">
        <w:rPr>
          <w:rFonts w:ascii="Arial" w:hAnsi="Arial" w:cs="Arial"/>
          <w:sz w:val="22"/>
          <w:szCs w:val="22"/>
          <w:lang w:val="en-GB"/>
        </w:rPr>
        <w:t>.</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 G. Tamminga and H.J.P. Timmermans (2003), A micro-simulation model system of departure time and route choice under travel time uncertainty. In: </w:t>
      </w:r>
      <w:r w:rsidRPr="00A05337">
        <w:rPr>
          <w:rFonts w:ascii="Arial" w:hAnsi="Arial" w:cs="Arial"/>
          <w:i/>
          <w:iCs/>
          <w:sz w:val="22"/>
          <w:szCs w:val="22"/>
        </w:rPr>
        <w:t>Proceedings of the 10</w:t>
      </w:r>
      <w:r w:rsidRPr="00A05337">
        <w:rPr>
          <w:rFonts w:ascii="Arial" w:hAnsi="Arial" w:cs="Arial"/>
          <w:i/>
          <w:iCs/>
          <w:sz w:val="22"/>
          <w:szCs w:val="22"/>
          <w:vertAlign w:val="superscript"/>
        </w:rPr>
        <w:t>th</w:t>
      </w:r>
      <w:r w:rsidRPr="00A05337">
        <w:rPr>
          <w:rFonts w:ascii="Arial" w:hAnsi="Arial" w:cs="Arial"/>
          <w:i/>
          <w:iCs/>
          <w:sz w:val="22"/>
          <w:szCs w:val="22"/>
        </w:rPr>
        <w:t xml:space="preserve"> International Conference on Travel Behaviour Research</w:t>
      </w:r>
      <w:r w:rsidRPr="00A05337">
        <w:rPr>
          <w:rFonts w:ascii="Arial" w:hAnsi="Arial" w:cs="Arial"/>
          <w:sz w:val="22"/>
          <w:szCs w:val="22"/>
        </w:rPr>
        <w:t>, Lucerne, Switzerland (CD-Rom: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Janssen, D., G.P.M. Wets, T. Bruijs, K. Vanhoof and H.J.P. Timmermans (2003), </w:t>
      </w:r>
      <w:r w:rsidRPr="00A05337">
        <w:rPr>
          <w:rFonts w:ascii="Arial" w:hAnsi="Arial" w:cs="Arial"/>
          <w:sz w:val="22"/>
          <w:szCs w:val="22"/>
        </w:rPr>
        <w:t xml:space="preserve">Identifying behavioural principles underlying activity patterns by means of Bayesian networks.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20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Joh, C.-H., T.A. Arentze and H.J.P. Timmermans (2003), Estimating non-linear dynamics of continuous time in the context of an activity schedule adaptation model. In: </w:t>
      </w:r>
      <w:r w:rsidRPr="00A05337">
        <w:rPr>
          <w:rFonts w:ascii="Arial" w:hAnsi="Arial" w:cs="Arial"/>
          <w:i/>
          <w:iCs/>
          <w:sz w:val="22"/>
          <w:szCs w:val="22"/>
        </w:rPr>
        <w:t>Proceedings of the IATBR Conference</w:t>
      </w:r>
      <w:r w:rsidRPr="00A05337">
        <w:rPr>
          <w:rFonts w:ascii="Arial" w:hAnsi="Arial" w:cs="Arial"/>
          <w:sz w:val="22"/>
          <w:szCs w:val="22"/>
        </w:rPr>
        <w:t>, Lucerne, Switzerland, (CD-Rom:  30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Keuleers, B., V. Chow, N. Thorpe, G.P.M. Wets and H.J.P. Timmermans, H.J.P. (2003), </w:t>
      </w:r>
      <w:r w:rsidRPr="00A05337">
        <w:rPr>
          <w:rFonts w:ascii="Arial" w:hAnsi="Arial" w:cs="Arial"/>
          <w:bCs/>
          <w:sz w:val="22"/>
          <w:szCs w:val="22"/>
        </w:rPr>
        <w:t xml:space="preserve">Behavioral change in activity-travel patterns in response to congestion pricing schemes: Results of a field experiment.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Krijgsman, S., T.A. Arentze and H.J.P. Timmermans (2003), Capturing interdependencies in tour mode and activity choice: a co-evolutionary logit modelling approach. In: </w:t>
      </w:r>
      <w:r w:rsidRPr="00A05337">
        <w:rPr>
          <w:rFonts w:ascii="Arial" w:hAnsi="Arial" w:cs="Arial"/>
          <w:i/>
          <w:iCs/>
          <w:sz w:val="22"/>
          <w:szCs w:val="22"/>
        </w:rPr>
        <w:t>Proceedings of the IATBR Conference</w:t>
      </w:r>
      <w:r w:rsidRPr="00A05337">
        <w:rPr>
          <w:rFonts w:ascii="Arial" w:hAnsi="Arial" w:cs="Arial"/>
          <w:sz w:val="22"/>
          <w:szCs w:val="22"/>
        </w:rPr>
        <w:t>, Lucerne, Switzerland (CD-Rom:  33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Maat, K. </w:t>
      </w:r>
      <w:r w:rsidRPr="00A05337">
        <w:rPr>
          <w:rFonts w:ascii="Arial" w:hAnsi="Arial" w:cs="Arial"/>
          <w:sz w:val="22"/>
          <w:szCs w:val="22"/>
        </w:rPr>
        <w:t xml:space="preserve">and H.J.P. Timmermans (2003), </w:t>
      </w:r>
      <w:r w:rsidRPr="00A05337">
        <w:rPr>
          <w:rFonts w:ascii="Arial" w:hAnsi="Arial" w:cs="Arial"/>
          <w:bCs/>
          <w:sz w:val="22"/>
          <w:szCs w:val="22"/>
        </w:rPr>
        <w:t>A simultaneous model of spatial structure, activity patterns and travel behaviour</w:t>
      </w:r>
      <w:r w:rsidRPr="00A05337">
        <w:rPr>
          <w:rFonts w:ascii="Arial" w:hAnsi="Arial" w:cs="Arial"/>
          <w:sz w:val="22"/>
          <w:szCs w:val="22"/>
        </w:rPr>
        <w:t xml:space="preserve">. In: </w:t>
      </w:r>
      <w:r w:rsidRPr="00A05337">
        <w:rPr>
          <w:rFonts w:ascii="Arial" w:hAnsi="Arial" w:cs="Arial"/>
          <w:i/>
          <w:iCs/>
          <w:sz w:val="22"/>
          <w:szCs w:val="22"/>
        </w:rPr>
        <w:t>Proceedings NECTAR Conference</w:t>
      </w:r>
      <w:r w:rsidRPr="00A05337">
        <w:rPr>
          <w:rFonts w:ascii="Arial" w:hAnsi="Arial" w:cs="Arial"/>
          <w:sz w:val="22"/>
          <w:szCs w:val="22"/>
        </w:rPr>
        <w:t xml:space="preserve">, Umea, Sweden, pp. 1-8.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Molin, E. and H.J.P. Timmermans (2003), Accessibility considerations in residential choice decisions: Accumulated evidence from the Benelux.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Orzechowski, M.A., B. de Vries and H.J.P. Timmermans (2003), Virtual Reality CAD system for non-designers. In: S. Carmena and R. Utges (eds.), </w:t>
      </w:r>
      <w:r w:rsidRPr="00A05337">
        <w:rPr>
          <w:rFonts w:ascii="Arial" w:hAnsi="Arial" w:cs="Arial"/>
          <w:i/>
          <w:iCs/>
          <w:sz w:val="22"/>
          <w:szCs w:val="22"/>
        </w:rPr>
        <w:t>Proceedings of 7th Iberoamerican Congress of Digital Graphics Sigradi</w:t>
      </w:r>
      <w:r w:rsidRPr="00A05337">
        <w:rPr>
          <w:rFonts w:ascii="Arial" w:hAnsi="Arial" w:cs="Arial"/>
          <w:sz w:val="22"/>
          <w:szCs w:val="22"/>
        </w:rPr>
        <w:t>, pp. 221-225.</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Saarloos, D., T.A. Arentze, A.W.J. Borgers and H.J.P. Timmermans (2003), Generating alternative plans in a planning support system using multi-agent technology. In: </w:t>
      </w:r>
      <w:r w:rsidRPr="00A05337">
        <w:rPr>
          <w:rFonts w:ascii="Arial" w:hAnsi="Arial" w:cs="Arial"/>
          <w:i/>
          <w:iCs/>
          <w:sz w:val="22"/>
          <w:szCs w:val="22"/>
        </w:rPr>
        <w:t>Proceedings CUPUM Conference</w:t>
      </w:r>
      <w:r w:rsidRPr="00A05337">
        <w:rPr>
          <w:rFonts w:ascii="Arial" w:hAnsi="Arial" w:cs="Arial"/>
          <w:sz w:val="22"/>
          <w:szCs w:val="22"/>
        </w:rPr>
        <w:t>, Sandai, Japan (CD-Rom:  16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Timmermans, H.J.P. (2003), The saga of integrated land use – transport modeling: how many more dreams before we wake up? In: </w:t>
      </w:r>
      <w:r w:rsidRPr="00A05337">
        <w:rPr>
          <w:rFonts w:ascii="Arial" w:hAnsi="Arial" w:cs="Arial"/>
          <w:bCs/>
          <w:i/>
          <w:iCs/>
          <w:sz w:val="22"/>
          <w:szCs w:val="22"/>
        </w:rPr>
        <w:t xml:space="preserve">Proceedings of the International </w:t>
      </w:r>
      <w:r w:rsidRPr="00A05337">
        <w:rPr>
          <w:rFonts w:ascii="Arial" w:hAnsi="Arial" w:cs="Arial"/>
          <w:bCs/>
          <w:i/>
          <w:iCs/>
          <w:sz w:val="22"/>
          <w:szCs w:val="22"/>
        </w:rPr>
        <w:lastRenderedPageBreak/>
        <w:t xml:space="preserve">Association of Traveler Behavior Conference, </w:t>
      </w:r>
      <w:r w:rsidRPr="00A05337">
        <w:rPr>
          <w:rFonts w:ascii="Arial" w:hAnsi="Arial" w:cs="Arial"/>
          <w:bCs/>
          <w:sz w:val="22"/>
          <w:szCs w:val="22"/>
        </w:rPr>
        <w:t>Lucerne, Switzerland (CD-Rom:</w:t>
      </w:r>
      <w:r w:rsidRPr="00A05337">
        <w:rPr>
          <w:rFonts w:ascii="Arial" w:hAnsi="Arial" w:cs="Arial"/>
          <w:sz w:val="22"/>
          <w:szCs w:val="22"/>
        </w:rPr>
        <w:t xml:space="preserve">  35 pp)</w:t>
      </w:r>
      <w:r w:rsidRPr="00A05337">
        <w:rPr>
          <w:rFonts w:ascii="Arial" w:hAnsi="Arial" w:cs="Arial"/>
          <w:bCs/>
          <w:sz w:val="22"/>
          <w:szCs w:val="22"/>
        </w:rPr>
        <w:t>.</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Timmermans, H.J.P. (2003),</w:t>
      </w:r>
      <w:r w:rsidRPr="00A05337">
        <w:rPr>
          <w:rFonts w:ascii="Arial" w:hAnsi="Arial" w:cs="Arial"/>
          <w:sz w:val="22"/>
          <w:szCs w:val="22"/>
        </w:rPr>
        <w:t xml:space="preserve"> </w:t>
      </w:r>
      <w:r w:rsidRPr="00A05337">
        <w:rPr>
          <w:rStyle w:val="Zwaar"/>
          <w:rFonts w:ascii="Arial" w:hAnsi="Arial" w:cs="Arial"/>
          <w:b w:val="0"/>
          <w:sz w:val="22"/>
          <w:szCs w:val="22"/>
        </w:rPr>
        <w:t xml:space="preserve">Recent and expected directions in modeling transportation. In: </w:t>
      </w:r>
      <w:r w:rsidRPr="00A05337">
        <w:rPr>
          <w:rStyle w:val="Zwaar"/>
          <w:rFonts w:ascii="Arial" w:hAnsi="Arial" w:cs="Arial"/>
          <w:b w:val="0"/>
          <w:i/>
          <w:iCs/>
          <w:sz w:val="22"/>
          <w:szCs w:val="22"/>
        </w:rPr>
        <w:t>Proceedings South African Transport Conference</w:t>
      </w:r>
      <w:r w:rsidRPr="00A05337">
        <w:rPr>
          <w:rStyle w:val="Zwaar"/>
          <w:rFonts w:ascii="Arial" w:hAnsi="Arial" w:cs="Arial"/>
          <w:b w:val="0"/>
          <w:sz w:val="22"/>
          <w:szCs w:val="22"/>
        </w:rPr>
        <w:t xml:space="preserve">, Pretoria, South Africa (CD-Rom: </w:t>
      </w:r>
      <w:r w:rsidRPr="00A05337">
        <w:rPr>
          <w:rFonts w:ascii="Arial" w:hAnsi="Arial" w:cs="Arial"/>
          <w:sz w:val="22"/>
          <w:szCs w:val="22"/>
        </w:rPr>
        <w:t>18 pp)</w:t>
      </w:r>
      <w:r w:rsidRPr="00A05337">
        <w:rPr>
          <w:rStyle w:val="Zwaar"/>
          <w:rFonts w:ascii="Arial" w:hAnsi="Arial" w:cs="Arial"/>
          <w:b w:val="0"/>
          <w:sz w:val="22"/>
          <w:szCs w:val="22"/>
        </w:rPr>
        <w:t>.</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Timmermans, H.J.P. (2003),</w:t>
      </w:r>
      <w:r w:rsidRPr="00A05337">
        <w:rPr>
          <w:rFonts w:ascii="Arial" w:hAnsi="Arial" w:cs="Arial"/>
          <w:sz w:val="22"/>
          <w:szCs w:val="22"/>
        </w:rPr>
        <w:t xml:space="preserve"> </w:t>
      </w:r>
      <w:r w:rsidRPr="00A05337">
        <w:rPr>
          <w:rFonts w:ascii="Arial" w:hAnsi="Arial" w:cs="Arial"/>
          <w:bCs/>
          <w:sz w:val="22"/>
          <w:szCs w:val="22"/>
        </w:rPr>
        <w:t xml:space="preserve">Stated preference approaches to transportation and land use planning. In: </w:t>
      </w:r>
      <w:r w:rsidRPr="00A05337">
        <w:rPr>
          <w:rFonts w:ascii="Arial" w:hAnsi="Arial" w:cs="Arial"/>
          <w:bCs/>
          <w:i/>
          <w:iCs/>
          <w:sz w:val="22"/>
          <w:szCs w:val="22"/>
        </w:rPr>
        <w:t>Proceedings South African Transport Conference</w:t>
      </w:r>
      <w:r w:rsidRPr="00A05337">
        <w:rPr>
          <w:rFonts w:ascii="Arial" w:hAnsi="Arial" w:cs="Arial"/>
          <w:bCs/>
          <w:sz w:val="22"/>
          <w:szCs w:val="22"/>
        </w:rPr>
        <w:t xml:space="preserve">, Pretoria, South Africa (CD-Rom: </w:t>
      </w:r>
      <w:r w:rsidRPr="00A05337">
        <w:rPr>
          <w:rFonts w:ascii="Arial" w:hAnsi="Arial" w:cs="Arial"/>
          <w:sz w:val="22"/>
          <w:szCs w:val="22"/>
        </w:rPr>
        <w:t>12 pp)</w:t>
      </w:r>
      <w:r w:rsidRPr="00A05337">
        <w:rPr>
          <w:rFonts w:ascii="Arial" w:hAnsi="Arial" w:cs="Arial"/>
          <w:bCs/>
          <w:sz w:val="22"/>
          <w:szCs w:val="22"/>
        </w:rPr>
        <w:t>.</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Timmermans, H.J.P. (2003), Application of SP to industrial site selection. In: </w:t>
      </w:r>
      <w:r w:rsidRPr="00A05337">
        <w:rPr>
          <w:rFonts w:ascii="Arial" w:hAnsi="Arial" w:cs="Arial"/>
          <w:bCs/>
          <w:i/>
          <w:iCs/>
          <w:sz w:val="22"/>
          <w:szCs w:val="22"/>
        </w:rPr>
        <w:t>Proceedings South African Transport Conference</w:t>
      </w:r>
      <w:r w:rsidRPr="00A05337">
        <w:rPr>
          <w:rFonts w:ascii="Arial" w:hAnsi="Arial" w:cs="Arial"/>
          <w:bCs/>
          <w:sz w:val="22"/>
          <w:szCs w:val="22"/>
        </w:rPr>
        <w:t>, Pretoria, South Africa (CD-Rom:</w:t>
      </w:r>
      <w:r w:rsidRPr="00A05337">
        <w:rPr>
          <w:rFonts w:ascii="Arial" w:hAnsi="Arial" w:cs="Arial"/>
          <w:sz w:val="22"/>
          <w:szCs w:val="22"/>
        </w:rPr>
        <w:t xml:space="preserve"> 16 pp)</w:t>
      </w:r>
      <w:r w:rsidRPr="00A05337">
        <w:rPr>
          <w:rFonts w:ascii="Arial" w:hAnsi="Arial" w:cs="Arial"/>
          <w:bCs/>
          <w:sz w:val="22"/>
          <w:szCs w:val="22"/>
        </w:rPr>
        <w:t>.</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Timmermans, H.J.P. (2003), Compositional attitude models and non-IIA models in shopping center choices. In: </w:t>
      </w:r>
      <w:r w:rsidRPr="00A05337">
        <w:rPr>
          <w:rFonts w:ascii="Arial" w:hAnsi="Arial" w:cs="Arial"/>
          <w:bCs/>
          <w:i/>
          <w:iCs/>
          <w:sz w:val="22"/>
          <w:szCs w:val="22"/>
        </w:rPr>
        <w:t>Proceedings South African Transport Conference</w:t>
      </w:r>
      <w:r w:rsidRPr="00A05337">
        <w:rPr>
          <w:rFonts w:ascii="Arial" w:hAnsi="Arial" w:cs="Arial"/>
          <w:bCs/>
          <w:sz w:val="22"/>
          <w:szCs w:val="22"/>
        </w:rPr>
        <w:t xml:space="preserve">, Pretoria, South Africa (CD-Rom: </w:t>
      </w:r>
      <w:r w:rsidRPr="00A05337">
        <w:rPr>
          <w:rFonts w:ascii="Arial" w:hAnsi="Arial" w:cs="Arial"/>
          <w:sz w:val="22"/>
          <w:szCs w:val="22"/>
        </w:rPr>
        <w:t>8 pp)</w:t>
      </w:r>
      <w:r w:rsidRPr="00A05337">
        <w:rPr>
          <w:rFonts w:ascii="Arial" w:hAnsi="Arial" w:cs="Arial"/>
          <w:bCs/>
          <w:sz w:val="22"/>
          <w:szCs w:val="22"/>
        </w:rPr>
        <w:t>.</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Timmermans, H.J.P. (2003), Application of stated preference to retail site selection. In: </w:t>
      </w:r>
      <w:r w:rsidRPr="00A05337">
        <w:rPr>
          <w:rFonts w:ascii="Arial" w:hAnsi="Arial" w:cs="Arial"/>
          <w:bCs/>
          <w:i/>
          <w:iCs/>
          <w:sz w:val="22"/>
          <w:szCs w:val="22"/>
        </w:rPr>
        <w:t>Proceedings South African Transport Conference</w:t>
      </w:r>
      <w:r w:rsidRPr="00A05337">
        <w:rPr>
          <w:rFonts w:ascii="Arial" w:hAnsi="Arial" w:cs="Arial"/>
          <w:bCs/>
          <w:sz w:val="22"/>
          <w:szCs w:val="22"/>
        </w:rPr>
        <w:t>, Pretoria, South Africa (CD-Rom:</w:t>
      </w:r>
      <w:r w:rsidRPr="00A05337">
        <w:rPr>
          <w:rFonts w:ascii="Arial" w:hAnsi="Arial" w:cs="Arial"/>
          <w:sz w:val="22"/>
          <w:szCs w:val="22"/>
        </w:rPr>
        <w:t xml:space="preserve">  9 pp)</w:t>
      </w:r>
      <w:r w:rsidRPr="00A05337">
        <w:rPr>
          <w:rFonts w:ascii="Arial" w:hAnsi="Arial" w:cs="Arial"/>
          <w:bCs/>
          <w:sz w:val="22"/>
          <w:szCs w:val="22"/>
        </w:rPr>
        <w:t>.</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(2003), An evaluation of stated preference in transportation and land use planning. In: </w:t>
      </w:r>
      <w:r w:rsidRPr="00A05337">
        <w:rPr>
          <w:rFonts w:ascii="Arial" w:hAnsi="Arial" w:cs="Arial"/>
          <w:i/>
          <w:iCs/>
          <w:sz w:val="22"/>
          <w:szCs w:val="22"/>
        </w:rPr>
        <w:t>Proceedings South African Transport Conference</w:t>
      </w:r>
      <w:r w:rsidRPr="00A05337">
        <w:rPr>
          <w:rFonts w:ascii="Arial" w:hAnsi="Arial" w:cs="Arial"/>
          <w:sz w:val="22"/>
          <w:szCs w:val="22"/>
        </w:rPr>
        <w:t>, Pretoria, South Africa (CD-Rom:  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and T.A. Arentze (2003), Models of learning and adaptation behaviour in urban transport settings. In: B.P.Y. Loo and S.W.K. Lam (eds.), </w:t>
      </w:r>
      <w:r w:rsidRPr="00A05337">
        <w:rPr>
          <w:rFonts w:ascii="Arial" w:hAnsi="Arial" w:cs="Arial"/>
          <w:i/>
          <w:iCs/>
          <w:sz w:val="22"/>
          <w:szCs w:val="22"/>
        </w:rPr>
        <w:t>Proceedings 8</w:t>
      </w:r>
      <w:r w:rsidRPr="00A05337">
        <w:rPr>
          <w:rFonts w:ascii="Arial" w:hAnsi="Arial" w:cs="Arial"/>
          <w:i/>
          <w:iCs/>
          <w:sz w:val="22"/>
          <w:szCs w:val="22"/>
          <w:vertAlign w:val="superscript"/>
        </w:rPr>
        <w:t>th</w:t>
      </w:r>
      <w:r w:rsidRPr="00A05337">
        <w:rPr>
          <w:rFonts w:ascii="Arial" w:hAnsi="Arial" w:cs="Arial"/>
          <w:i/>
          <w:iCs/>
          <w:sz w:val="22"/>
          <w:szCs w:val="22"/>
        </w:rPr>
        <w:t xml:space="preserve"> Conference of the Hong Kong Society for Transportation Studies</w:t>
      </w:r>
      <w:r w:rsidRPr="00A05337">
        <w:rPr>
          <w:rFonts w:ascii="Arial" w:hAnsi="Arial" w:cs="Arial"/>
          <w:sz w:val="22"/>
          <w:szCs w:val="22"/>
        </w:rPr>
        <w:t>, Hong Kong, pp. 34-44.</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T.A. Arentze and D.F. Ettema (2003), Learning and adaptation behaviour: empirical evidence and modelling issues. In: </w:t>
      </w:r>
      <w:r w:rsidRPr="00A05337">
        <w:rPr>
          <w:rFonts w:ascii="Arial" w:hAnsi="Arial" w:cs="Arial"/>
          <w:i/>
          <w:iCs/>
          <w:sz w:val="22"/>
          <w:szCs w:val="22"/>
        </w:rPr>
        <w:t>Proceedings ITS Conference</w:t>
      </w:r>
      <w:r w:rsidRPr="00A05337">
        <w:rPr>
          <w:rFonts w:ascii="Arial" w:hAnsi="Arial" w:cs="Arial"/>
          <w:sz w:val="22"/>
          <w:szCs w:val="22"/>
        </w:rPr>
        <w:t>, Brussels, Belgium (CD-Rom: 13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Timmermans, H.J.P., M.M. Ponjé and P.J.H.J. van der Waerden (2003), The latent acceptance of trans-urban rapid express: results from a stated choice experiment. In: </w:t>
      </w:r>
      <w:r w:rsidRPr="00A05337">
        <w:rPr>
          <w:rFonts w:ascii="Arial" w:hAnsi="Arial" w:cs="Arial"/>
          <w:bCs/>
          <w:i/>
          <w:iCs/>
          <w:sz w:val="22"/>
          <w:szCs w:val="22"/>
        </w:rPr>
        <w:t>Proceedings 82</w:t>
      </w:r>
      <w:r w:rsidRPr="00A05337">
        <w:rPr>
          <w:rFonts w:ascii="Arial" w:hAnsi="Arial" w:cs="Arial"/>
          <w:bCs/>
          <w:i/>
          <w:iCs/>
          <w:sz w:val="22"/>
          <w:szCs w:val="22"/>
          <w:vertAlign w:val="superscript"/>
        </w:rPr>
        <w:t>nd</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xml:space="preserve">, Washington, D.C., USA, USA (CD-Rom: </w:t>
      </w:r>
      <w:r w:rsidRPr="00A05337">
        <w:rPr>
          <w:rFonts w:ascii="Arial" w:hAnsi="Arial" w:cs="Arial"/>
          <w:sz w:val="22"/>
          <w:szCs w:val="22"/>
        </w:rPr>
        <w:t>18 pp)</w:t>
      </w:r>
      <w:r w:rsidRPr="00A05337">
        <w:rPr>
          <w:rFonts w:ascii="Arial" w:hAnsi="Arial" w:cs="Arial"/>
          <w:bCs/>
          <w:sz w:val="22"/>
          <w:szCs w:val="22"/>
        </w:rPr>
        <w:t>.</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Waerden, P.J.H.J. van der, A.W.J. Borgers and H.J.P. Timmermans (2003), Key events and critical incidents influencing transport mode choice switching behavior: An exploratory study. In: </w:t>
      </w:r>
      <w:r w:rsidRPr="00A05337">
        <w:rPr>
          <w:rFonts w:ascii="Arial" w:hAnsi="Arial" w:cs="Arial"/>
          <w:bCs/>
          <w:i/>
          <w:iCs/>
          <w:sz w:val="22"/>
          <w:szCs w:val="22"/>
        </w:rPr>
        <w:t>Proceedings 82</w:t>
      </w:r>
      <w:r w:rsidRPr="00A05337">
        <w:rPr>
          <w:rFonts w:ascii="Arial" w:hAnsi="Arial" w:cs="Arial"/>
          <w:bCs/>
          <w:i/>
          <w:iCs/>
          <w:sz w:val="22"/>
          <w:szCs w:val="22"/>
          <w:vertAlign w:val="superscript"/>
        </w:rPr>
        <w:t>nd</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Washington, D.C., USA, USA (CD-Rom:</w:t>
      </w:r>
      <w:r w:rsidRPr="00A05337">
        <w:rPr>
          <w:rFonts w:ascii="Arial" w:hAnsi="Arial" w:cs="Arial"/>
          <w:sz w:val="22"/>
          <w:szCs w:val="22"/>
        </w:rPr>
        <w:t xml:space="preserve"> 13 pp)</w:t>
      </w:r>
      <w:r w:rsidRPr="00A05337">
        <w:rPr>
          <w:rFonts w:ascii="Arial" w:hAnsi="Arial" w:cs="Arial"/>
          <w:bCs/>
          <w:sz w:val="22"/>
          <w:szCs w:val="22"/>
        </w:rPr>
        <w:t>.</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A.W.J. Borgers and H.J.P. Timmermans (2003), The influence of key events and critical incidents on transport mode choice switching behaviour: A descriptive analysis. In: </w:t>
      </w:r>
      <w:r w:rsidRPr="00A05337">
        <w:rPr>
          <w:rFonts w:ascii="Arial" w:hAnsi="Arial" w:cs="Arial"/>
          <w:i/>
          <w:iCs/>
          <w:sz w:val="22"/>
          <w:szCs w:val="22"/>
        </w:rPr>
        <w:t>Proceedings of the IATBR Conference</w:t>
      </w:r>
      <w:r w:rsidRPr="00A05337">
        <w:rPr>
          <w:rFonts w:ascii="Arial" w:hAnsi="Arial" w:cs="Arial"/>
          <w:sz w:val="22"/>
          <w:szCs w:val="22"/>
        </w:rPr>
        <w:t>, Lucerne, Switzerland, (CD-Rom:  24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and H.J.P. Timmermans (2003), Travellers micro-behavior at intermodal transfer facilities: a model for parking space choice behavior.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Wang, D., Y. Li and H.J.P. Timmermans (2003), </w:t>
      </w:r>
      <w:r w:rsidRPr="00A05337">
        <w:rPr>
          <w:rFonts w:ascii="Arial" w:hAnsi="Arial" w:cs="Arial"/>
          <w:bCs/>
          <w:sz w:val="22"/>
          <w:szCs w:val="22"/>
        </w:rPr>
        <w:t xml:space="preserve">Measuring stated bifurcation points in traveler adaptation processes: The example of long distance transport mode choice. In: </w:t>
      </w:r>
      <w:r w:rsidRPr="00A05337">
        <w:rPr>
          <w:rFonts w:ascii="Arial" w:hAnsi="Arial" w:cs="Arial"/>
          <w:i/>
          <w:iCs/>
          <w:sz w:val="22"/>
          <w:szCs w:val="22"/>
        </w:rPr>
        <w:t>Proceedings 82</w:t>
      </w:r>
      <w:r w:rsidRPr="00A05337">
        <w:rPr>
          <w:rFonts w:ascii="Arial" w:hAnsi="Arial" w:cs="Arial"/>
          <w:i/>
          <w:iCs/>
          <w:sz w:val="22"/>
          <w:szCs w:val="22"/>
          <w:vertAlign w:val="superscript"/>
        </w:rPr>
        <w:t>nd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14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Arentze, T.A., Z. Sun and H.J.P. Timmermans (2004), </w:t>
      </w:r>
      <w:r w:rsidRPr="00A05337">
        <w:rPr>
          <w:rFonts w:ascii="Arial" w:hAnsi="Arial" w:cs="Arial"/>
          <w:sz w:val="22"/>
          <w:szCs w:val="22"/>
        </w:rPr>
        <w:tab/>
        <w:t xml:space="preserve">Modeling the dynamic use and impact of travel information on activity-travel (re)scheduling decisions. In: </w:t>
      </w:r>
      <w:r w:rsidRPr="00A05337">
        <w:rPr>
          <w:rFonts w:ascii="Arial" w:hAnsi="Arial" w:cs="Arial"/>
          <w:i/>
          <w:iCs/>
          <w:sz w:val="22"/>
          <w:szCs w:val="22"/>
        </w:rPr>
        <w:t>Proceedings International Conference on Activity-Based Analysis</w:t>
      </w:r>
      <w:r w:rsidRPr="00A05337">
        <w:rPr>
          <w:rFonts w:ascii="Arial" w:hAnsi="Arial" w:cs="Arial"/>
          <w:sz w:val="22"/>
          <w:szCs w:val="22"/>
        </w:rPr>
        <w:t xml:space="preserve">, </w:t>
      </w:r>
      <w:proofErr w:type="gramStart"/>
      <w:r w:rsidRPr="00A05337">
        <w:rPr>
          <w:rFonts w:ascii="Arial" w:hAnsi="Arial" w:cs="Arial"/>
          <w:sz w:val="22"/>
          <w:szCs w:val="22"/>
        </w:rPr>
        <w:t>Maastricht ,</w:t>
      </w:r>
      <w:proofErr w:type="gramEnd"/>
      <w:r w:rsidRPr="00A05337">
        <w:rPr>
          <w:rFonts w:ascii="Arial" w:hAnsi="Arial" w:cs="Arial"/>
          <w:sz w:val="22"/>
          <w:szCs w:val="22"/>
        </w:rPr>
        <w:t xml:space="preserve"> The Netherlands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(2004), Capturing the role of awareness and information search processes on choice set formation in models of activity-travel </w:t>
      </w:r>
      <w:r w:rsidRPr="00A05337">
        <w:rPr>
          <w:rFonts w:ascii="Arial" w:hAnsi="Arial" w:cs="Arial"/>
          <w:sz w:val="22"/>
          <w:szCs w:val="22"/>
        </w:rPr>
        <w:lastRenderedPageBreak/>
        <w:t xml:space="preserve">behavior.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(2004), A micro-simulator of urban land use dynamics integrating a cellular automata model of land development and control and an activity-based model of transport demand.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(2004), Multi-agent models of urban land development: Theory and numerical simulation.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(2004), A theoretical framework for modeling activity-travel scheduling decisions in non-stationary environments under conditions of uncertainty and learning. In: </w:t>
      </w:r>
      <w:r w:rsidRPr="00A05337">
        <w:rPr>
          <w:rFonts w:ascii="Arial" w:hAnsi="Arial" w:cs="Arial"/>
          <w:i/>
          <w:iCs/>
          <w:sz w:val="22"/>
          <w:szCs w:val="22"/>
        </w:rPr>
        <w:t>Proceedings International Conference on Activity-Based Analysis</w:t>
      </w:r>
      <w:r w:rsidRPr="00A05337">
        <w:rPr>
          <w:rFonts w:ascii="Arial" w:hAnsi="Arial" w:cs="Arial"/>
          <w:sz w:val="22"/>
          <w:szCs w:val="22"/>
        </w:rPr>
        <w:t xml:space="preserve">, Maastricht, </w:t>
      </w:r>
      <w:proofErr w:type="gramStart"/>
      <w:r w:rsidRPr="00A05337">
        <w:rPr>
          <w:rFonts w:ascii="Arial" w:hAnsi="Arial" w:cs="Arial"/>
          <w:sz w:val="22"/>
          <w:szCs w:val="22"/>
        </w:rPr>
        <w:t>The Netherlands</w:t>
      </w:r>
      <w:proofErr w:type="gramEnd"/>
      <w:r w:rsidRPr="00A05337">
        <w:rPr>
          <w:rFonts w:ascii="Arial" w:hAnsi="Arial" w:cs="Arial"/>
          <w:sz w:val="22"/>
          <w:szCs w:val="22"/>
        </w:rPr>
        <w:t xml:space="preserve">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Borgers, A.W.J. and H.J.P. Timmermans (2004), Simulating pedestrian route choice behavior in urban retail environments. In: </w:t>
      </w:r>
      <w:r w:rsidRPr="00A05337">
        <w:rPr>
          <w:rFonts w:ascii="Arial" w:hAnsi="Arial" w:cs="Arial"/>
          <w:i/>
          <w:iCs/>
          <w:sz w:val="22"/>
          <w:szCs w:val="22"/>
        </w:rPr>
        <w:t>Proceedings Walk21 Conference</w:t>
      </w:r>
      <w:r w:rsidRPr="00A05337">
        <w:rPr>
          <w:rFonts w:ascii="Arial" w:hAnsi="Arial" w:cs="Arial"/>
          <w:sz w:val="22"/>
          <w:szCs w:val="22"/>
        </w:rPr>
        <w:t>, Copenhagen, Denmark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Bos, D.M., E.J.E. Molin, R.E.C.M. van der Heijden and H.J.P. Timmermans (2004), The choice of park and ride facilities: An analysis using a context-dependent hierarchical choice experiment.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USA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Deckers, M., J. van Wijk, A.W.J. Borgers, A.D.A.M. Kemperman and H.J.P. Timmermans (2004), Pedestrian behavior in the Eindhoven and Maastricht downtown areas. In: </w:t>
      </w:r>
      <w:r w:rsidRPr="00A05337">
        <w:rPr>
          <w:rFonts w:ascii="Arial" w:hAnsi="Arial" w:cs="Arial"/>
          <w:i/>
          <w:iCs/>
          <w:sz w:val="22"/>
          <w:szCs w:val="22"/>
        </w:rPr>
        <w:t>Proceedings RARSS Conference</w:t>
      </w:r>
      <w:r w:rsidRPr="00A05337">
        <w:rPr>
          <w:rFonts w:ascii="Arial" w:hAnsi="Arial" w:cs="Arial"/>
          <w:sz w:val="22"/>
          <w:szCs w:val="22"/>
        </w:rPr>
        <w:t>, Prague, Czech Republic,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Dijkstra, J., H.J.P. Timmermans and B. Vries (2004), Data requirements for the Amanda model system. In: J.P. van Leeuwen and H.J.P. Timmermans (eds.), </w:t>
      </w:r>
      <w:r w:rsidRPr="00A05337">
        <w:rPr>
          <w:rFonts w:ascii="Arial" w:hAnsi="Arial" w:cs="Arial"/>
          <w:i/>
          <w:iCs/>
          <w:sz w:val="22"/>
          <w:szCs w:val="22"/>
        </w:rPr>
        <w:t>Developments in Design and Decision Support Systems in Architecure and Urban Planning</w:t>
      </w:r>
      <w:r w:rsidRPr="00A05337">
        <w:rPr>
          <w:rFonts w:ascii="Arial" w:hAnsi="Arial" w:cs="Arial"/>
          <w:sz w:val="22"/>
          <w:szCs w:val="22"/>
        </w:rPr>
        <w:t xml:space="preserve">, TU/e, Eindhoven, pp. 127-140.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 Schwanen and H.J.P. Timmermans (2004), The effect of locational factors on task and time allocation in households.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28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 Schwanen and H.J.P. Timmermans (2004), Task allocation patterns – an assessment of household-level strategies. In: </w:t>
      </w:r>
      <w:r w:rsidRPr="00A05337">
        <w:rPr>
          <w:rFonts w:ascii="Arial" w:hAnsi="Arial" w:cs="Arial"/>
          <w:i/>
          <w:iCs/>
          <w:sz w:val="22"/>
          <w:szCs w:val="22"/>
        </w:rPr>
        <w:t>Proceedings International Conference on Activity-Based Analysis</w:t>
      </w:r>
      <w:r w:rsidRPr="00A05337">
        <w:rPr>
          <w:rFonts w:ascii="Arial" w:hAnsi="Arial" w:cs="Arial"/>
          <w:sz w:val="22"/>
          <w:szCs w:val="22"/>
        </w:rPr>
        <w:t xml:space="preserve">, Maastricht, </w:t>
      </w:r>
      <w:proofErr w:type="gramStart"/>
      <w:r w:rsidRPr="00A05337">
        <w:rPr>
          <w:rFonts w:ascii="Arial" w:hAnsi="Arial" w:cs="Arial"/>
          <w:sz w:val="22"/>
          <w:szCs w:val="22"/>
        </w:rPr>
        <w:t>The Netherlands</w:t>
      </w:r>
      <w:proofErr w:type="gramEnd"/>
      <w:r w:rsidRPr="00A05337">
        <w:rPr>
          <w:rFonts w:ascii="Arial" w:hAnsi="Arial" w:cs="Arial"/>
          <w:sz w:val="22"/>
          <w:szCs w:val="22"/>
        </w:rPr>
        <w:t xml:space="preserve"> (CD-Rom: 31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and H.J.P. Timmermans (2004), Social exclusion and space-time accessibility measures under conditions of uncertain travel times: Theory and numerical simulations. In: </w:t>
      </w:r>
      <w:r w:rsidRPr="00A05337">
        <w:rPr>
          <w:rFonts w:ascii="Arial" w:hAnsi="Arial" w:cs="Arial"/>
          <w:i/>
          <w:iCs/>
          <w:sz w:val="22"/>
          <w:szCs w:val="22"/>
        </w:rPr>
        <w:t>Proceedings of the AAG Meetings</w:t>
      </w:r>
      <w:r w:rsidRPr="00A05337">
        <w:rPr>
          <w:rFonts w:ascii="Arial" w:hAnsi="Arial" w:cs="Arial"/>
          <w:sz w:val="22"/>
          <w:szCs w:val="22"/>
        </w:rPr>
        <w:t xml:space="preserve">, Philadelphia, USA, </w:t>
      </w:r>
      <w:proofErr w:type="gramStart"/>
      <w:r w:rsidRPr="00A05337">
        <w:rPr>
          <w:rFonts w:ascii="Arial" w:hAnsi="Arial" w:cs="Arial"/>
          <w:sz w:val="22"/>
          <w:szCs w:val="22"/>
        </w:rPr>
        <w:t>14</w:t>
      </w:r>
      <w:proofErr w:type="gramEnd"/>
      <w:r w:rsidRPr="00A05337">
        <w:rPr>
          <w:rFonts w:ascii="Arial" w:hAnsi="Arial" w:cs="Arial"/>
          <w:sz w:val="22"/>
          <w:szCs w:val="22"/>
        </w:rPr>
        <w:t xml:space="preserve">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K. de Jong, H.J.P. Timmermans and A. Bakema (2004), PUMA (Predicting Urbanisation with Multi-Agents): A multi-agent approach to modelling urban development and processes. In: </w:t>
      </w:r>
      <w:r w:rsidRPr="00A05337">
        <w:rPr>
          <w:rFonts w:ascii="Arial" w:hAnsi="Arial" w:cs="Arial"/>
          <w:i/>
          <w:iCs/>
          <w:sz w:val="22"/>
          <w:szCs w:val="22"/>
        </w:rPr>
        <w:t>Proceedings LUCC Conference</w:t>
      </w:r>
      <w:r w:rsidRPr="00A05337">
        <w:rPr>
          <w:rFonts w:ascii="Arial" w:hAnsi="Arial" w:cs="Arial"/>
          <w:sz w:val="22"/>
          <w:szCs w:val="22"/>
        </w:rPr>
        <w:t>, Amsterdam, 29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Han, Q., B.G.C. Dellaert, W.F. Van Raaij and H.J.P. Timmermans (2004), M</w:t>
      </w:r>
      <w:r w:rsidRPr="00A05337">
        <w:rPr>
          <w:rFonts w:ascii="Arial" w:hAnsi="Arial" w:cs="Arial"/>
          <w:sz w:val="22"/>
          <w:szCs w:val="22"/>
          <w:lang w:eastAsia="ja-JP"/>
        </w:rPr>
        <w:t xml:space="preserve">odeling the impact of emerging aggregate activity-travel patterns on individual activity participation and timing decisions.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Janssens, D., G.P.M. Wets, T.A. Arentze and H.J.P. Timmermans (2004), Improving the performance of a multi-agent rule-based model of activity pattern </w:t>
      </w:r>
      <w:r w:rsidRPr="00A05337">
        <w:rPr>
          <w:rFonts w:ascii="Arial" w:hAnsi="Arial" w:cs="Arial"/>
          <w:sz w:val="22"/>
          <w:szCs w:val="22"/>
        </w:rPr>
        <w:lastRenderedPageBreak/>
        <w:t xml:space="preserve">decisions using Bayesian networks.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Janssens, D., G.P.M. Wets, T. Brijs, K. Verhoef and H.J.P. Timmermans (2004), Evaluating the use of Bayesian networks in a sequential rule-based model of activity-scheduling behaviour. In: </w:t>
      </w:r>
      <w:r w:rsidRPr="00A05337">
        <w:rPr>
          <w:rFonts w:ascii="Arial" w:hAnsi="Arial" w:cs="Arial"/>
          <w:i/>
          <w:iCs/>
          <w:sz w:val="22"/>
          <w:szCs w:val="22"/>
        </w:rPr>
        <w:t>Proceedings of the WCTR Conference</w:t>
      </w:r>
      <w:r w:rsidRPr="00A05337">
        <w:rPr>
          <w:rFonts w:ascii="Arial" w:hAnsi="Arial" w:cs="Arial"/>
          <w:sz w:val="22"/>
          <w:szCs w:val="22"/>
        </w:rPr>
        <w:t>, Istanbul, Turkey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napToGrid w:val="0"/>
          <w:sz w:val="22"/>
          <w:szCs w:val="22"/>
        </w:rPr>
        <w:t>Kemperman, A.D.A.M. and H.J.P. Timmermans (2004), A mixed logit model to capture temporal aspects and heterogeneity In</w:t>
      </w:r>
      <w:proofErr w:type="gramStart"/>
      <w:r w:rsidRPr="00A05337">
        <w:rPr>
          <w:rFonts w:ascii="Arial" w:hAnsi="Arial" w:cs="Arial"/>
          <w:snapToGrid w:val="0"/>
          <w:sz w:val="22"/>
          <w:szCs w:val="22"/>
        </w:rPr>
        <w:t>:tourist</w:t>
      </w:r>
      <w:proofErr w:type="gramEnd"/>
      <w:r w:rsidRPr="00A05337">
        <w:rPr>
          <w:rFonts w:ascii="Arial" w:hAnsi="Arial" w:cs="Arial"/>
          <w:snapToGrid w:val="0"/>
          <w:sz w:val="22"/>
          <w:szCs w:val="22"/>
        </w:rPr>
        <w:t xml:space="preserve"> and recreationist activity choices. In: </w:t>
      </w:r>
      <w:r w:rsidRPr="00A05337">
        <w:rPr>
          <w:rFonts w:ascii="Arial" w:hAnsi="Arial" w:cs="Arial"/>
          <w:i/>
          <w:iCs/>
          <w:snapToGrid w:val="0"/>
          <w:sz w:val="22"/>
          <w:szCs w:val="22"/>
        </w:rPr>
        <w:t>Proceedings 35th Annual Conference of the Travel and Tourism Research Association</w:t>
      </w:r>
      <w:r w:rsidRPr="00A05337">
        <w:rPr>
          <w:rFonts w:ascii="Arial" w:hAnsi="Arial" w:cs="Arial"/>
          <w:snapToGrid w:val="0"/>
          <w:sz w:val="22"/>
          <w:szCs w:val="22"/>
        </w:rPr>
        <w:t>, Montréal, Québec, Canada, 21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Lee, B. and H.J.P. Timmermans (2004), A</w:t>
      </w:r>
      <w:r w:rsidRPr="00A05337">
        <w:rPr>
          <w:rFonts w:ascii="Arial" w:hAnsi="Arial" w:cs="Arial"/>
          <w:kern w:val="2"/>
          <w:sz w:val="22"/>
          <w:szCs w:val="22"/>
        </w:rPr>
        <w:t xml:space="preserve"> segment-based hazard model for the analysis of activity duration decisions. </w:t>
      </w:r>
      <w:r w:rsidRPr="00A05337">
        <w:rPr>
          <w:rFonts w:ascii="Arial" w:hAnsi="Arial" w:cs="Arial"/>
          <w:sz w:val="22"/>
          <w:szCs w:val="22"/>
        </w:rPr>
        <w:t xml:space="preserve">In: </w:t>
      </w:r>
      <w:r w:rsidRPr="00A05337">
        <w:rPr>
          <w:rFonts w:ascii="Arial" w:hAnsi="Arial" w:cs="Arial"/>
          <w:i/>
          <w:iCs/>
          <w:sz w:val="22"/>
          <w:szCs w:val="22"/>
        </w:rPr>
        <w:t>Proceedings International Conference on Activity-Based Analysis</w:t>
      </w:r>
      <w:r w:rsidRPr="00A05337">
        <w:rPr>
          <w:rFonts w:ascii="Arial" w:hAnsi="Arial" w:cs="Arial"/>
          <w:sz w:val="22"/>
          <w:szCs w:val="22"/>
        </w:rPr>
        <w:t xml:space="preserve">, </w:t>
      </w:r>
      <w:proofErr w:type="gramStart"/>
      <w:r w:rsidRPr="00A05337">
        <w:rPr>
          <w:rFonts w:ascii="Arial" w:hAnsi="Arial" w:cs="Arial"/>
          <w:sz w:val="22"/>
          <w:szCs w:val="22"/>
        </w:rPr>
        <w:t>Maastricht ,</w:t>
      </w:r>
      <w:proofErr w:type="gramEnd"/>
      <w:r w:rsidRPr="00A05337">
        <w:rPr>
          <w:rFonts w:ascii="Arial" w:hAnsi="Arial" w:cs="Arial"/>
          <w:sz w:val="22"/>
          <w:szCs w:val="22"/>
        </w:rPr>
        <w:t xml:space="preserve"> The Netherlands (CD-Rom: 21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Maat, K., H.J.P. Timmermans and E.J.E. Molin (2004), A model of spatial structure, activity participation and travel behavior. In: </w:t>
      </w:r>
      <w:r w:rsidRPr="00A05337">
        <w:rPr>
          <w:rFonts w:ascii="Arial" w:hAnsi="Arial" w:cs="Arial"/>
          <w:i/>
          <w:iCs/>
          <w:sz w:val="22"/>
          <w:szCs w:val="22"/>
        </w:rPr>
        <w:t>Proceedings of the WCTR Conference</w:t>
      </w:r>
      <w:r w:rsidRPr="00A05337">
        <w:rPr>
          <w:rFonts w:ascii="Arial" w:hAnsi="Arial" w:cs="Arial"/>
          <w:sz w:val="22"/>
          <w:szCs w:val="22"/>
        </w:rPr>
        <w:t>, Istanbul, Turkey (CD-Rom: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Middelkoop, M. van, A.W.J. Borgers and H.J.P. Timmermans (2004), Merlin: micro-simulation system for predicting leisure activity-travel patterns.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Miller, D., R. Laing, H.J.P. Timmermans and C. Pelizaro (2004), Tools for planning and design of green space at a macro-scale. In: </w:t>
      </w:r>
      <w:r w:rsidRPr="00A05337">
        <w:rPr>
          <w:rFonts w:ascii="Arial" w:hAnsi="Arial" w:cs="Arial"/>
          <w:i/>
          <w:iCs/>
          <w:sz w:val="22"/>
          <w:szCs w:val="22"/>
        </w:rPr>
        <w:t>Proceedings Urban Green Space in Europe: New Approaches and Future Challenges</w:t>
      </w:r>
      <w:r w:rsidRPr="00A05337">
        <w:rPr>
          <w:rFonts w:ascii="Arial" w:hAnsi="Arial" w:cs="Arial"/>
          <w:sz w:val="22"/>
          <w:szCs w:val="22"/>
        </w:rPr>
        <w:t>, Utrecht, The Netherlands,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Pelizaro, C., T.A. Arentze and H.J.P. Timmermans (2004), </w:t>
      </w:r>
      <w:proofErr w:type="gramStart"/>
      <w:r w:rsidRPr="00A05337">
        <w:rPr>
          <w:rFonts w:ascii="Arial" w:hAnsi="Arial" w:cs="Arial"/>
          <w:sz w:val="22"/>
          <w:szCs w:val="22"/>
        </w:rPr>
        <w:t>A spatial decision support</w:t>
      </w:r>
      <w:proofErr w:type="gramEnd"/>
      <w:r w:rsidRPr="00A05337">
        <w:rPr>
          <w:rFonts w:ascii="Arial" w:hAnsi="Arial" w:cs="Arial"/>
          <w:sz w:val="22"/>
          <w:szCs w:val="22"/>
        </w:rPr>
        <w:t xml:space="preserve"> system for the provision and maintenance of urban green space. In: J.P. van Leeuwen and H.J.P. Timmermans (eds.), </w:t>
      </w:r>
      <w:r w:rsidRPr="00A05337">
        <w:rPr>
          <w:rFonts w:ascii="Arial" w:hAnsi="Arial" w:cs="Arial"/>
          <w:i/>
          <w:iCs/>
          <w:sz w:val="22"/>
          <w:szCs w:val="22"/>
        </w:rPr>
        <w:t>Developments in Design and Decision Support Systems</w:t>
      </w:r>
      <w:r w:rsidRPr="00A05337">
        <w:rPr>
          <w:rFonts w:ascii="Arial" w:hAnsi="Arial" w:cs="Arial"/>
          <w:sz w:val="22"/>
          <w:szCs w:val="22"/>
        </w:rPr>
        <w:t>, TU/e, Eindhoven, pp. 33-48.</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Pelizaro, C., T.A. Arentze and H.J.P. Timmermans (2004), A DSS for the planning of urban parks using a model of time-space behavior. In: </w:t>
      </w:r>
      <w:r w:rsidRPr="00A05337">
        <w:rPr>
          <w:rFonts w:ascii="Arial" w:hAnsi="Arial" w:cs="Arial"/>
          <w:i/>
          <w:iCs/>
          <w:sz w:val="22"/>
          <w:szCs w:val="22"/>
        </w:rPr>
        <w:t>Proceedings RARSS Conference</w:t>
      </w:r>
      <w:r w:rsidRPr="00A05337">
        <w:rPr>
          <w:rFonts w:ascii="Arial" w:hAnsi="Arial" w:cs="Arial"/>
          <w:sz w:val="22"/>
          <w:szCs w:val="22"/>
        </w:rPr>
        <w:t xml:space="preserve">, Prague, Czech Republic, 9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Ponjé, M. H.J.P. Timmermans and P.J.H.J. van der Waerden (2004), Factors influencing awareness levels of urban greenspaces: A partially exploded logit analysis. In:</w:t>
      </w:r>
      <w:r w:rsidRPr="00A05337">
        <w:rPr>
          <w:rFonts w:ascii="Arial" w:hAnsi="Arial" w:cs="Arial"/>
          <w:i/>
          <w:iCs/>
          <w:sz w:val="22"/>
          <w:szCs w:val="22"/>
        </w:rPr>
        <w:t xml:space="preserve"> Evaluation in Progress: Strategies for Environmental Research and Implementation</w:t>
      </w:r>
      <w:r w:rsidRPr="00A05337">
        <w:rPr>
          <w:rFonts w:ascii="Arial" w:hAnsi="Arial" w:cs="Arial"/>
          <w:sz w:val="22"/>
          <w:szCs w:val="22"/>
        </w:rPr>
        <w:t>, IAPS, Vienna, (Online: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Saarloos, D, T.A. Arentze, A.W.J. Borgers and H.J.P. Timmermans (2004), Multi-agents generating alternative plans in local land use planning: specifying their reasoning and interaction. In: J.P. van Leeuwen and H.J.P. Timmermans (eds.), </w:t>
      </w:r>
      <w:r w:rsidRPr="00A05337">
        <w:rPr>
          <w:rFonts w:ascii="Arial" w:hAnsi="Arial" w:cs="Arial"/>
          <w:i/>
          <w:iCs/>
          <w:sz w:val="22"/>
          <w:szCs w:val="22"/>
        </w:rPr>
        <w:t>Developments in Design and Decision Support Systems</w:t>
      </w:r>
      <w:r w:rsidRPr="00A05337">
        <w:rPr>
          <w:rFonts w:ascii="Arial" w:hAnsi="Arial" w:cs="Arial"/>
          <w:sz w:val="22"/>
          <w:szCs w:val="22"/>
        </w:rPr>
        <w:t xml:space="preserve">, TU/e, Eindhoven, pp. 95-110.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Schwanen, T., D.F. Ettema and H.J.P. Timmermans (2004), Spatial patterns of intra-household interactions in maintenance activity participation. In: </w:t>
      </w:r>
      <w:r w:rsidRPr="00A05337">
        <w:rPr>
          <w:rFonts w:ascii="Arial" w:hAnsi="Arial" w:cs="Arial"/>
          <w:i/>
          <w:iCs/>
          <w:sz w:val="22"/>
          <w:szCs w:val="22"/>
        </w:rPr>
        <w:t>Proceedings International Conference on Activity-Based Analysis</w:t>
      </w:r>
      <w:r w:rsidRPr="00A05337">
        <w:rPr>
          <w:rFonts w:ascii="Arial" w:hAnsi="Arial" w:cs="Arial"/>
          <w:sz w:val="22"/>
          <w:szCs w:val="22"/>
        </w:rPr>
        <w:t xml:space="preserve">, </w:t>
      </w:r>
      <w:proofErr w:type="gramStart"/>
      <w:r w:rsidRPr="00A05337">
        <w:rPr>
          <w:rFonts w:ascii="Arial" w:hAnsi="Arial" w:cs="Arial"/>
          <w:sz w:val="22"/>
          <w:szCs w:val="22"/>
        </w:rPr>
        <w:t>Maastricht ,</w:t>
      </w:r>
      <w:proofErr w:type="gramEnd"/>
      <w:r w:rsidRPr="00A05337">
        <w:rPr>
          <w:rFonts w:ascii="Arial" w:hAnsi="Arial" w:cs="Arial"/>
          <w:sz w:val="22"/>
          <w:szCs w:val="22"/>
        </w:rPr>
        <w:t xml:space="preserve"> The Netherlands (CD-Rom: 32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Tan, A. and H.J.P. Timmermans (2004), Paper-and-pencil retrospective activity-travel diaries versus virtual reality re-enactment sessions to collect activity-travel pattern data: A validation study.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Timmermans, H.J.P. (2004), Modelling pedestrian movement: emerging patterns or complex behaviour</w:t>
      </w:r>
      <w:proofErr w:type="gramStart"/>
      <w:r w:rsidRPr="00A05337">
        <w:rPr>
          <w:rFonts w:ascii="Arial" w:hAnsi="Arial" w:cs="Arial"/>
          <w:sz w:val="22"/>
          <w:szCs w:val="22"/>
        </w:rPr>
        <w:t>?.</w:t>
      </w:r>
      <w:proofErr w:type="gramEnd"/>
      <w:r w:rsidRPr="00A05337">
        <w:rPr>
          <w:rFonts w:ascii="Arial" w:hAnsi="Arial" w:cs="Arial"/>
          <w:sz w:val="22"/>
          <w:szCs w:val="22"/>
        </w:rPr>
        <w:t xml:space="preserve"> In: </w:t>
      </w:r>
      <w:r w:rsidRPr="00A05337">
        <w:rPr>
          <w:rFonts w:ascii="Arial" w:hAnsi="Arial" w:cs="Arial"/>
          <w:i/>
          <w:iCs/>
          <w:sz w:val="22"/>
          <w:szCs w:val="22"/>
        </w:rPr>
        <w:t>Proceedings of Observations and Models of Pedestrian Traffic Flows</w:t>
      </w:r>
      <w:r w:rsidRPr="00A05337">
        <w:rPr>
          <w:rFonts w:ascii="Arial" w:hAnsi="Arial" w:cs="Arial"/>
          <w:sz w:val="22"/>
          <w:szCs w:val="22"/>
        </w:rPr>
        <w:t>, Trail, Delft, pp. 1-14.</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 xml:space="preserve">Timmermans, H.J.P. (2004), Transit-oriented urban environments reduce travel – A </w:t>
      </w:r>
      <w:proofErr w:type="gramStart"/>
      <w:r w:rsidRPr="00A05337">
        <w:rPr>
          <w:rFonts w:ascii="Arial" w:hAnsi="Arial" w:cs="Arial"/>
          <w:sz w:val="22"/>
          <w:szCs w:val="22"/>
        </w:rPr>
        <w:t>fairytale !</w:t>
      </w:r>
      <w:proofErr w:type="gramEnd"/>
      <w:r w:rsidRPr="00A05337">
        <w:rPr>
          <w:rFonts w:ascii="Arial" w:hAnsi="Arial" w:cs="Arial"/>
          <w:sz w:val="22"/>
          <w:szCs w:val="22"/>
        </w:rPr>
        <w:t xml:space="preserve">?. In: </w:t>
      </w:r>
      <w:r w:rsidRPr="00A05337">
        <w:rPr>
          <w:rFonts w:ascii="Arial" w:hAnsi="Arial" w:cs="Arial"/>
          <w:i/>
          <w:iCs/>
          <w:sz w:val="22"/>
          <w:szCs w:val="22"/>
        </w:rPr>
        <w:t>Proceedings Incentives, Regulations and Plans</w:t>
      </w:r>
      <w:r w:rsidRPr="00A05337">
        <w:rPr>
          <w:rFonts w:ascii="Arial" w:hAnsi="Arial" w:cs="Arial"/>
          <w:sz w:val="22"/>
          <w:szCs w:val="22"/>
        </w:rPr>
        <w:t>, National Center for Smart Growth, Baltimore, Maryland, pp. 1-23.</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T.A. Arentze, J. Dijkstra, J. Jessurun and A. Tan (2004), Multi-agent models of spatial cognition, learning and complex choice behavior in (virtual) urban environments. In: </w:t>
      </w:r>
      <w:r w:rsidRPr="00A05337">
        <w:rPr>
          <w:rFonts w:ascii="Arial" w:hAnsi="Arial" w:cs="Arial"/>
          <w:i/>
          <w:iCs/>
          <w:sz w:val="22"/>
          <w:szCs w:val="22"/>
        </w:rPr>
        <w:t xml:space="preserve">Proceedings of the International Conference on Simulation, Cognition and VR, </w:t>
      </w:r>
      <w:r w:rsidRPr="00A05337">
        <w:rPr>
          <w:rFonts w:ascii="Arial" w:hAnsi="Arial" w:cs="Arial"/>
          <w:sz w:val="22"/>
          <w:szCs w:val="22"/>
        </w:rPr>
        <w:t xml:space="preserve">Venice, Italy, 5.1-5.32.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and T.A. Arentze (2004). Integrating information seeking, novelty seeking and risk avoidance in multi-agent simulation of activity-travel patterns In: </w:t>
      </w:r>
      <w:r w:rsidRPr="00A05337">
        <w:rPr>
          <w:rFonts w:ascii="Arial" w:hAnsi="Arial" w:cs="Arial"/>
          <w:i/>
          <w:iCs/>
          <w:sz w:val="22"/>
          <w:szCs w:val="22"/>
        </w:rPr>
        <w:t>Reaching New Summits, Applications of A.I. in Transportation</w:t>
      </w:r>
      <w:r w:rsidRPr="00A05337">
        <w:rPr>
          <w:rFonts w:ascii="Arial" w:hAnsi="Arial" w:cs="Arial"/>
          <w:sz w:val="22"/>
          <w:szCs w:val="22"/>
        </w:rPr>
        <w:t xml:space="preserve">, Banff, Canada, TD18-1.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and M.M.M.W. Ponjé (2004), Socio-demographic differences in preferences for urban parks: A conjoint choice experiment. In: </w:t>
      </w:r>
      <w:r w:rsidRPr="00A05337">
        <w:rPr>
          <w:rFonts w:ascii="Arial" w:hAnsi="Arial" w:cs="Arial"/>
          <w:i/>
          <w:iCs/>
          <w:sz w:val="22"/>
          <w:szCs w:val="22"/>
        </w:rPr>
        <w:t>Proceedings RARSS Conference</w:t>
      </w:r>
      <w:r w:rsidRPr="00A05337">
        <w:rPr>
          <w:rFonts w:ascii="Arial" w:hAnsi="Arial" w:cs="Arial"/>
          <w:sz w:val="22"/>
          <w:szCs w:val="22"/>
        </w:rPr>
        <w:t xml:space="preserve">, Prague, Czech Republic, 6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Veldhuisen, K.J., H.J.P. Timmermans and L.L. Kapoen (2004), Application of Ramblas to Amsterdam North Wing urban development scenarios. In: </w:t>
      </w:r>
      <w:r w:rsidRPr="00A05337">
        <w:rPr>
          <w:rFonts w:ascii="Arial" w:hAnsi="Arial" w:cs="Arial"/>
          <w:i/>
          <w:iCs/>
          <w:sz w:val="22"/>
          <w:szCs w:val="22"/>
        </w:rPr>
        <w:t>Proceedings International Conference on Activity-Based Analysis</w:t>
      </w:r>
      <w:r w:rsidRPr="00A05337">
        <w:rPr>
          <w:rFonts w:ascii="Arial" w:hAnsi="Arial" w:cs="Arial"/>
          <w:sz w:val="22"/>
          <w:szCs w:val="22"/>
        </w:rPr>
        <w:t>, Maastricht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A.W.J. Borgers and H.J.P. Timmermans (2004), Cyclists’ observation and evaluation of street characteristics.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A.W.J. Borgers and H.J.P. Timmermans (2004), Choice set composition in the context of pedestrians’ route choice modeling.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A.W.J. Borgers and H.J.P. Timmermans (2004), New locations for retail and service establishments: A feasibility study. In: </w:t>
      </w:r>
      <w:r w:rsidRPr="00A05337">
        <w:rPr>
          <w:rFonts w:ascii="Arial" w:hAnsi="Arial" w:cs="Arial"/>
          <w:i/>
          <w:iCs/>
          <w:sz w:val="22"/>
          <w:szCs w:val="22"/>
        </w:rPr>
        <w:t>Proceedings RARSS Conference</w:t>
      </w:r>
      <w:r w:rsidRPr="00A05337">
        <w:rPr>
          <w:rFonts w:ascii="Arial" w:hAnsi="Arial" w:cs="Arial"/>
          <w:sz w:val="22"/>
          <w:szCs w:val="22"/>
        </w:rPr>
        <w:t>, Prague, Czech Republic, 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A.W.J. Borgers and H.J.P. Timmermans (2004), The effects of attribute level definition on stated choice. In: </w:t>
      </w:r>
      <w:r w:rsidRPr="00A05337">
        <w:rPr>
          <w:rFonts w:ascii="Arial" w:hAnsi="Arial" w:cs="Arial"/>
          <w:i/>
          <w:iCs/>
          <w:sz w:val="22"/>
          <w:szCs w:val="22"/>
        </w:rPr>
        <w:t>Proceedings ICSTSC Conference</w:t>
      </w:r>
      <w:r w:rsidRPr="00A05337">
        <w:rPr>
          <w:rFonts w:ascii="Arial" w:hAnsi="Arial" w:cs="Arial"/>
          <w:sz w:val="22"/>
          <w:szCs w:val="22"/>
        </w:rPr>
        <w:t>, Costa Rica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 van der, H.J.P. Timmermans and M. Berenos (2004) in search of public transport users. In: </w:t>
      </w:r>
      <w:r w:rsidRPr="00A05337">
        <w:rPr>
          <w:rFonts w:ascii="Arial" w:hAnsi="Arial" w:cs="Arial"/>
          <w:i/>
          <w:iCs/>
          <w:sz w:val="22"/>
          <w:szCs w:val="22"/>
        </w:rPr>
        <w:t>Proceedings CVS - Innovation, from Inspiration to Realisation</w:t>
      </w:r>
      <w:r w:rsidRPr="00A05337">
        <w:rPr>
          <w:rFonts w:ascii="Arial" w:hAnsi="Arial" w:cs="Arial"/>
          <w:sz w:val="22"/>
          <w:szCs w:val="22"/>
        </w:rPr>
        <w:t xml:space="preserve">, Part 5, Rotterdam, The Netherlands, pp. 1347-1362.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H.J.P. Timmermans and A.W.J. Borgers (2004), Model structure kernel for household task and time allocation incorporating household interaction and inter-activity dependency. In: </w:t>
      </w:r>
      <w:r w:rsidRPr="00A05337">
        <w:rPr>
          <w:rFonts w:ascii="Arial" w:hAnsi="Arial" w:cs="Arial"/>
          <w:i/>
          <w:iCs/>
          <w:sz w:val="22"/>
          <w:szCs w:val="22"/>
        </w:rPr>
        <w:t>Proceedings 83</w:t>
      </w:r>
      <w:r w:rsidRPr="00A05337">
        <w:rPr>
          <w:rFonts w:ascii="Arial" w:hAnsi="Arial" w:cs="Arial"/>
          <w:i/>
          <w:iCs/>
          <w:sz w:val="22"/>
          <w:szCs w:val="22"/>
          <w:vertAlign w:val="superscript"/>
        </w:rPr>
        <w:t>rd</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Washington, D.C.,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A. Fujiwara, H.J.P. Timmermans and A.W.J. Borgers (2004), Methodology for modeling household time allocation behavior. In: </w:t>
      </w:r>
      <w:r w:rsidRPr="00A05337">
        <w:rPr>
          <w:rFonts w:ascii="Arial" w:hAnsi="Arial" w:cs="Arial"/>
          <w:i/>
          <w:iCs/>
          <w:sz w:val="22"/>
          <w:szCs w:val="22"/>
        </w:rPr>
        <w:t>Proceedings International Conference on Activity-Based Analysis</w:t>
      </w:r>
      <w:r w:rsidRPr="00A05337">
        <w:rPr>
          <w:rFonts w:ascii="Arial" w:hAnsi="Arial" w:cs="Arial"/>
          <w:sz w:val="22"/>
          <w:szCs w:val="22"/>
        </w:rPr>
        <w:t xml:space="preserve">, Maastricht, </w:t>
      </w:r>
      <w:proofErr w:type="gramStart"/>
      <w:r w:rsidRPr="00A05337">
        <w:rPr>
          <w:rFonts w:ascii="Arial" w:hAnsi="Arial" w:cs="Arial"/>
          <w:sz w:val="22"/>
          <w:szCs w:val="22"/>
        </w:rPr>
        <w:t>The Netherlands</w:t>
      </w:r>
      <w:proofErr w:type="gramEnd"/>
      <w:r w:rsidRPr="00A05337">
        <w:rPr>
          <w:rFonts w:ascii="Arial" w:hAnsi="Arial" w:cs="Arial"/>
          <w:sz w:val="22"/>
          <w:szCs w:val="22"/>
        </w:rPr>
        <w:t xml:space="preserve"> (CD-Rom: 24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Arentze, T.A., B.G.C. Dellaert and H.J.P. Timmermans (2005), </w:t>
      </w:r>
      <w:r w:rsidRPr="00A05337">
        <w:rPr>
          <w:rFonts w:ascii="Arial" w:hAnsi="Arial" w:cs="Arial"/>
          <w:bCs/>
          <w:sz w:val="22"/>
          <w:szCs w:val="22"/>
        </w:rPr>
        <w:t xml:space="preserve">Mental models and shopping scheduling decisions: Measurement and analysis using Bayesian belief networks. In: </w:t>
      </w:r>
      <w:r w:rsidRPr="00A05337">
        <w:rPr>
          <w:rFonts w:ascii="Arial" w:hAnsi="Arial" w:cs="Arial"/>
          <w:bCs/>
          <w:i/>
          <w:iCs/>
          <w:sz w:val="22"/>
          <w:szCs w:val="22"/>
        </w:rPr>
        <w:t>Proceedings RARSS Conference</w:t>
      </w:r>
      <w:r w:rsidRPr="00A05337">
        <w:rPr>
          <w:rFonts w:ascii="Arial" w:hAnsi="Arial" w:cs="Arial"/>
          <w:bCs/>
          <w:sz w:val="22"/>
          <w:szCs w:val="22"/>
        </w:rPr>
        <w:t>, Orlando, USA (CD-Rom: 15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Arentze, T.A., C. Pelizaro and H.J.P. Timmermans (2005), Implementation of a model of dynamic activity-travel rescheduling decisions: An agent-based micro-simulation framework. In: </w:t>
      </w:r>
      <w:r w:rsidRPr="00A05337">
        <w:rPr>
          <w:rFonts w:ascii="Arial" w:hAnsi="Arial" w:cs="Arial"/>
          <w:bCs/>
          <w:i/>
          <w:iCs/>
          <w:sz w:val="22"/>
          <w:szCs w:val="22"/>
        </w:rPr>
        <w:t>Proceedings of the Computers in Urban Planning and Urban Management Conference</w:t>
      </w:r>
      <w:r w:rsidRPr="00A05337">
        <w:rPr>
          <w:rFonts w:ascii="Arial" w:hAnsi="Arial" w:cs="Arial"/>
          <w:bCs/>
          <w:sz w:val="22"/>
          <w:szCs w:val="22"/>
        </w:rPr>
        <w:t>, London, UK (On-line: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Arentze, T.A. and H.J.P. Timmermans (2005), </w:t>
      </w:r>
      <w:r w:rsidRPr="00A05337">
        <w:rPr>
          <w:rFonts w:ascii="Arial" w:hAnsi="Arial" w:cs="Arial"/>
          <w:sz w:val="22"/>
          <w:szCs w:val="22"/>
        </w:rPr>
        <w:t xml:space="preserve">Social networks and activity-travel choice: Some concepts. In: </w:t>
      </w:r>
      <w:r w:rsidRPr="00A05337">
        <w:rPr>
          <w:rFonts w:ascii="Arial" w:hAnsi="Arial" w:cs="Arial"/>
          <w:i/>
          <w:sz w:val="22"/>
          <w:szCs w:val="22"/>
        </w:rPr>
        <w:t>Frontiers in Transportation: Social and Spatial Interactions</w:t>
      </w:r>
      <w:r w:rsidRPr="00A05337">
        <w:rPr>
          <w:rFonts w:ascii="Arial" w:hAnsi="Arial" w:cs="Arial"/>
          <w:sz w:val="22"/>
          <w:szCs w:val="22"/>
        </w:rPr>
        <w:t>, Amsterdam, The Netherlands (On-line: 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Arentze, T.A. and H.J.P. Timmermans (2005),</w:t>
      </w:r>
      <w:r w:rsidRPr="00A05337">
        <w:rPr>
          <w:rFonts w:ascii="Arial" w:hAnsi="Arial" w:cs="Arial"/>
          <w:bCs/>
          <w:sz w:val="22"/>
          <w:szCs w:val="22"/>
        </w:rPr>
        <w:t xml:space="preserve"> </w:t>
      </w:r>
      <w:r w:rsidRPr="00A05337">
        <w:rPr>
          <w:rFonts w:ascii="Arial" w:hAnsi="Arial" w:cs="Arial"/>
          <w:sz w:val="22"/>
          <w:szCs w:val="22"/>
        </w:rPr>
        <w:t xml:space="preserve">Identifying impact and relevance of explanatory variables in complex rule-based models of activity-travel behavior. In: </w:t>
      </w:r>
      <w:r w:rsidRPr="00A05337">
        <w:rPr>
          <w:rFonts w:ascii="Arial" w:hAnsi="Arial" w:cs="Arial"/>
          <w:i/>
          <w:iCs/>
          <w:sz w:val="22"/>
          <w:szCs w:val="22"/>
        </w:rPr>
        <w:t>Proceedings of the 84</w:t>
      </w:r>
      <w:r w:rsidRPr="00A05337">
        <w:rPr>
          <w:rFonts w:ascii="Arial" w:hAnsi="Arial" w:cs="Arial"/>
          <w:i/>
          <w:iCs/>
          <w:sz w:val="22"/>
          <w:szCs w:val="22"/>
          <w:vertAlign w:val="superscript"/>
        </w:rPr>
        <w:t>th</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xml:space="preserve"> Washington D.C., USA (CD-Rom: 14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Arentze, T.A. and H.J.P. Timmermans (2005), Parameterized action decision trees: Incorporating continuous attribute variables into rule-based models of activity-travel behavior. In: </w:t>
      </w:r>
      <w:r w:rsidRPr="00A05337">
        <w:rPr>
          <w:rFonts w:ascii="Arial" w:hAnsi="Arial" w:cs="Arial"/>
          <w:bCs/>
          <w:i/>
          <w:iCs/>
          <w:sz w:val="22"/>
          <w:szCs w:val="22"/>
        </w:rPr>
        <w:t>Proceedings of the 84</w:t>
      </w:r>
      <w:r w:rsidRPr="00A05337">
        <w:rPr>
          <w:rFonts w:ascii="Arial" w:hAnsi="Arial" w:cs="Arial"/>
          <w:bCs/>
          <w:i/>
          <w:iCs/>
          <w:sz w:val="22"/>
          <w:szCs w:val="22"/>
          <w:vertAlign w:val="superscript"/>
        </w:rPr>
        <w:t>th</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xml:space="preserve"> Washington D.C., USA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(2005), A cognitive agent-based simulation framework for dynamic activity-travel scheduling decisions. In: </w:t>
      </w:r>
      <w:r w:rsidRPr="00A05337">
        <w:rPr>
          <w:rFonts w:ascii="Arial" w:hAnsi="Arial" w:cs="Arial"/>
          <w:i/>
          <w:iCs/>
          <w:sz w:val="22"/>
          <w:szCs w:val="22"/>
        </w:rPr>
        <w:t xml:space="preserve">Proceedings Knowledge, Planning and Integrated Spatial Analysis, </w:t>
      </w:r>
      <w:r w:rsidRPr="00A05337">
        <w:rPr>
          <w:rFonts w:ascii="Arial" w:hAnsi="Arial" w:cs="Arial"/>
          <w:iCs/>
          <w:sz w:val="22"/>
          <w:szCs w:val="22"/>
        </w:rPr>
        <w:t xml:space="preserve">LISTA, </w:t>
      </w:r>
      <w:r w:rsidRPr="00A05337">
        <w:rPr>
          <w:rFonts w:ascii="Arial" w:hAnsi="Arial" w:cs="Arial"/>
          <w:sz w:val="22"/>
          <w:szCs w:val="22"/>
        </w:rPr>
        <w:t xml:space="preserve">(On-line: 14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(2005), Impact of institutional change on shopping patterns: application of a multi-agent model of activity-travel behavior. In: </w:t>
      </w:r>
      <w:r w:rsidRPr="00A05337">
        <w:rPr>
          <w:rFonts w:ascii="Arial" w:hAnsi="Arial" w:cs="Arial"/>
          <w:i/>
          <w:iCs/>
          <w:sz w:val="22"/>
          <w:szCs w:val="22"/>
        </w:rPr>
        <w:t>Proceedings RARSS Conference</w:t>
      </w:r>
      <w:r w:rsidRPr="00A05337">
        <w:rPr>
          <w:rFonts w:ascii="Arial" w:hAnsi="Arial" w:cs="Arial"/>
          <w:sz w:val="22"/>
          <w:szCs w:val="22"/>
        </w:rPr>
        <w:t>, Orlando, USA (CD-Rom: 9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eastAsia="nl-NL"/>
        </w:rPr>
        <w:t xml:space="preserve">Arentze, T.A. and H.J.P. Timmermans (2005), The sensitivity of activity-based models of travel </w:t>
      </w:r>
      <w:proofErr w:type="gramStart"/>
      <w:r w:rsidRPr="00A05337">
        <w:rPr>
          <w:rFonts w:ascii="Arial" w:hAnsi="Arial" w:cs="Arial"/>
          <w:sz w:val="22"/>
          <w:szCs w:val="22"/>
          <w:lang w:val="en-GB" w:eastAsia="nl-NL"/>
        </w:rPr>
        <w:t>demand</w:t>
      </w:r>
      <w:proofErr w:type="gramEnd"/>
      <w:r w:rsidRPr="00A05337">
        <w:rPr>
          <w:rFonts w:ascii="Arial" w:hAnsi="Arial" w:cs="Arial"/>
          <w:sz w:val="22"/>
          <w:szCs w:val="22"/>
          <w:lang w:val="en-GB" w:eastAsia="nl-NL"/>
        </w:rPr>
        <w:t xml:space="preserve">: results in the case of Albatross. In: A. Jaszkiewicz, M. Kacmarek, J. Zak, M. Kubiak (eds.), </w:t>
      </w:r>
      <w:r w:rsidRPr="00A05337">
        <w:rPr>
          <w:rFonts w:ascii="Arial" w:hAnsi="Arial" w:cs="Arial"/>
          <w:i/>
          <w:sz w:val="22"/>
          <w:szCs w:val="22"/>
          <w:lang w:val="en-GB" w:eastAsia="nl-NL"/>
        </w:rPr>
        <w:t>Advanced OR and AI Methods in Transpor</w:t>
      </w:r>
      <w:r w:rsidRPr="00A05337">
        <w:rPr>
          <w:rFonts w:ascii="Arial" w:hAnsi="Arial" w:cs="Arial"/>
          <w:sz w:val="22"/>
          <w:szCs w:val="22"/>
          <w:lang w:val="en-GB" w:eastAsia="nl-NL"/>
        </w:rPr>
        <w:t>tation, Publishing House, Poznan, pp. 573 - 578.</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eastAsia="nl-NL"/>
        </w:rPr>
        <w:t xml:space="preserve">Arentze, T.A. and H.J.P. Timmermans (2005), </w:t>
      </w:r>
      <w:r w:rsidRPr="00A05337">
        <w:rPr>
          <w:rFonts w:ascii="Arial" w:hAnsi="Arial" w:cs="Arial"/>
          <w:bCs/>
          <w:sz w:val="22"/>
          <w:szCs w:val="22"/>
        </w:rPr>
        <w:t xml:space="preserve">Social networks and activity-travel choice: Significance and prospects for micro-simulation. </w:t>
      </w:r>
      <w:r w:rsidRPr="00A05337">
        <w:rPr>
          <w:rFonts w:ascii="Arial" w:hAnsi="Arial" w:cs="Arial"/>
          <w:sz w:val="22"/>
          <w:szCs w:val="22"/>
        </w:rPr>
        <w:t>In:</w:t>
      </w:r>
      <w:r w:rsidRPr="00A05337">
        <w:rPr>
          <w:rFonts w:ascii="Arial" w:hAnsi="Arial" w:cs="Arial"/>
          <w:i/>
          <w:sz w:val="22"/>
          <w:szCs w:val="22"/>
        </w:rPr>
        <w:t xml:space="preserve"> Frontiers in Transportation: Social and Spatial Interactions</w:t>
      </w:r>
      <w:r w:rsidRPr="00A05337">
        <w:rPr>
          <w:rFonts w:ascii="Arial" w:hAnsi="Arial" w:cs="Arial"/>
          <w:sz w:val="22"/>
          <w:szCs w:val="22"/>
        </w:rPr>
        <w:t>, Amsterdam, The Netherlands (On-line: 3 pp).</w:t>
      </w:r>
    </w:p>
    <w:p w:rsidR="009D2BA1" w:rsidRPr="00A05337" w:rsidRDefault="009D2BA1" w:rsidP="00C32798">
      <w:pPr>
        <w:numPr>
          <w:ilvl w:val="0"/>
          <w:numId w:val="30"/>
        </w:numPr>
        <w:ind w:left="567" w:hanging="578"/>
        <w:rPr>
          <w:rFonts w:ascii="Arial" w:hAnsi="Arial" w:cs="Arial"/>
          <w:caps/>
          <w:sz w:val="22"/>
          <w:szCs w:val="22"/>
        </w:rPr>
      </w:pPr>
      <w:r w:rsidRPr="00A05337">
        <w:rPr>
          <w:rFonts w:ascii="Arial" w:hAnsi="Arial" w:cs="Arial"/>
          <w:sz w:val="22"/>
          <w:szCs w:val="22"/>
          <w:lang w:val="en-GB" w:eastAsia="nl-NL"/>
        </w:rPr>
        <w:t>Arentze, T.A. and H.J.P. Timmermans (2005), S</w:t>
      </w:r>
      <w:r w:rsidRPr="00A05337">
        <w:rPr>
          <w:rFonts w:ascii="Arial" w:hAnsi="Arial" w:cs="Arial"/>
          <w:sz w:val="22"/>
          <w:szCs w:val="22"/>
        </w:rPr>
        <w:t xml:space="preserve">patial impact of congestion pricing scenarios. In: </w:t>
      </w:r>
      <w:r w:rsidRPr="00A05337">
        <w:rPr>
          <w:rFonts w:ascii="Arial" w:hAnsi="Arial" w:cs="Arial"/>
          <w:i/>
          <w:sz w:val="22"/>
          <w:szCs w:val="22"/>
        </w:rPr>
        <w:t>Proceedings BGD</w:t>
      </w:r>
      <w:r w:rsidRPr="00A05337">
        <w:rPr>
          <w:rFonts w:ascii="Arial" w:hAnsi="Arial" w:cs="Arial"/>
          <w:sz w:val="22"/>
          <w:szCs w:val="22"/>
        </w:rPr>
        <w:t>, Gent, Belgium, pp. 261-266.</w:t>
      </w:r>
    </w:p>
    <w:p w:rsidR="009D2BA1" w:rsidRPr="00A05337" w:rsidRDefault="009D2BA1" w:rsidP="00C32798">
      <w:pPr>
        <w:numPr>
          <w:ilvl w:val="0"/>
          <w:numId w:val="30"/>
        </w:numPr>
        <w:ind w:left="567" w:hanging="578"/>
        <w:rPr>
          <w:rFonts w:ascii="Arial" w:hAnsi="Arial" w:cs="Arial"/>
          <w:caps/>
          <w:sz w:val="22"/>
          <w:szCs w:val="22"/>
        </w:rPr>
      </w:pPr>
      <w:r w:rsidRPr="00A05337">
        <w:rPr>
          <w:rFonts w:ascii="Arial" w:hAnsi="Arial" w:cs="Arial"/>
          <w:sz w:val="22"/>
          <w:szCs w:val="22"/>
          <w:lang w:val="en-GB" w:eastAsia="nl-NL"/>
        </w:rPr>
        <w:t xml:space="preserve">Arentze, T.A. and H.J.P. Timmermans (2005), </w:t>
      </w:r>
      <w:r w:rsidRPr="00A05337">
        <w:rPr>
          <w:rFonts w:ascii="Arial" w:hAnsi="Arial" w:cs="Arial"/>
          <w:caps/>
          <w:sz w:val="22"/>
          <w:szCs w:val="22"/>
        </w:rPr>
        <w:t>M</w:t>
      </w:r>
      <w:r w:rsidRPr="00A05337">
        <w:rPr>
          <w:rFonts w:ascii="Arial" w:hAnsi="Arial" w:cs="Arial"/>
          <w:sz w:val="22"/>
          <w:szCs w:val="22"/>
        </w:rPr>
        <w:t xml:space="preserve">ulti-agent simulation of behaviour in non-stationary transportation networks: Model formulation and numerical experiments. In: </w:t>
      </w:r>
      <w:r w:rsidRPr="00A05337">
        <w:rPr>
          <w:rFonts w:ascii="Arial" w:hAnsi="Arial" w:cs="Arial"/>
          <w:i/>
          <w:sz w:val="22"/>
          <w:szCs w:val="22"/>
        </w:rPr>
        <w:t>Proceedings HKSTS Conference</w:t>
      </w:r>
      <w:r w:rsidRPr="00A05337">
        <w:rPr>
          <w:rFonts w:ascii="Arial" w:hAnsi="Arial" w:cs="Arial"/>
          <w:sz w:val="22"/>
          <w:szCs w:val="22"/>
        </w:rPr>
        <w:t>, Hong Kong (CD-Rom: 10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eastAsia="nl-NL"/>
        </w:rPr>
        <w:t xml:space="preserve">Arentze, T.A. and H.J.P. Timmermans (2005). Incorporating parametric action decision trees in computational process models of activity-travel behavior: Theory and illustration. In: A. Jaszkiewicz, M. Kacmarek, J. Zak and M. Kubiak (eds.), </w:t>
      </w:r>
      <w:r w:rsidRPr="00A05337">
        <w:rPr>
          <w:rFonts w:ascii="Arial" w:hAnsi="Arial" w:cs="Arial"/>
          <w:i/>
          <w:sz w:val="22"/>
          <w:szCs w:val="22"/>
          <w:lang w:val="en-GB" w:eastAsia="nl-NL"/>
        </w:rPr>
        <w:t>Advanced OR and AI Methods in Transportation</w:t>
      </w:r>
      <w:r w:rsidRPr="00A05337">
        <w:rPr>
          <w:rFonts w:ascii="Arial" w:hAnsi="Arial" w:cs="Arial"/>
          <w:sz w:val="22"/>
          <w:szCs w:val="22"/>
          <w:lang w:val="en-GB" w:eastAsia="nl-NL"/>
        </w:rPr>
        <w:t>, Publishing House, Poznan, pp. 567 - 572.</w:t>
      </w:r>
    </w:p>
    <w:p w:rsidR="009D2BA1" w:rsidRPr="00A05337" w:rsidRDefault="009D2BA1" w:rsidP="00C32798">
      <w:pPr>
        <w:numPr>
          <w:ilvl w:val="0"/>
          <w:numId w:val="30"/>
        </w:numPr>
        <w:ind w:left="567" w:hanging="578"/>
        <w:rPr>
          <w:rFonts w:ascii="Arial" w:hAnsi="Arial" w:cs="Arial"/>
          <w:caps/>
          <w:sz w:val="22"/>
          <w:szCs w:val="22"/>
        </w:rPr>
      </w:pPr>
      <w:r w:rsidRPr="00A05337">
        <w:rPr>
          <w:rFonts w:ascii="Arial" w:hAnsi="Arial" w:cs="Arial"/>
          <w:sz w:val="22"/>
          <w:szCs w:val="22"/>
          <w:lang w:val="en-GB" w:eastAsia="nl-NL"/>
        </w:rPr>
        <w:t xml:space="preserve">Arentze, T.A. and H.J.P. Timmermans (2005), </w:t>
      </w:r>
      <w:r w:rsidRPr="00A05337">
        <w:rPr>
          <w:rFonts w:ascii="Arial" w:hAnsi="Arial" w:cs="Arial"/>
          <w:bCs/>
          <w:caps/>
          <w:sz w:val="22"/>
          <w:szCs w:val="22"/>
        </w:rPr>
        <w:t>T</w:t>
      </w:r>
      <w:r w:rsidRPr="00A05337">
        <w:rPr>
          <w:rFonts w:ascii="Arial" w:hAnsi="Arial" w:cs="Arial"/>
          <w:bCs/>
          <w:sz w:val="22"/>
          <w:szCs w:val="22"/>
        </w:rPr>
        <w:t>he effects of land use policies on activity-travel patterns: An application of the Albatross multi-agent simulation system.</w:t>
      </w:r>
      <w:r w:rsidRPr="00A05337">
        <w:rPr>
          <w:rFonts w:ascii="Arial" w:hAnsi="Arial" w:cs="Arial"/>
          <w:sz w:val="22"/>
          <w:szCs w:val="22"/>
        </w:rPr>
        <w:t xml:space="preserve"> In: </w:t>
      </w:r>
      <w:r w:rsidRPr="00A05337">
        <w:rPr>
          <w:rFonts w:ascii="Arial" w:hAnsi="Arial" w:cs="Arial"/>
          <w:i/>
          <w:sz w:val="22"/>
          <w:szCs w:val="22"/>
        </w:rPr>
        <w:t>Proceedings BGD</w:t>
      </w:r>
      <w:r w:rsidRPr="00A05337">
        <w:rPr>
          <w:rFonts w:ascii="Arial" w:hAnsi="Arial" w:cs="Arial"/>
          <w:sz w:val="22"/>
          <w:szCs w:val="22"/>
        </w:rPr>
        <w:t>, Gent, pp. 97-103.</w:t>
      </w:r>
    </w:p>
    <w:p w:rsidR="009D2BA1" w:rsidRPr="00A05337" w:rsidRDefault="009D2BA1" w:rsidP="00C32798">
      <w:pPr>
        <w:numPr>
          <w:ilvl w:val="0"/>
          <w:numId w:val="30"/>
        </w:numPr>
        <w:ind w:left="567" w:hanging="578"/>
        <w:rPr>
          <w:rFonts w:ascii="Arial" w:hAnsi="Arial" w:cs="Arial"/>
          <w:caps/>
          <w:sz w:val="22"/>
          <w:szCs w:val="22"/>
          <w:lang w:val="nl-NL"/>
        </w:rPr>
      </w:pPr>
      <w:r w:rsidRPr="00A05337">
        <w:rPr>
          <w:rFonts w:ascii="Arial" w:hAnsi="Arial" w:cs="Arial"/>
          <w:sz w:val="22"/>
          <w:szCs w:val="22"/>
          <w:lang w:val="en-GB" w:eastAsia="nl-NL"/>
        </w:rPr>
        <w:t xml:space="preserve">Arentze, T.A. and H.J.P. Timmermans (2005), Developments in activity-based modelling: Approaches and experiences with Albatross. </w:t>
      </w:r>
      <w:r w:rsidRPr="00A05337">
        <w:rPr>
          <w:rFonts w:ascii="Arial" w:hAnsi="Arial" w:cs="Arial"/>
          <w:sz w:val="22"/>
          <w:szCs w:val="22"/>
          <w:lang w:val="nl-NL" w:eastAsia="nl-NL"/>
        </w:rPr>
        <w:t xml:space="preserve">In: </w:t>
      </w:r>
      <w:r w:rsidRPr="00A05337">
        <w:rPr>
          <w:rFonts w:ascii="Arial" w:hAnsi="Arial" w:cs="Arial"/>
          <w:i/>
          <w:sz w:val="22"/>
          <w:szCs w:val="22"/>
          <w:lang w:val="nl-NL" w:eastAsia="nl-NL"/>
        </w:rPr>
        <w:t>Proceedings Evaluieringsmethoden Verkehrtelematischer Massnahmen</w:t>
      </w:r>
      <w:r w:rsidRPr="00A05337">
        <w:rPr>
          <w:rFonts w:ascii="Arial" w:hAnsi="Arial" w:cs="Arial"/>
          <w:sz w:val="22"/>
          <w:szCs w:val="22"/>
          <w:lang w:val="nl-NL" w:eastAsia="nl-NL"/>
        </w:rPr>
        <w:t xml:space="preserve">, TISV, Graz (CD-Rom: 22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Borgers, A.W.J., A.D.A.M. Kemperman and H.J.P. Timmermans (2005), Pedestrian behaviour in downtown shopping areas: Differentiating between hedonic and utilitarian shoppers. In: </w:t>
      </w:r>
      <w:r w:rsidRPr="00A05337">
        <w:rPr>
          <w:rFonts w:ascii="Arial" w:hAnsi="Arial" w:cs="Arial"/>
          <w:i/>
          <w:iCs/>
          <w:sz w:val="22"/>
          <w:szCs w:val="22"/>
        </w:rPr>
        <w:t>Proceedings RARSS Conference</w:t>
      </w:r>
      <w:r w:rsidRPr="00A05337">
        <w:rPr>
          <w:rFonts w:ascii="Arial" w:hAnsi="Arial" w:cs="Arial"/>
          <w:sz w:val="22"/>
          <w:szCs w:val="22"/>
        </w:rPr>
        <w:t>, Orlando, USA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Borgers, A.W.J. and H.J.P. Timmermans (2005), Modelling pedestrian movement in downtown shopping areas</w:t>
      </w:r>
      <w:r w:rsidRPr="00A05337">
        <w:rPr>
          <w:rFonts w:ascii="Arial" w:hAnsi="Arial" w:cs="Arial"/>
          <w:sz w:val="22"/>
          <w:szCs w:val="22"/>
          <w:lang w:val="en-GB"/>
        </w:rPr>
        <w:t xml:space="preserve">. </w:t>
      </w:r>
      <w:r w:rsidRPr="00A05337">
        <w:rPr>
          <w:rFonts w:ascii="Arial" w:hAnsi="Arial" w:cs="Arial"/>
          <w:sz w:val="22"/>
          <w:szCs w:val="22"/>
        </w:rPr>
        <w:t xml:space="preserve">In: </w:t>
      </w:r>
      <w:r w:rsidRPr="00A05337">
        <w:rPr>
          <w:rFonts w:ascii="Arial" w:hAnsi="Arial" w:cs="Arial"/>
          <w:i/>
          <w:iCs/>
          <w:sz w:val="22"/>
          <w:szCs w:val="22"/>
        </w:rPr>
        <w:t>Proceedings of the Computers in Urban Planning and Urban Management Conference</w:t>
      </w:r>
      <w:r w:rsidRPr="00A05337">
        <w:rPr>
          <w:rFonts w:ascii="Arial" w:hAnsi="Arial" w:cs="Arial"/>
          <w:sz w:val="22"/>
          <w:szCs w:val="22"/>
        </w:rPr>
        <w:t xml:space="preserve">, London (On-line: 16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Borgers, A.W.J., H.J.P. Timmermans and P.J.H.J. van der Waerden </w:t>
      </w:r>
      <w:r w:rsidRPr="00A05337">
        <w:rPr>
          <w:rFonts w:ascii="Arial" w:hAnsi="Arial" w:cs="Arial"/>
          <w:sz w:val="22"/>
          <w:szCs w:val="22"/>
          <w:lang w:val="en-GB"/>
        </w:rPr>
        <w:t xml:space="preserve">(2005), </w:t>
      </w:r>
      <w:r w:rsidRPr="00A05337">
        <w:rPr>
          <w:rFonts w:ascii="Arial" w:hAnsi="Arial" w:cs="Arial"/>
          <w:sz w:val="22"/>
          <w:szCs w:val="22"/>
        </w:rPr>
        <w:t xml:space="preserve">Spatially differentiated utility functions for urban greenspace: A test based on conjoint choice experiments. In: </w:t>
      </w:r>
      <w:r w:rsidRPr="00A05337">
        <w:rPr>
          <w:rFonts w:ascii="Arial" w:hAnsi="Arial" w:cs="Arial"/>
          <w:i/>
          <w:iCs/>
          <w:sz w:val="22"/>
          <w:szCs w:val="22"/>
        </w:rPr>
        <w:t>Proceedings 4</w:t>
      </w:r>
      <w:r w:rsidRPr="00A05337">
        <w:rPr>
          <w:rFonts w:ascii="Arial" w:hAnsi="Arial" w:cs="Arial"/>
          <w:i/>
          <w:iCs/>
          <w:sz w:val="22"/>
          <w:szCs w:val="22"/>
          <w:vertAlign w:val="superscript"/>
        </w:rPr>
        <w:t>th</w:t>
      </w:r>
      <w:r w:rsidRPr="00A05337">
        <w:rPr>
          <w:rFonts w:ascii="Arial" w:hAnsi="Arial" w:cs="Arial"/>
          <w:i/>
          <w:iCs/>
          <w:sz w:val="22"/>
          <w:szCs w:val="22"/>
        </w:rPr>
        <w:t xml:space="preserve"> CPTHL Conference,</w:t>
      </w:r>
      <w:r w:rsidRPr="00A05337">
        <w:rPr>
          <w:rFonts w:ascii="Arial" w:hAnsi="Arial" w:cs="Arial"/>
          <w:sz w:val="22"/>
          <w:szCs w:val="22"/>
        </w:rPr>
        <w:t xml:space="preserve"> Montreal, Canada (CD-Rom: 18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Bos, I., R.E.C.M. van der Heijden, E.J.E. Molin and H.J.P. Timmermans (2005), Traveler preference for park and ride facilities: Empirical evidence of </w:t>
      </w:r>
      <w:r w:rsidRPr="00A05337">
        <w:rPr>
          <w:rFonts w:ascii="Arial" w:hAnsi="Arial" w:cs="Arial"/>
          <w:bCs/>
          <w:sz w:val="22"/>
          <w:szCs w:val="22"/>
        </w:rPr>
        <w:lastRenderedPageBreak/>
        <w:t xml:space="preserve">generalizability. In: </w:t>
      </w:r>
      <w:r w:rsidRPr="00A05337">
        <w:rPr>
          <w:rFonts w:ascii="Arial" w:hAnsi="Arial" w:cs="Arial"/>
          <w:bCs/>
          <w:i/>
          <w:iCs/>
          <w:sz w:val="22"/>
          <w:szCs w:val="22"/>
        </w:rPr>
        <w:t>Proceedings of the 84</w:t>
      </w:r>
      <w:r w:rsidRPr="00A05337">
        <w:rPr>
          <w:rFonts w:ascii="Arial" w:hAnsi="Arial" w:cs="Arial"/>
          <w:bCs/>
          <w:i/>
          <w:iCs/>
          <w:sz w:val="22"/>
          <w:szCs w:val="22"/>
          <w:vertAlign w:val="superscript"/>
        </w:rPr>
        <w:t>th</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xml:space="preserve"> Washington D.C., USA (CD-Rom: 18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Bos, I., R.E.C.M. van der Heijden, E.J.E. Molin and H.J.P. Timmermans (2005),</w:t>
      </w:r>
      <w:r w:rsidRPr="00A05337">
        <w:rPr>
          <w:rFonts w:ascii="Arial" w:hAnsi="Arial" w:cs="Arial"/>
          <w:sz w:val="22"/>
          <w:szCs w:val="22"/>
        </w:rPr>
        <w:t xml:space="preserve"> The impact of policy measures on P&amp;R choice: Simulations based on a P&amp;R choice model. </w:t>
      </w:r>
      <w:r w:rsidRPr="00A05337">
        <w:rPr>
          <w:rFonts w:ascii="Arial" w:hAnsi="Arial" w:cs="Arial"/>
          <w:bCs/>
          <w:sz w:val="22"/>
          <w:szCs w:val="22"/>
        </w:rPr>
        <w:t xml:space="preserve">In: </w:t>
      </w:r>
      <w:r w:rsidRPr="00A05337">
        <w:rPr>
          <w:rFonts w:ascii="Arial" w:hAnsi="Arial" w:cs="Arial"/>
          <w:bCs/>
          <w:i/>
          <w:iCs/>
          <w:sz w:val="22"/>
          <w:szCs w:val="22"/>
        </w:rPr>
        <w:t>Proceedings of the 84</w:t>
      </w:r>
      <w:r w:rsidRPr="00A05337">
        <w:rPr>
          <w:rFonts w:ascii="Arial" w:hAnsi="Arial" w:cs="Arial"/>
          <w:bCs/>
          <w:i/>
          <w:iCs/>
          <w:sz w:val="22"/>
          <w:szCs w:val="22"/>
          <w:vertAlign w:val="superscript"/>
        </w:rPr>
        <w:t>th</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xml:space="preserve"> Washington D.C., USA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Chorus, C., T.A. Arentze, E.J.E. Molin and H.J.P. Timmermans (2005), The value of travel information</w:t>
      </w:r>
      <w:r w:rsidRPr="00A05337">
        <w:rPr>
          <w:rFonts w:ascii="Arial" w:hAnsi="Arial" w:cs="Arial"/>
          <w:sz w:val="22"/>
          <w:szCs w:val="22"/>
        </w:rPr>
        <w:t xml:space="preserve">: A theoretical framework and numerical examples. In: </w:t>
      </w:r>
      <w:r w:rsidRPr="00A05337">
        <w:rPr>
          <w:rFonts w:ascii="Arial" w:hAnsi="Arial" w:cs="Arial"/>
          <w:i/>
          <w:iCs/>
          <w:sz w:val="22"/>
          <w:szCs w:val="22"/>
        </w:rPr>
        <w:t>Proceedings of the 84</w:t>
      </w:r>
      <w:r w:rsidRPr="00A05337">
        <w:rPr>
          <w:rFonts w:ascii="Arial" w:hAnsi="Arial" w:cs="Arial"/>
          <w:i/>
          <w:iCs/>
          <w:sz w:val="22"/>
          <w:szCs w:val="22"/>
          <w:vertAlign w:val="superscript"/>
        </w:rPr>
        <w:t>th</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xml:space="preserve"> Washington D.C., USA (CD-Rom: 22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Devisch, O., Arentze, T.A., Borgers, A.W.J. and H.J.P. Timmermans (2005), A</w:t>
      </w:r>
      <w:r w:rsidRPr="00A05337">
        <w:rPr>
          <w:rFonts w:ascii="Arial" w:hAnsi="Arial" w:cs="Arial"/>
          <w:sz w:val="22"/>
          <w:szCs w:val="22"/>
        </w:rPr>
        <w:t>n agent-based model of residential choice dynamics in non-stationary housing markets</w:t>
      </w:r>
      <w:r w:rsidRPr="00A05337">
        <w:rPr>
          <w:rFonts w:ascii="Arial" w:hAnsi="Arial" w:cs="Arial"/>
          <w:bCs/>
          <w:kern w:val="28"/>
          <w:sz w:val="22"/>
          <w:szCs w:val="22"/>
        </w:rPr>
        <w:t xml:space="preserve"> in  </w:t>
      </w:r>
      <w:r w:rsidRPr="00A05337">
        <w:rPr>
          <w:rFonts w:ascii="Arial" w:hAnsi="Arial" w:cs="Arial"/>
          <w:bCs/>
          <w:i/>
          <w:iCs/>
          <w:kern w:val="28"/>
          <w:sz w:val="22"/>
          <w:szCs w:val="22"/>
        </w:rPr>
        <w:t>Proceedings of the Computers in Urban Planning and Urban</w:t>
      </w:r>
      <w:r w:rsidRPr="00A05337">
        <w:rPr>
          <w:rFonts w:ascii="Arial" w:hAnsi="Arial" w:cs="Arial"/>
          <w:bCs/>
          <w:i/>
          <w:iCs/>
          <w:sz w:val="22"/>
          <w:szCs w:val="22"/>
        </w:rPr>
        <w:t xml:space="preserve"> Management Conference</w:t>
      </w:r>
      <w:r w:rsidRPr="00A05337">
        <w:rPr>
          <w:rFonts w:ascii="Arial" w:hAnsi="Arial" w:cs="Arial"/>
          <w:bCs/>
          <w:sz w:val="22"/>
          <w:szCs w:val="22"/>
        </w:rPr>
        <w:t>, London, UK (On-line: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Dijkstra, J., H.J.P. Timmermans and B. de Vries (2005), Modelling behavioural aspects of agents in simulating pedestrian movement. In: M. Batty (ed.): </w:t>
      </w:r>
      <w:r w:rsidRPr="00A05337">
        <w:rPr>
          <w:rFonts w:ascii="Arial" w:hAnsi="Arial" w:cs="Arial"/>
          <w:i/>
          <w:sz w:val="22"/>
          <w:szCs w:val="22"/>
        </w:rPr>
        <w:t>CUPUM05 Computers in Urban Planning and Urban Managemen</w:t>
      </w:r>
      <w:r w:rsidRPr="00A05337">
        <w:rPr>
          <w:rFonts w:ascii="Arial" w:hAnsi="Arial" w:cs="Arial"/>
          <w:sz w:val="22"/>
          <w:szCs w:val="22"/>
        </w:rPr>
        <w:t>t. London, UK (On-line: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Ettema, D.F., K. De Jong, H.J.P. Timmermans and A. Bakema (2005), PUMA: Multi-agent modelling of urban systems. </w:t>
      </w:r>
      <w:r w:rsidRPr="00A05337">
        <w:rPr>
          <w:rFonts w:ascii="Arial" w:hAnsi="Arial" w:cs="Arial"/>
          <w:bCs/>
          <w:kern w:val="28"/>
          <w:sz w:val="22"/>
          <w:szCs w:val="22"/>
        </w:rPr>
        <w:t xml:space="preserve">In: </w:t>
      </w:r>
      <w:r w:rsidRPr="00A05337">
        <w:rPr>
          <w:rFonts w:ascii="Arial" w:hAnsi="Arial" w:cs="Arial"/>
          <w:bCs/>
          <w:i/>
          <w:iCs/>
          <w:kern w:val="28"/>
          <w:sz w:val="22"/>
          <w:szCs w:val="22"/>
        </w:rPr>
        <w:t>Proceedings of the Computers in Urban Planning and Urban</w:t>
      </w:r>
      <w:r w:rsidRPr="00A05337">
        <w:rPr>
          <w:rFonts w:ascii="Arial" w:hAnsi="Arial" w:cs="Arial"/>
          <w:bCs/>
          <w:i/>
          <w:iCs/>
          <w:sz w:val="22"/>
          <w:szCs w:val="22"/>
        </w:rPr>
        <w:t xml:space="preserve"> Management Conference</w:t>
      </w:r>
      <w:r w:rsidRPr="00A05337">
        <w:rPr>
          <w:rFonts w:ascii="Arial" w:hAnsi="Arial" w:cs="Arial"/>
          <w:bCs/>
          <w:sz w:val="22"/>
          <w:szCs w:val="22"/>
        </w:rPr>
        <w:t>, London, UK (On-line: 16 pp).</w:t>
      </w:r>
      <w:r w:rsidRPr="00A05337">
        <w:rPr>
          <w:rFonts w:ascii="Arial" w:hAnsi="Arial" w:cs="Arial"/>
          <w:sz w:val="22"/>
          <w:szCs w:val="22"/>
          <w:lang w:val="en-GB"/>
        </w:rPr>
        <w:t xml:space="preserve">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Ettema, D.F. and H.J.P. Timmermans (2005), Multi-agent approach toward modelling urban dynamics. In: </w:t>
      </w:r>
      <w:r w:rsidRPr="00A05337">
        <w:rPr>
          <w:rFonts w:ascii="Arial" w:hAnsi="Arial" w:cs="Arial"/>
          <w:i/>
          <w:sz w:val="22"/>
          <w:szCs w:val="22"/>
          <w:lang w:val="en-GB"/>
        </w:rPr>
        <w:t>Proceedings Regional Science Conference</w:t>
      </w:r>
      <w:r w:rsidRPr="00A05337">
        <w:rPr>
          <w:rFonts w:ascii="Arial" w:hAnsi="Arial" w:cs="Arial"/>
          <w:sz w:val="22"/>
          <w:szCs w:val="22"/>
          <w:lang w:val="en-GB"/>
        </w:rPr>
        <w:t xml:space="preserve">, Amsterdam, </w:t>
      </w:r>
      <w:proofErr w:type="gramStart"/>
      <w:r w:rsidRPr="00A05337">
        <w:rPr>
          <w:rFonts w:ascii="Arial" w:hAnsi="Arial" w:cs="Arial"/>
          <w:sz w:val="22"/>
          <w:szCs w:val="22"/>
          <w:lang w:val="en-GB"/>
        </w:rPr>
        <w:t>The Netherlands</w:t>
      </w:r>
      <w:proofErr w:type="gramEnd"/>
      <w:r w:rsidRPr="00A05337">
        <w:rPr>
          <w:rFonts w:ascii="Arial" w:hAnsi="Arial" w:cs="Arial"/>
          <w:sz w:val="22"/>
          <w:szCs w:val="22"/>
          <w:lang w:val="en-GB"/>
        </w:rPr>
        <w:t xml:space="preserve"> (On-line: 14 pp).</w:t>
      </w:r>
    </w:p>
    <w:p w:rsidR="009D2BA1" w:rsidRPr="00A05337" w:rsidRDefault="009D2BA1" w:rsidP="00C32798">
      <w:pPr>
        <w:numPr>
          <w:ilvl w:val="0"/>
          <w:numId w:val="30"/>
        </w:numPr>
        <w:ind w:left="567" w:hanging="578"/>
        <w:rPr>
          <w:rFonts w:ascii="Arial" w:hAnsi="Arial" w:cs="Arial"/>
          <w:bCs/>
          <w:sz w:val="22"/>
          <w:szCs w:val="22"/>
          <w:lang w:val="en-GB"/>
        </w:rPr>
      </w:pPr>
      <w:r w:rsidRPr="00A05337">
        <w:rPr>
          <w:rFonts w:ascii="Arial" w:hAnsi="Arial" w:cs="Arial"/>
          <w:bCs/>
          <w:sz w:val="22"/>
          <w:szCs w:val="22"/>
          <w:lang w:val="en-GB"/>
        </w:rPr>
        <w:t xml:space="preserve">Han, Q., B.G.C. Dellaert, W.F. van Raaij and H.J.P. Timmermans (2005), </w:t>
      </w:r>
      <w:r w:rsidRPr="00A05337">
        <w:rPr>
          <w:rFonts w:ascii="Arial" w:hAnsi="Arial" w:cs="Arial"/>
          <w:bCs/>
          <w:sz w:val="22"/>
          <w:szCs w:val="22"/>
        </w:rPr>
        <w:t xml:space="preserve">Consumers’ strategic anticipation of congestion in capacity-constrained services. In: </w:t>
      </w:r>
      <w:r w:rsidRPr="00A05337">
        <w:rPr>
          <w:rFonts w:ascii="Arial" w:hAnsi="Arial" w:cs="Arial"/>
          <w:bCs/>
          <w:i/>
          <w:iCs/>
          <w:sz w:val="22"/>
          <w:szCs w:val="22"/>
        </w:rPr>
        <w:t>Proceedings INFORMS Marketing Science Conference</w:t>
      </w:r>
      <w:r w:rsidRPr="00A05337">
        <w:rPr>
          <w:rFonts w:ascii="Arial" w:hAnsi="Arial" w:cs="Arial"/>
          <w:bCs/>
          <w:sz w:val="22"/>
          <w:szCs w:val="22"/>
        </w:rPr>
        <w:t>, Atlanta, USA,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Han, Q., B.G.C. Dellaert, W.F. van Raaij and H.J.P. Timmermans (2005), In</w:t>
      </w:r>
      <w:r w:rsidRPr="00A05337">
        <w:rPr>
          <w:rFonts w:ascii="Arial" w:hAnsi="Arial" w:cs="Arial"/>
          <w:sz w:val="22"/>
          <w:szCs w:val="22"/>
          <w:lang w:eastAsia="ja-JP"/>
        </w:rPr>
        <w:t xml:space="preserve">tegrating prospect theory and Stackleberg games to model strategic dyad behavior of information providers and travelers: Theory and numercial simulations. </w:t>
      </w:r>
      <w:r w:rsidRPr="00A05337">
        <w:rPr>
          <w:rFonts w:ascii="Arial" w:hAnsi="Arial" w:cs="Arial"/>
          <w:sz w:val="22"/>
          <w:szCs w:val="22"/>
        </w:rPr>
        <w:t xml:space="preserve">In: </w:t>
      </w:r>
      <w:r w:rsidRPr="00A05337">
        <w:rPr>
          <w:rFonts w:ascii="Arial" w:hAnsi="Arial" w:cs="Arial"/>
          <w:i/>
          <w:iCs/>
          <w:sz w:val="22"/>
          <w:szCs w:val="22"/>
        </w:rPr>
        <w:t>Proceedings of the 84</w:t>
      </w:r>
      <w:r w:rsidRPr="00A05337">
        <w:rPr>
          <w:rFonts w:ascii="Arial" w:hAnsi="Arial" w:cs="Arial"/>
          <w:i/>
          <w:iCs/>
          <w:sz w:val="22"/>
          <w:szCs w:val="22"/>
          <w:vertAlign w:val="superscript"/>
        </w:rPr>
        <w:t>th</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xml:space="preserve"> Washington D.C., USA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Han, Q., B.G.C. Dellaert, W.F. van Raaij and H.J.P. Timmermans (2005), </w:t>
      </w:r>
      <w:r w:rsidRPr="00A05337">
        <w:rPr>
          <w:rFonts w:ascii="Arial" w:hAnsi="Arial" w:cs="Arial"/>
          <w:sz w:val="22"/>
          <w:szCs w:val="22"/>
        </w:rPr>
        <w:t xml:space="preserve">Tourist activity planning in congested urban tourism environments: Experimental tests of a game-theoretic Model. In: </w:t>
      </w:r>
      <w:r w:rsidRPr="00A05337">
        <w:rPr>
          <w:rFonts w:ascii="Arial" w:hAnsi="Arial" w:cs="Arial"/>
          <w:i/>
          <w:iCs/>
          <w:sz w:val="22"/>
          <w:szCs w:val="22"/>
        </w:rPr>
        <w:t>Proceedings 4</w:t>
      </w:r>
      <w:r w:rsidRPr="00A05337">
        <w:rPr>
          <w:rFonts w:ascii="Arial" w:hAnsi="Arial" w:cs="Arial"/>
          <w:i/>
          <w:iCs/>
          <w:sz w:val="22"/>
          <w:szCs w:val="22"/>
          <w:vertAlign w:val="superscript"/>
        </w:rPr>
        <w:t>th</w:t>
      </w:r>
      <w:r w:rsidRPr="00A05337">
        <w:rPr>
          <w:rFonts w:ascii="Arial" w:hAnsi="Arial" w:cs="Arial"/>
          <w:i/>
          <w:iCs/>
          <w:sz w:val="22"/>
          <w:szCs w:val="22"/>
        </w:rPr>
        <w:t xml:space="preserve"> CPTHL Conference,</w:t>
      </w:r>
      <w:r w:rsidRPr="00A05337">
        <w:rPr>
          <w:rFonts w:ascii="Arial" w:hAnsi="Arial" w:cs="Arial"/>
          <w:sz w:val="22"/>
          <w:szCs w:val="22"/>
        </w:rPr>
        <w:t xml:space="preserve"> Montreal, Canada (CD-Rom: 29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Han, Q</w:t>
      </w:r>
      <w:r w:rsidRPr="00A05337">
        <w:rPr>
          <w:rFonts w:ascii="Arial" w:hAnsi="Arial" w:cs="Arial"/>
          <w:sz w:val="22"/>
          <w:szCs w:val="22"/>
        </w:rPr>
        <w:t xml:space="preserve">. and H.J.P. Timmermans (2005), </w:t>
      </w:r>
      <w:proofErr w:type="gramStart"/>
      <w:r w:rsidRPr="00A05337">
        <w:rPr>
          <w:rFonts w:ascii="Arial" w:hAnsi="Arial" w:cs="Arial"/>
          <w:sz w:val="22"/>
          <w:szCs w:val="22"/>
        </w:rPr>
        <w:t>Towards</w:t>
      </w:r>
      <w:proofErr w:type="gramEnd"/>
      <w:r w:rsidRPr="00A05337">
        <w:rPr>
          <w:rFonts w:ascii="Arial" w:hAnsi="Arial" w:cs="Arial"/>
          <w:sz w:val="22"/>
          <w:szCs w:val="22"/>
        </w:rPr>
        <w:t xml:space="preserve"> models of strategic spatial choice behaviour: Theory and application issues In: </w:t>
      </w:r>
      <w:r w:rsidRPr="00A05337">
        <w:rPr>
          <w:rFonts w:ascii="Arial" w:hAnsi="Arial" w:cs="Arial"/>
          <w:i/>
          <w:iCs/>
          <w:sz w:val="22"/>
          <w:szCs w:val="22"/>
        </w:rPr>
        <w:t>Proceedings of the Computers in Urban Planning and Urban Management Conference</w:t>
      </w:r>
      <w:r w:rsidRPr="00A05337">
        <w:rPr>
          <w:rFonts w:ascii="Arial" w:hAnsi="Arial" w:cs="Arial"/>
          <w:sz w:val="22"/>
          <w:szCs w:val="22"/>
        </w:rPr>
        <w:t>, London, UK (On-line: 16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lang w:val="en-GB"/>
        </w:rPr>
        <w:t xml:space="preserve">Hartog, A. Den, T.A. Arentze, B. Dellaert and H.J.P. Timmermans (2005), </w:t>
      </w:r>
      <w:r w:rsidRPr="00A05337">
        <w:rPr>
          <w:rFonts w:ascii="Arial" w:hAnsi="Arial" w:cs="Arial"/>
          <w:bCs/>
          <w:sz w:val="22"/>
          <w:szCs w:val="22"/>
        </w:rPr>
        <w:t xml:space="preserve">Eliciting causal reasoning mechanisms underlying activity-travel choice: a semi-structured interview protocol based on Bayesian belief networks. In: </w:t>
      </w:r>
      <w:r w:rsidRPr="00A05337">
        <w:rPr>
          <w:rFonts w:ascii="Arial" w:hAnsi="Arial" w:cs="Arial"/>
          <w:bCs/>
          <w:i/>
          <w:iCs/>
          <w:sz w:val="22"/>
          <w:szCs w:val="22"/>
        </w:rPr>
        <w:t>Proceedings of the 84</w:t>
      </w:r>
      <w:r w:rsidRPr="00A05337">
        <w:rPr>
          <w:rFonts w:ascii="Arial" w:hAnsi="Arial" w:cs="Arial"/>
          <w:bCs/>
          <w:i/>
          <w:iCs/>
          <w:sz w:val="22"/>
          <w:szCs w:val="22"/>
          <w:vertAlign w:val="superscript"/>
        </w:rPr>
        <w:t>th</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xml:space="preserve"> Washington D.C., USA (CD-Rom: 19 pp).</w:t>
      </w:r>
    </w:p>
    <w:p w:rsidR="009D2BA1" w:rsidRPr="00A05337" w:rsidRDefault="009D2BA1" w:rsidP="00C32798">
      <w:pPr>
        <w:numPr>
          <w:ilvl w:val="0"/>
          <w:numId w:val="30"/>
        </w:numPr>
        <w:ind w:left="567" w:hanging="578"/>
        <w:rPr>
          <w:rFonts w:ascii="Arial" w:hAnsi="Arial" w:cs="Arial"/>
          <w:caps/>
          <w:sz w:val="22"/>
          <w:szCs w:val="22"/>
        </w:rPr>
      </w:pPr>
      <w:r w:rsidRPr="00A05337">
        <w:rPr>
          <w:rFonts w:ascii="Arial" w:hAnsi="Arial" w:cs="Arial"/>
          <w:sz w:val="22"/>
          <w:szCs w:val="22"/>
          <w:lang w:val="en-GB" w:eastAsia="nl-NL"/>
        </w:rPr>
        <w:t xml:space="preserve">Janssens, D., G.P.M. Wets and H.J.P. Timmermans (2005), An activity-based approach for surveying and modelling activity-travel behaviour. </w:t>
      </w:r>
      <w:r w:rsidRPr="00A05337">
        <w:rPr>
          <w:rFonts w:ascii="Arial" w:hAnsi="Arial" w:cs="Arial"/>
          <w:sz w:val="22"/>
          <w:szCs w:val="22"/>
        </w:rPr>
        <w:t xml:space="preserve">In: </w:t>
      </w:r>
      <w:r w:rsidRPr="00A05337">
        <w:rPr>
          <w:rFonts w:ascii="Arial" w:hAnsi="Arial" w:cs="Arial"/>
          <w:i/>
          <w:sz w:val="22"/>
          <w:szCs w:val="22"/>
        </w:rPr>
        <w:t>Proceedings BGD</w:t>
      </w:r>
      <w:r w:rsidRPr="00A05337">
        <w:rPr>
          <w:rFonts w:ascii="Arial" w:hAnsi="Arial" w:cs="Arial"/>
          <w:sz w:val="22"/>
          <w:szCs w:val="22"/>
        </w:rPr>
        <w:t>, Gent, pp. 105-111.</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Joh, C.H, Arentze, T.A. and H.J.P. Timmermans (2005), </w:t>
      </w:r>
      <w:r w:rsidRPr="00A05337">
        <w:rPr>
          <w:rFonts w:ascii="Arial" w:hAnsi="Arial" w:cs="Arial"/>
          <w:bCs/>
          <w:sz w:val="22"/>
          <w:szCs w:val="22"/>
        </w:rPr>
        <w:t xml:space="preserve">The value of time for shopping: Analyses of consumer segments and gender differences. In: </w:t>
      </w:r>
      <w:r w:rsidRPr="00A05337">
        <w:rPr>
          <w:rFonts w:ascii="Arial" w:hAnsi="Arial" w:cs="Arial"/>
          <w:bCs/>
          <w:i/>
          <w:iCs/>
          <w:sz w:val="22"/>
          <w:szCs w:val="22"/>
        </w:rPr>
        <w:t>Proceedings of the Recent Advances in Retailing and Consumer Science Conference</w:t>
      </w:r>
      <w:r w:rsidRPr="00A05337">
        <w:rPr>
          <w:rFonts w:ascii="Arial" w:hAnsi="Arial" w:cs="Arial"/>
          <w:bCs/>
          <w:sz w:val="22"/>
          <w:szCs w:val="22"/>
        </w:rPr>
        <w:t xml:space="preserve">, Orlando, USA (CD-Rom: 30 pp). </w:t>
      </w:r>
    </w:p>
    <w:p w:rsidR="009D2BA1" w:rsidRPr="00A05337" w:rsidRDefault="009D2BA1" w:rsidP="00C32798">
      <w:pPr>
        <w:numPr>
          <w:ilvl w:val="0"/>
          <w:numId w:val="30"/>
        </w:numPr>
        <w:ind w:left="567" w:hanging="578"/>
        <w:rPr>
          <w:rStyle w:val="Bibliogrphy"/>
          <w:rFonts w:ascii="Arial" w:hAnsi="Arial" w:cs="Arial"/>
          <w:sz w:val="22"/>
          <w:szCs w:val="22"/>
          <w:lang w:val="en-GB"/>
        </w:rPr>
      </w:pPr>
      <w:r w:rsidRPr="00A05337">
        <w:rPr>
          <w:rFonts w:ascii="Arial" w:hAnsi="Arial" w:cs="Arial"/>
          <w:sz w:val="22"/>
          <w:szCs w:val="22"/>
        </w:rPr>
        <w:lastRenderedPageBreak/>
        <w:t>Joh, C.-H., Arentze, T.A. and H.J.P. Timmermans (2005),</w:t>
      </w:r>
      <w:r w:rsidRPr="00A05337">
        <w:rPr>
          <w:rFonts w:ascii="Arial" w:hAnsi="Arial" w:cs="Arial"/>
          <w:bCs/>
          <w:sz w:val="22"/>
          <w:szCs w:val="22"/>
        </w:rPr>
        <w:t xml:space="preserve"> Multi-dimensional sequence alignment method and motifs identification. In: </w:t>
      </w:r>
      <w:r w:rsidRPr="00A05337">
        <w:rPr>
          <w:rFonts w:ascii="Arial" w:hAnsi="Arial" w:cs="Arial"/>
          <w:bCs/>
          <w:i/>
          <w:sz w:val="22"/>
          <w:szCs w:val="22"/>
        </w:rPr>
        <w:t>Proceedings IATUR Meeting</w:t>
      </w:r>
      <w:r w:rsidRPr="00A05337">
        <w:rPr>
          <w:rFonts w:ascii="Arial" w:hAnsi="Arial" w:cs="Arial"/>
          <w:bCs/>
          <w:sz w:val="22"/>
          <w:szCs w:val="22"/>
        </w:rPr>
        <w:t>, Halifax, Canada (On-line: 49 pp).</w:t>
      </w:r>
      <w:r w:rsidRPr="00A05337">
        <w:rPr>
          <w:rFonts w:ascii="Arial" w:hAnsi="Arial" w:cs="Arial"/>
          <w:sz w:val="22"/>
          <w:szCs w:val="22"/>
          <w:lang w:val="en-GB"/>
        </w:rPr>
        <w:t xml:space="preserve">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lang w:val="en-GB"/>
        </w:rPr>
        <w:t xml:space="preserve">Lee, B. and H.J.P. Timmermans (2005), </w:t>
      </w:r>
      <w:r w:rsidRPr="00A05337">
        <w:rPr>
          <w:rFonts w:ascii="Arial" w:hAnsi="Arial" w:cs="Arial"/>
          <w:bCs/>
          <w:sz w:val="22"/>
          <w:szCs w:val="22"/>
        </w:rPr>
        <w:t xml:space="preserve">Modeling heterogeneity in shopping durations: A latent class accelerated hazard model. In: </w:t>
      </w:r>
      <w:r w:rsidRPr="00A05337">
        <w:rPr>
          <w:rFonts w:ascii="Arial" w:hAnsi="Arial" w:cs="Arial"/>
          <w:bCs/>
          <w:i/>
          <w:iCs/>
          <w:sz w:val="22"/>
          <w:szCs w:val="22"/>
        </w:rPr>
        <w:t>Proceedings of the Recent Advances in Retailing and Consumer Science Conference</w:t>
      </w:r>
      <w:r w:rsidRPr="00A05337">
        <w:rPr>
          <w:rFonts w:ascii="Arial" w:hAnsi="Arial" w:cs="Arial"/>
          <w:bCs/>
          <w:sz w:val="22"/>
          <w:szCs w:val="22"/>
        </w:rPr>
        <w:t>, Orlando, USA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Kemperman, A.D.A.M. and </w:t>
      </w:r>
      <w:r w:rsidRPr="00A05337">
        <w:rPr>
          <w:rFonts w:ascii="Arial" w:hAnsi="Arial" w:cs="Arial"/>
          <w:sz w:val="22"/>
          <w:szCs w:val="22"/>
        </w:rPr>
        <w:t xml:space="preserve">H.J.P. Timmermans </w:t>
      </w:r>
      <w:r w:rsidRPr="00A05337">
        <w:rPr>
          <w:rFonts w:ascii="Arial" w:hAnsi="Arial" w:cs="Arial"/>
          <w:sz w:val="22"/>
          <w:szCs w:val="22"/>
          <w:lang w:val="en-GB"/>
        </w:rPr>
        <w:t>(2005), P</w:t>
      </w:r>
      <w:r w:rsidRPr="00A05337">
        <w:rPr>
          <w:rFonts w:ascii="Arial" w:hAnsi="Arial" w:cs="Arial"/>
          <w:sz w:val="22"/>
          <w:szCs w:val="22"/>
        </w:rPr>
        <w:t xml:space="preserve">references, benefits, and park visits: A latent class segmentation analysis. In: </w:t>
      </w:r>
      <w:r w:rsidRPr="00A05337">
        <w:rPr>
          <w:rFonts w:ascii="Arial" w:hAnsi="Arial" w:cs="Arial"/>
          <w:i/>
          <w:iCs/>
          <w:sz w:val="22"/>
          <w:szCs w:val="22"/>
        </w:rPr>
        <w:t>Proceedings 4</w:t>
      </w:r>
      <w:r w:rsidRPr="00A05337">
        <w:rPr>
          <w:rFonts w:ascii="Arial" w:hAnsi="Arial" w:cs="Arial"/>
          <w:i/>
          <w:iCs/>
          <w:sz w:val="22"/>
          <w:szCs w:val="22"/>
          <w:vertAlign w:val="superscript"/>
        </w:rPr>
        <w:t>th</w:t>
      </w:r>
      <w:r w:rsidRPr="00A05337">
        <w:rPr>
          <w:rFonts w:ascii="Arial" w:hAnsi="Arial" w:cs="Arial"/>
          <w:i/>
          <w:iCs/>
          <w:sz w:val="22"/>
          <w:szCs w:val="22"/>
        </w:rPr>
        <w:t xml:space="preserve"> CPTHL Conference,</w:t>
      </w:r>
      <w:r w:rsidRPr="00A05337">
        <w:rPr>
          <w:rFonts w:ascii="Arial" w:hAnsi="Arial" w:cs="Arial"/>
          <w:sz w:val="22"/>
          <w:szCs w:val="22"/>
        </w:rPr>
        <w:t xml:space="preserve"> Montreal, Canada, 25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Ma, L., T.A. Arentze, A.W.J. Borgers and H.J.P. Timmermans (2005), </w:t>
      </w:r>
      <w:r w:rsidRPr="00A05337">
        <w:rPr>
          <w:rFonts w:ascii="Arial" w:hAnsi="Arial" w:cs="Arial"/>
          <w:sz w:val="22"/>
          <w:szCs w:val="22"/>
        </w:rPr>
        <w:t xml:space="preserve">Alternative methods of </w:t>
      </w:r>
      <w:r w:rsidRPr="00A05337">
        <w:rPr>
          <w:rFonts w:ascii="Arial" w:hAnsi="Arial" w:cs="Arial"/>
          <w:sz w:val="22"/>
          <w:szCs w:val="22"/>
          <w:lang w:val="en-GB"/>
        </w:rPr>
        <w:t>causal</w:t>
      </w:r>
      <w:r w:rsidRPr="00A05337">
        <w:rPr>
          <w:rFonts w:ascii="Arial" w:hAnsi="Arial" w:cs="Arial"/>
          <w:sz w:val="22"/>
          <w:szCs w:val="22"/>
        </w:rPr>
        <w:t xml:space="preserve"> inference in a multi-agent model of land use decisions under conditions of uncertainty. </w:t>
      </w:r>
      <w:r w:rsidRPr="00A05337">
        <w:rPr>
          <w:rFonts w:ascii="Arial" w:hAnsi="Arial" w:cs="Arial"/>
          <w:kern w:val="28"/>
          <w:sz w:val="22"/>
          <w:szCs w:val="22"/>
        </w:rPr>
        <w:t xml:space="preserve">In: </w:t>
      </w:r>
      <w:r w:rsidRPr="00A05337">
        <w:rPr>
          <w:rFonts w:ascii="Arial" w:hAnsi="Arial" w:cs="Arial"/>
          <w:i/>
          <w:iCs/>
          <w:kern w:val="28"/>
          <w:sz w:val="22"/>
          <w:szCs w:val="22"/>
        </w:rPr>
        <w:t>Proceedings of the Computers in Urban Planning and Urban</w:t>
      </w:r>
      <w:r w:rsidRPr="00A05337">
        <w:rPr>
          <w:rFonts w:ascii="Arial" w:hAnsi="Arial" w:cs="Arial"/>
          <w:i/>
          <w:iCs/>
          <w:sz w:val="22"/>
          <w:szCs w:val="22"/>
        </w:rPr>
        <w:t xml:space="preserve"> Management Conference</w:t>
      </w:r>
      <w:r w:rsidRPr="00A05337">
        <w:rPr>
          <w:rFonts w:ascii="Arial" w:hAnsi="Arial" w:cs="Arial"/>
          <w:sz w:val="22"/>
          <w:szCs w:val="22"/>
        </w:rPr>
        <w:t>, London, UK (On-line: 16 pp).</w:t>
      </w:r>
      <w:r w:rsidRPr="00A05337">
        <w:rPr>
          <w:rFonts w:ascii="Arial" w:hAnsi="Arial" w:cs="Arial"/>
          <w:sz w:val="22"/>
          <w:szCs w:val="22"/>
          <w:lang w:val="en-GB"/>
        </w:rPr>
        <w:t xml:space="preserve">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P</w:t>
      </w:r>
      <w:r w:rsidRPr="00A05337">
        <w:rPr>
          <w:rFonts w:ascii="Arial" w:hAnsi="Arial" w:cs="Arial"/>
          <w:sz w:val="22"/>
          <w:szCs w:val="22"/>
        </w:rPr>
        <w:t xml:space="preserve">elizaro, C., A.D.A.M. Kemperman and H.J.P. Timmermans (2005), A model of urban park usage pressure. In: </w:t>
      </w:r>
      <w:r w:rsidRPr="00A05337">
        <w:rPr>
          <w:rFonts w:ascii="Arial" w:hAnsi="Arial" w:cs="Arial"/>
          <w:i/>
          <w:sz w:val="22"/>
          <w:szCs w:val="22"/>
        </w:rPr>
        <w:t>Proceedings NRPA Conference</w:t>
      </w:r>
      <w:r w:rsidRPr="00A05337">
        <w:rPr>
          <w:rFonts w:ascii="Arial" w:hAnsi="Arial" w:cs="Arial"/>
          <w:sz w:val="22"/>
          <w:szCs w:val="22"/>
        </w:rPr>
        <w:t>, NRPA, Charleston, USA, 4 pp.</w:t>
      </w:r>
    </w:p>
    <w:p w:rsidR="009D2BA1" w:rsidRPr="00A05337" w:rsidRDefault="009D2BA1" w:rsidP="00C32798">
      <w:pPr>
        <w:numPr>
          <w:ilvl w:val="0"/>
          <w:numId w:val="30"/>
        </w:numPr>
        <w:ind w:left="567" w:hanging="578"/>
        <w:rPr>
          <w:rFonts w:ascii="Arial" w:hAnsi="Arial" w:cs="Arial"/>
          <w:i/>
          <w:sz w:val="22"/>
          <w:szCs w:val="22"/>
        </w:rPr>
      </w:pPr>
      <w:r w:rsidRPr="00A05337">
        <w:rPr>
          <w:rFonts w:ascii="Arial" w:hAnsi="Arial" w:cs="Arial"/>
          <w:sz w:val="22"/>
          <w:szCs w:val="22"/>
        </w:rPr>
        <w:t xml:space="preserve">Premazzi, K. and H.J.P. Timmermans (2005), Do regulatory changes affect innovation? In: </w:t>
      </w:r>
      <w:r w:rsidRPr="00A05337">
        <w:rPr>
          <w:rFonts w:ascii="Arial" w:hAnsi="Arial" w:cs="Arial"/>
          <w:i/>
          <w:sz w:val="22"/>
          <w:szCs w:val="22"/>
        </w:rPr>
        <w:t xml:space="preserve">Proceedings of the Recent Advances in Retailing and Consumer Science Conference, </w:t>
      </w:r>
      <w:r w:rsidRPr="00A05337">
        <w:rPr>
          <w:rFonts w:ascii="Arial" w:hAnsi="Arial" w:cs="Arial"/>
          <w:sz w:val="22"/>
          <w:szCs w:val="22"/>
        </w:rPr>
        <w:t>Orlando, USA (CD-Rom: 32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Saarloos, D., T.A. Arentze, A.W.J. Borgers and H.J.P. Timmermans</w:t>
      </w:r>
      <w:r w:rsidRPr="00A05337">
        <w:rPr>
          <w:rFonts w:ascii="Arial" w:hAnsi="Arial" w:cs="Arial"/>
          <w:i/>
          <w:sz w:val="22"/>
          <w:szCs w:val="22"/>
          <w:lang w:val="en-GB"/>
        </w:rPr>
        <w:t xml:space="preserve"> </w:t>
      </w:r>
      <w:r w:rsidRPr="00A05337">
        <w:rPr>
          <w:rFonts w:ascii="Arial" w:hAnsi="Arial" w:cs="Arial"/>
          <w:sz w:val="22"/>
          <w:szCs w:val="22"/>
          <w:lang w:val="en-GB"/>
        </w:rPr>
        <w:t xml:space="preserve">(2005), Testing a multi-agent model for alternative plan generation. </w:t>
      </w:r>
      <w:r w:rsidRPr="00A05337">
        <w:rPr>
          <w:rFonts w:ascii="Arial" w:hAnsi="Arial" w:cs="Arial"/>
          <w:sz w:val="22"/>
          <w:szCs w:val="22"/>
        </w:rPr>
        <w:t xml:space="preserve">In: </w:t>
      </w:r>
      <w:r w:rsidRPr="00A05337">
        <w:rPr>
          <w:rFonts w:ascii="Arial" w:hAnsi="Arial" w:cs="Arial"/>
          <w:i/>
          <w:iCs/>
          <w:sz w:val="22"/>
          <w:szCs w:val="22"/>
        </w:rPr>
        <w:t>Proceedings of the Computers in Urban Planning and Urban Management Conference</w:t>
      </w:r>
      <w:r w:rsidRPr="00A05337">
        <w:rPr>
          <w:rFonts w:ascii="Arial" w:hAnsi="Arial" w:cs="Arial"/>
          <w:sz w:val="22"/>
          <w:szCs w:val="22"/>
        </w:rPr>
        <w:t>, London, UK (On-line: 16 pp).</w:t>
      </w:r>
      <w:r w:rsidRPr="00A05337">
        <w:rPr>
          <w:rFonts w:ascii="Arial" w:hAnsi="Arial" w:cs="Arial"/>
          <w:sz w:val="22"/>
          <w:szCs w:val="22"/>
          <w:lang w:val="en-GB"/>
        </w:rPr>
        <w:t xml:space="preserve"> </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Sun, Z., T.A. Arentze and H.J.P. Timmermans (2005), Modelling the impact of travel information on activity-travel rescheduling decisions under conditions of travel time uncertainty. In: </w:t>
      </w:r>
      <w:r w:rsidRPr="00A05337">
        <w:rPr>
          <w:rFonts w:ascii="Arial" w:hAnsi="Arial" w:cs="Arial"/>
          <w:bCs/>
          <w:i/>
          <w:iCs/>
          <w:sz w:val="22"/>
          <w:szCs w:val="22"/>
        </w:rPr>
        <w:t>Proceedings of the 84</w:t>
      </w:r>
      <w:r w:rsidRPr="00A05337">
        <w:rPr>
          <w:rFonts w:ascii="Arial" w:hAnsi="Arial" w:cs="Arial"/>
          <w:bCs/>
          <w:i/>
          <w:iCs/>
          <w:sz w:val="22"/>
          <w:szCs w:val="22"/>
          <w:vertAlign w:val="superscript"/>
        </w:rPr>
        <w:t>th</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xml:space="preserve"> Washington D.C., USA (CD-Rom: 17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Sun, Z., T.A. Arentze and H.J.P. Timmermans</w:t>
      </w:r>
      <w:r w:rsidRPr="00A05337">
        <w:rPr>
          <w:rFonts w:ascii="Arial" w:hAnsi="Arial" w:cs="Arial"/>
          <w:sz w:val="22"/>
          <w:szCs w:val="22"/>
          <w:lang w:val="en-GB"/>
        </w:rPr>
        <w:t xml:space="preserve"> (2005), M</w:t>
      </w:r>
      <w:r w:rsidRPr="00A05337">
        <w:rPr>
          <w:rFonts w:ascii="Arial" w:hAnsi="Arial" w:cs="Arial"/>
          <w:sz w:val="22"/>
          <w:szCs w:val="22"/>
        </w:rPr>
        <w:t xml:space="preserve">odelling the impact of travel information on activity-travel rescheduling decisions under multiple uncertain events: Distributed myopic decision heuristics. In: </w:t>
      </w:r>
      <w:r w:rsidRPr="00A05337">
        <w:rPr>
          <w:rFonts w:ascii="Arial" w:hAnsi="Arial" w:cs="Arial"/>
          <w:i/>
          <w:iCs/>
          <w:sz w:val="22"/>
          <w:szCs w:val="22"/>
        </w:rPr>
        <w:t>Proceedings of the Computers in Urban Planning and Urban Management Conference</w:t>
      </w:r>
      <w:r w:rsidRPr="00A05337">
        <w:rPr>
          <w:rFonts w:ascii="Arial" w:hAnsi="Arial" w:cs="Arial"/>
          <w:sz w:val="22"/>
          <w:szCs w:val="22"/>
        </w:rPr>
        <w:t>, London, UK (On-line: 15 pp).</w:t>
      </w:r>
      <w:r w:rsidRPr="00A05337">
        <w:rPr>
          <w:rFonts w:ascii="Arial" w:hAnsi="Arial" w:cs="Arial"/>
          <w:sz w:val="22"/>
          <w:szCs w:val="22"/>
          <w:lang w:val="en-GB"/>
        </w:rPr>
        <w:t xml:space="preserve"> </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Timmermans, H.J.P. (2005), Modelling land use and transportation dynamics: Methodological issues, state-of-the-art and applications in developing countries. In: </w:t>
      </w:r>
      <w:r w:rsidRPr="00A05337">
        <w:rPr>
          <w:rFonts w:ascii="Arial" w:hAnsi="Arial" w:cs="Arial"/>
          <w:bCs/>
          <w:i/>
          <w:sz w:val="22"/>
          <w:szCs w:val="22"/>
        </w:rPr>
        <w:t>Proceedings 113</w:t>
      </w:r>
      <w:r w:rsidRPr="00A05337">
        <w:rPr>
          <w:rFonts w:ascii="Arial" w:hAnsi="Arial" w:cs="Arial"/>
          <w:bCs/>
          <w:i/>
          <w:sz w:val="22"/>
          <w:szCs w:val="22"/>
          <w:vertAlign w:val="superscript"/>
        </w:rPr>
        <w:t>th</w:t>
      </w:r>
      <w:r w:rsidRPr="00A05337">
        <w:rPr>
          <w:rFonts w:ascii="Arial" w:hAnsi="Arial" w:cs="Arial"/>
          <w:bCs/>
          <w:i/>
          <w:sz w:val="22"/>
          <w:szCs w:val="22"/>
        </w:rPr>
        <w:t xml:space="preserve"> IDEC Asia Conference</w:t>
      </w:r>
      <w:r w:rsidRPr="00A05337">
        <w:rPr>
          <w:rFonts w:ascii="Arial" w:hAnsi="Arial" w:cs="Arial"/>
          <w:bCs/>
          <w:sz w:val="22"/>
          <w:szCs w:val="22"/>
        </w:rPr>
        <w:t>, Hiroshima, Japan (On-line: 30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Timmermans, H.J.P. (2005), Modelling activity-travel patterns in time and space: Complexity theory or theoretical complexity. In: </w:t>
      </w:r>
      <w:r w:rsidRPr="00A05337">
        <w:rPr>
          <w:rFonts w:ascii="Arial" w:hAnsi="Arial" w:cs="Arial"/>
          <w:bCs/>
          <w:i/>
          <w:sz w:val="22"/>
          <w:szCs w:val="22"/>
        </w:rPr>
        <w:t xml:space="preserve">Proceedings A Passo DÚomo, </w:t>
      </w:r>
      <w:r w:rsidRPr="00A05337">
        <w:rPr>
          <w:rFonts w:ascii="Arial" w:hAnsi="Arial" w:cs="Arial"/>
          <w:bCs/>
          <w:sz w:val="22"/>
          <w:szCs w:val="22"/>
        </w:rPr>
        <w:t xml:space="preserve">Dipartimento de Informatica, Milano, Italy (On-line: 10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(2005), Spatial diffusion and limits to expansion of factory outlet centers: The case of the Netherlands. In: </w:t>
      </w:r>
      <w:r w:rsidRPr="00A05337">
        <w:rPr>
          <w:rFonts w:ascii="Arial" w:hAnsi="Arial" w:cs="Arial"/>
          <w:i/>
          <w:iCs/>
          <w:sz w:val="22"/>
          <w:szCs w:val="22"/>
        </w:rPr>
        <w:t>Proceedings of the Recent Advances in Retailing and Consumer Science Conference</w:t>
      </w:r>
      <w:r w:rsidRPr="00A05337">
        <w:rPr>
          <w:rFonts w:ascii="Arial" w:hAnsi="Arial" w:cs="Arial"/>
          <w:sz w:val="22"/>
          <w:szCs w:val="22"/>
        </w:rPr>
        <w:t xml:space="preserve">, Orlando, USA (CD-Rom: 7 pp). </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lang w:val="en-GB" w:eastAsia="nl-NL"/>
        </w:rPr>
        <w:t xml:space="preserve">Veldhuisen, K.J., H.J.P. Timmermans and L.L. Kapoen (2005), The assessment of policy decisions concerning land use and traffic systems. </w:t>
      </w:r>
      <w:r w:rsidRPr="00A05337">
        <w:rPr>
          <w:rFonts w:ascii="Arial" w:hAnsi="Arial" w:cs="Arial"/>
          <w:sz w:val="22"/>
          <w:szCs w:val="22"/>
          <w:lang w:val="en-GB"/>
        </w:rPr>
        <w:t xml:space="preserve">In: </w:t>
      </w:r>
      <w:r w:rsidRPr="00A05337">
        <w:rPr>
          <w:rStyle w:val="Nadruk"/>
          <w:rFonts w:ascii="Arial" w:hAnsi="Arial" w:cs="Arial"/>
          <w:i w:val="0"/>
          <w:sz w:val="22"/>
          <w:szCs w:val="22"/>
          <w:lang w:val="en-GB"/>
        </w:rPr>
        <w:t>Proceedings of the Ruimteconferentie 2005</w:t>
      </w:r>
      <w:r w:rsidRPr="00A05337">
        <w:rPr>
          <w:rStyle w:val="Nadruk"/>
          <w:rFonts w:ascii="Arial" w:hAnsi="Arial" w:cs="Arial"/>
          <w:sz w:val="22"/>
          <w:szCs w:val="22"/>
          <w:lang w:val="en-GB"/>
        </w:rPr>
        <w:t>,</w:t>
      </w:r>
      <w:r w:rsidRPr="00A05337">
        <w:rPr>
          <w:rFonts w:ascii="Arial" w:hAnsi="Arial" w:cs="Arial"/>
          <w:sz w:val="22"/>
          <w:szCs w:val="22"/>
          <w:lang w:val="en-GB"/>
        </w:rPr>
        <w:t xml:space="preserve"> RPB, Rotterdam, 14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Verhoeven, M., T.A. Arentze, H.J.P. Timmermans and P.J.H.J. van der Waerden (2005), Modelling the impact of key events on long-term transport mode choice decisions: A Bayesian belief network approach using event history data. In: </w:t>
      </w:r>
      <w:r w:rsidRPr="00A05337">
        <w:rPr>
          <w:rFonts w:ascii="Arial" w:hAnsi="Arial" w:cs="Arial"/>
          <w:bCs/>
          <w:i/>
          <w:iCs/>
          <w:sz w:val="22"/>
          <w:szCs w:val="22"/>
        </w:rPr>
        <w:t>Proceedings of the 84</w:t>
      </w:r>
      <w:r w:rsidRPr="00A05337">
        <w:rPr>
          <w:rFonts w:ascii="Arial" w:hAnsi="Arial" w:cs="Arial"/>
          <w:bCs/>
          <w:i/>
          <w:iCs/>
          <w:sz w:val="22"/>
          <w:szCs w:val="22"/>
          <w:vertAlign w:val="superscript"/>
        </w:rPr>
        <w:t>th</w:t>
      </w:r>
      <w:r w:rsidRPr="00A05337">
        <w:rPr>
          <w:rFonts w:ascii="Arial" w:hAnsi="Arial" w:cs="Arial"/>
          <w:bCs/>
          <w:i/>
          <w:iCs/>
          <w:sz w:val="22"/>
          <w:szCs w:val="22"/>
        </w:rPr>
        <w:t xml:space="preserve"> Annual Meeting of the Transportation Research Board,</w:t>
      </w:r>
      <w:r w:rsidRPr="00A05337">
        <w:rPr>
          <w:rFonts w:ascii="Arial" w:hAnsi="Arial" w:cs="Arial"/>
          <w:bCs/>
          <w:sz w:val="22"/>
          <w:szCs w:val="22"/>
        </w:rPr>
        <w:t xml:space="preserve"> Washington D.C., USA (CD-Rom: 17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bCs/>
          <w:sz w:val="22"/>
          <w:szCs w:val="22"/>
        </w:rPr>
        <w:t xml:space="preserve">Verhoeven, M., T.A. </w:t>
      </w:r>
      <w:r w:rsidRPr="00A05337">
        <w:rPr>
          <w:rFonts w:ascii="Arial" w:hAnsi="Arial" w:cs="Arial"/>
          <w:bCs/>
          <w:sz w:val="22"/>
          <w:szCs w:val="22"/>
          <w:lang w:val="en-GB"/>
        </w:rPr>
        <w:t>Arentze, H.J.P. Timmermans and P.J.H.J. van der Waerden (2005), E</w:t>
      </w:r>
      <w:r w:rsidRPr="00A05337">
        <w:rPr>
          <w:rFonts w:ascii="Arial" w:hAnsi="Arial" w:cs="Arial"/>
          <w:sz w:val="22"/>
          <w:szCs w:val="22"/>
          <w:lang w:val="en-GB"/>
        </w:rPr>
        <w:t xml:space="preserve">xamining temporal effects of lifecycle events on transport mode choice </w:t>
      </w:r>
      <w:r w:rsidRPr="00A05337">
        <w:rPr>
          <w:rFonts w:ascii="Arial" w:hAnsi="Arial" w:cs="Arial"/>
          <w:sz w:val="22"/>
          <w:szCs w:val="22"/>
          <w:lang w:val="en-GB"/>
        </w:rPr>
        <w:lastRenderedPageBreak/>
        <w:t xml:space="preserve">decisions. In: </w:t>
      </w:r>
      <w:r w:rsidRPr="00A05337">
        <w:rPr>
          <w:rFonts w:ascii="Arial" w:hAnsi="Arial" w:cs="Arial"/>
          <w:i/>
          <w:iCs/>
          <w:sz w:val="22"/>
          <w:szCs w:val="22"/>
          <w:lang w:val="en-GB"/>
        </w:rPr>
        <w:t>Proceedings of the Computers in Urban Planning and Urban Management Conference</w:t>
      </w:r>
      <w:r w:rsidRPr="00A05337">
        <w:rPr>
          <w:rFonts w:ascii="Arial" w:hAnsi="Arial" w:cs="Arial"/>
          <w:sz w:val="22"/>
          <w:szCs w:val="22"/>
          <w:lang w:val="en-GB"/>
        </w:rPr>
        <w:t>, London, UK (On-line: 15 pp).</w:t>
      </w:r>
    </w:p>
    <w:p w:rsidR="009D2BA1" w:rsidRPr="00A05337" w:rsidRDefault="009D2BA1" w:rsidP="00C32798">
      <w:pPr>
        <w:numPr>
          <w:ilvl w:val="0"/>
          <w:numId w:val="30"/>
        </w:numPr>
        <w:ind w:left="567" w:hanging="578"/>
        <w:rPr>
          <w:rFonts w:ascii="Arial" w:hAnsi="Arial" w:cs="Arial"/>
          <w:bCs/>
          <w:sz w:val="22"/>
          <w:szCs w:val="22"/>
          <w:lang w:val="en-GB"/>
        </w:rPr>
      </w:pPr>
      <w:r w:rsidRPr="00A05337">
        <w:rPr>
          <w:rFonts w:ascii="Arial" w:hAnsi="Arial" w:cs="Arial"/>
          <w:sz w:val="22"/>
          <w:szCs w:val="22"/>
          <w:lang w:val="en-GB"/>
        </w:rPr>
        <w:t xml:space="preserve">Waerden, P.J.H.J., M. Berenos and H.J.P. Timmermans (2005), </w:t>
      </w:r>
      <w:r w:rsidRPr="00A05337">
        <w:rPr>
          <w:rFonts w:ascii="Arial" w:hAnsi="Arial" w:cs="Arial"/>
          <w:bCs/>
          <w:sz w:val="22"/>
          <w:szCs w:val="22"/>
          <w:lang w:val="en-GB"/>
        </w:rPr>
        <w:t xml:space="preserve">Cognition and evaluation of public transport facilities in The Netherlands. In: </w:t>
      </w:r>
      <w:r w:rsidRPr="00A05337">
        <w:rPr>
          <w:rFonts w:ascii="Arial" w:hAnsi="Arial" w:cs="Arial"/>
          <w:bCs/>
          <w:i/>
          <w:iCs/>
          <w:sz w:val="22"/>
          <w:szCs w:val="22"/>
          <w:lang w:val="en-GB"/>
        </w:rPr>
        <w:t>Proceedings of the Recent Advances in Retailing and Consumer Science Conference</w:t>
      </w:r>
      <w:r w:rsidRPr="00A05337">
        <w:rPr>
          <w:rFonts w:ascii="Arial" w:hAnsi="Arial" w:cs="Arial"/>
          <w:bCs/>
          <w:sz w:val="22"/>
          <w:szCs w:val="22"/>
          <w:lang w:val="en-GB"/>
        </w:rPr>
        <w:t xml:space="preserve">, Orlando, USA (CD-Rom: 7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Waerden, P.J.H.J. van de, A.W.J. Borgers, and H.J.P. Timmermans (2005), </w:t>
      </w:r>
      <w:r w:rsidRPr="00A05337">
        <w:rPr>
          <w:rFonts w:ascii="Arial" w:hAnsi="Arial" w:cs="Arial"/>
          <w:sz w:val="22"/>
          <w:szCs w:val="22"/>
        </w:rPr>
        <w:t>User evaluation of pedestrian infrastructure: Functional or by design?</w:t>
      </w:r>
      <w:r w:rsidRPr="00A05337">
        <w:rPr>
          <w:rFonts w:ascii="Arial" w:hAnsi="Arial" w:cs="Arial"/>
          <w:sz w:val="22"/>
          <w:szCs w:val="22"/>
          <w:lang w:val="en-GB"/>
        </w:rPr>
        <w:t xml:space="preserve"> </w:t>
      </w:r>
      <w:r w:rsidRPr="00A05337">
        <w:rPr>
          <w:rFonts w:ascii="Arial" w:hAnsi="Arial" w:cs="Arial"/>
          <w:sz w:val="22"/>
          <w:szCs w:val="22"/>
        </w:rPr>
        <w:t xml:space="preserve">In: </w:t>
      </w:r>
      <w:r w:rsidRPr="00A05337">
        <w:rPr>
          <w:rFonts w:ascii="Arial" w:hAnsi="Arial" w:cs="Arial"/>
          <w:i/>
          <w:iCs/>
          <w:sz w:val="22"/>
          <w:szCs w:val="22"/>
        </w:rPr>
        <w:t>Proceedings of the 84</w:t>
      </w:r>
      <w:r w:rsidRPr="00A05337">
        <w:rPr>
          <w:rFonts w:ascii="Arial" w:hAnsi="Arial" w:cs="Arial"/>
          <w:i/>
          <w:iCs/>
          <w:sz w:val="22"/>
          <w:szCs w:val="22"/>
          <w:vertAlign w:val="superscript"/>
        </w:rPr>
        <w:t>th</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xml:space="preserve"> Washington D.C., USA (CD-Rom: 22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A.W.J. Borgers and H.J.P. Timmermans (2005), </w:t>
      </w:r>
      <w:r w:rsidRPr="00A05337">
        <w:rPr>
          <w:rFonts w:ascii="Arial" w:hAnsi="Arial" w:cs="Arial"/>
          <w:sz w:val="22"/>
          <w:szCs w:val="22"/>
          <w:lang w:val="en-GB"/>
        </w:rPr>
        <w:t xml:space="preserve">Psycho-physical relationships underlying the evaluation of parking facilities. </w:t>
      </w:r>
      <w:r w:rsidRPr="00A05337">
        <w:rPr>
          <w:rFonts w:ascii="Arial" w:hAnsi="Arial" w:cs="Arial"/>
          <w:sz w:val="22"/>
          <w:szCs w:val="22"/>
        </w:rPr>
        <w:t xml:space="preserve">In: </w:t>
      </w:r>
      <w:r w:rsidRPr="00A05337">
        <w:rPr>
          <w:rFonts w:ascii="Arial" w:hAnsi="Arial" w:cs="Arial"/>
          <w:i/>
          <w:iCs/>
          <w:sz w:val="22"/>
          <w:szCs w:val="22"/>
        </w:rPr>
        <w:t>Proceedings of the Computers in Urban Planning and Urban Management Conference</w:t>
      </w:r>
      <w:r w:rsidRPr="00A05337">
        <w:rPr>
          <w:rFonts w:ascii="Arial" w:hAnsi="Arial" w:cs="Arial"/>
          <w:sz w:val="22"/>
          <w:szCs w:val="22"/>
        </w:rPr>
        <w:t>, London, UK (On-line: 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kern w:val="28"/>
          <w:sz w:val="22"/>
          <w:szCs w:val="22"/>
          <w:lang w:val="en-GB"/>
        </w:rPr>
        <w:t xml:space="preserve">Waerden, P.J.H.J., A.W.J. Borgers and H.J.P. Timmermans (2005), </w:t>
      </w:r>
      <w:r w:rsidRPr="00A05337">
        <w:rPr>
          <w:rFonts w:ascii="Arial" w:hAnsi="Arial" w:cs="Arial"/>
          <w:sz w:val="22"/>
          <w:szCs w:val="22"/>
          <w:lang w:val="en-GB"/>
        </w:rPr>
        <w:t xml:space="preserve">Shoppers’ evaluation and use of parking garages: An ordinal regression analysis. </w:t>
      </w:r>
      <w:r w:rsidRPr="00A05337">
        <w:rPr>
          <w:rFonts w:ascii="Arial" w:hAnsi="Arial" w:cs="Arial"/>
          <w:kern w:val="28"/>
          <w:sz w:val="22"/>
          <w:szCs w:val="22"/>
          <w:lang w:val="en-GB"/>
        </w:rPr>
        <w:t xml:space="preserve">In: </w:t>
      </w:r>
      <w:r w:rsidRPr="00A05337">
        <w:rPr>
          <w:rFonts w:ascii="Arial" w:hAnsi="Arial" w:cs="Arial"/>
          <w:i/>
          <w:iCs/>
          <w:kern w:val="28"/>
          <w:sz w:val="22"/>
          <w:szCs w:val="22"/>
          <w:lang w:val="en-GB"/>
        </w:rPr>
        <w:t xml:space="preserve">Proceedings of the RARSS </w:t>
      </w:r>
      <w:r w:rsidRPr="00A05337">
        <w:rPr>
          <w:rFonts w:ascii="Arial" w:hAnsi="Arial" w:cs="Arial"/>
          <w:i/>
          <w:iCs/>
          <w:sz w:val="22"/>
          <w:szCs w:val="22"/>
          <w:lang w:val="en-GB"/>
        </w:rPr>
        <w:t>Conference</w:t>
      </w:r>
      <w:r w:rsidRPr="00A05337">
        <w:rPr>
          <w:rFonts w:ascii="Arial" w:hAnsi="Arial" w:cs="Arial"/>
          <w:sz w:val="22"/>
          <w:szCs w:val="22"/>
          <w:lang w:val="en-GB"/>
        </w:rPr>
        <w:t>, Orlando, USA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nl-NL"/>
        </w:rPr>
        <w:t xml:space="preserve">Waerden, P.J.H.J. van de, A.W.J. Borgers, H.J.P. Timmermans and M. Berenos (2005). </w:t>
      </w:r>
      <w:r w:rsidRPr="00A05337">
        <w:rPr>
          <w:rFonts w:ascii="Arial" w:hAnsi="Arial" w:cs="Arial"/>
          <w:sz w:val="22"/>
          <w:szCs w:val="22"/>
          <w:lang w:val="en-GB"/>
        </w:rPr>
        <w:t xml:space="preserve">In search of the public transport users: Towards public transportation potential maps. </w:t>
      </w:r>
      <w:r w:rsidRPr="00A05337">
        <w:rPr>
          <w:rFonts w:ascii="Arial" w:hAnsi="Arial" w:cs="Arial"/>
          <w:sz w:val="22"/>
          <w:szCs w:val="22"/>
        </w:rPr>
        <w:t xml:space="preserve">In: </w:t>
      </w:r>
      <w:r w:rsidRPr="00A05337">
        <w:rPr>
          <w:rFonts w:ascii="Arial" w:hAnsi="Arial" w:cs="Arial"/>
          <w:i/>
          <w:iCs/>
          <w:sz w:val="22"/>
          <w:szCs w:val="22"/>
        </w:rPr>
        <w:t>Proceedings of the 84</w:t>
      </w:r>
      <w:r w:rsidRPr="00A05337">
        <w:rPr>
          <w:rFonts w:ascii="Arial" w:hAnsi="Arial" w:cs="Arial"/>
          <w:i/>
          <w:iCs/>
          <w:sz w:val="22"/>
          <w:szCs w:val="22"/>
          <w:vertAlign w:val="superscript"/>
        </w:rPr>
        <w:t>th</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xml:space="preserve"> Washington D.C.,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kern w:val="28"/>
          <w:sz w:val="22"/>
          <w:szCs w:val="22"/>
        </w:rPr>
        <w:t xml:space="preserve">Waerden, P.J.H.J., H.J.P. Timmermans and A.W.J. Borgers (2005), </w:t>
      </w:r>
      <w:r w:rsidRPr="00A05337">
        <w:rPr>
          <w:rFonts w:ascii="Arial" w:hAnsi="Arial" w:cs="Arial"/>
          <w:bCs/>
          <w:sz w:val="22"/>
          <w:szCs w:val="22"/>
        </w:rPr>
        <w:t>Perceived temporal flexibility of shopping activities related to personal characteristics: A binary response analysis.</w:t>
      </w:r>
      <w:r w:rsidRPr="00A05337">
        <w:rPr>
          <w:rFonts w:ascii="Arial" w:hAnsi="Arial" w:cs="Arial"/>
          <w:kern w:val="28"/>
          <w:sz w:val="22"/>
          <w:szCs w:val="22"/>
        </w:rPr>
        <w:t xml:space="preserve"> </w:t>
      </w:r>
      <w:r w:rsidRPr="00A05337">
        <w:rPr>
          <w:rFonts w:ascii="Arial" w:hAnsi="Arial" w:cs="Arial"/>
          <w:bCs/>
          <w:kern w:val="28"/>
          <w:sz w:val="22"/>
          <w:szCs w:val="22"/>
        </w:rPr>
        <w:t xml:space="preserve">In: </w:t>
      </w:r>
      <w:r w:rsidRPr="00A05337">
        <w:rPr>
          <w:rFonts w:ascii="Arial" w:hAnsi="Arial" w:cs="Arial"/>
          <w:bCs/>
          <w:i/>
          <w:iCs/>
          <w:kern w:val="28"/>
          <w:sz w:val="22"/>
          <w:szCs w:val="22"/>
        </w:rPr>
        <w:t xml:space="preserve">Proceedings of the RARSS </w:t>
      </w:r>
      <w:r w:rsidRPr="00A05337">
        <w:rPr>
          <w:rFonts w:ascii="Arial" w:hAnsi="Arial" w:cs="Arial"/>
          <w:bCs/>
          <w:i/>
          <w:iCs/>
          <w:sz w:val="22"/>
          <w:szCs w:val="22"/>
        </w:rPr>
        <w:t>Conference</w:t>
      </w:r>
      <w:r w:rsidRPr="00A05337">
        <w:rPr>
          <w:rFonts w:ascii="Arial" w:hAnsi="Arial" w:cs="Arial"/>
          <w:bCs/>
          <w:sz w:val="22"/>
          <w:szCs w:val="22"/>
        </w:rPr>
        <w:t>, Orlando, USA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Zhang, J., H.J.P. Timmermans and A.W.J. Borgers (2005), C</w:t>
      </w:r>
      <w:r w:rsidRPr="00A05337">
        <w:rPr>
          <w:rFonts w:ascii="Arial" w:hAnsi="Arial" w:cs="Arial"/>
          <w:sz w:val="22"/>
          <w:szCs w:val="22"/>
        </w:rPr>
        <w:t xml:space="preserve">omparative analysis of married couples’ task and time allocation behavior on weekdays vs. weekends. In: </w:t>
      </w:r>
      <w:r w:rsidRPr="00A05337">
        <w:rPr>
          <w:rFonts w:ascii="Arial" w:hAnsi="Arial" w:cs="Arial"/>
          <w:i/>
          <w:iCs/>
          <w:sz w:val="22"/>
          <w:szCs w:val="22"/>
        </w:rPr>
        <w:t>Proceedings of the 84</w:t>
      </w:r>
      <w:r w:rsidRPr="00A05337">
        <w:rPr>
          <w:rFonts w:ascii="Arial" w:hAnsi="Arial" w:cs="Arial"/>
          <w:i/>
          <w:iCs/>
          <w:sz w:val="22"/>
          <w:szCs w:val="22"/>
          <w:vertAlign w:val="superscript"/>
        </w:rPr>
        <w:t>th</w:t>
      </w:r>
      <w:r w:rsidRPr="00A05337">
        <w:rPr>
          <w:rFonts w:ascii="Arial" w:hAnsi="Arial" w:cs="Arial"/>
          <w:i/>
          <w:iCs/>
          <w:sz w:val="22"/>
          <w:szCs w:val="22"/>
        </w:rPr>
        <w:t xml:space="preserve"> Annual Meeting of the Transportation Research Board,</w:t>
      </w:r>
      <w:r w:rsidRPr="00A05337">
        <w:rPr>
          <w:rFonts w:ascii="Arial" w:hAnsi="Arial" w:cs="Arial"/>
          <w:sz w:val="22"/>
          <w:szCs w:val="22"/>
        </w:rPr>
        <w:t xml:space="preserve"> Washington D.C., USA (CD-Rom: 16 pp). </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Zhang, J. Timmermans, H.J.P. and A.W.J. Borgers (2005), </w:t>
      </w:r>
      <w:r w:rsidRPr="00A05337">
        <w:rPr>
          <w:rFonts w:ascii="Arial" w:hAnsi="Arial" w:cs="Arial"/>
          <w:bCs/>
          <w:sz w:val="22"/>
          <w:szCs w:val="22"/>
        </w:rPr>
        <w:t>Modeling reactive agents: An</w:t>
      </w:r>
      <w:r w:rsidRPr="00A05337">
        <w:rPr>
          <w:rFonts w:ascii="Arial" w:hAnsi="Arial" w:cs="Arial"/>
          <w:bCs/>
          <w:iCs/>
          <w:sz w:val="22"/>
          <w:szCs w:val="22"/>
        </w:rPr>
        <w:t xml:space="preserve">alysis of household synchronized shopping decisions. </w:t>
      </w:r>
      <w:r w:rsidRPr="00A05337">
        <w:rPr>
          <w:rFonts w:ascii="Arial" w:hAnsi="Arial" w:cs="Arial"/>
          <w:bCs/>
          <w:kern w:val="28"/>
          <w:sz w:val="22"/>
          <w:szCs w:val="22"/>
        </w:rPr>
        <w:t xml:space="preserve">In: </w:t>
      </w:r>
      <w:r w:rsidRPr="00A05337">
        <w:rPr>
          <w:rFonts w:ascii="Arial" w:hAnsi="Arial" w:cs="Arial"/>
          <w:bCs/>
          <w:i/>
          <w:iCs/>
          <w:kern w:val="28"/>
          <w:sz w:val="22"/>
          <w:szCs w:val="22"/>
        </w:rPr>
        <w:t xml:space="preserve">Proceedings of the RARSS </w:t>
      </w:r>
      <w:r w:rsidRPr="00A05337">
        <w:rPr>
          <w:rFonts w:ascii="Arial" w:hAnsi="Arial" w:cs="Arial"/>
          <w:bCs/>
          <w:i/>
          <w:iCs/>
          <w:sz w:val="22"/>
          <w:szCs w:val="22"/>
        </w:rPr>
        <w:t>Conference</w:t>
      </w:r>
      <w:r w:rsidRPr="00A05337">
        <w:rPr>
          <w:rFonts w:ascii="Arial" w:hAnsi="Arial" w:cs="Arial"/>
          <w:bCs/>
          <w:sz w:val="22"/>
          <w:szCs w:val="22"/>
        </w:rPr>
        <w:t>, Orlando, USA (CD-Rom: 17 pp).</w:t>
      </w:r>
    </w:p>
    <w:p w:rsidR="009D2BA1" w:rsidRPr="00A05337" w:rsidRDefault="009D2BA1" w:rsidP="00C32798">
      <w:pPr>
        <w:numPr>
          <w:ilvl w:val="0"/>
          <w:numId w:val="30"/>
        </w:numPr>
        <w:ind w:left="567" w:hanging="578"/>
        <w:rPr>
          <w:rFonts w:ascii="Arial" w:hAnsi="Arial" w:cs="Arial"/>
          <w:sz w:val="22"/>
          <w:szCs w:val="22"/>
          <w:lang w:eastAsia="zh-CN"/>
        </w:rPr>
      </w:pPr>
      <w:r w:rsidRPr="00A05337">
        <w:rPr>
          <w:rFonts w:ascii="Arial" w:hAnsi="Arial" w:cs="Arial"/>
          <w:sz w:val="22"/>
          <w:szCs w:val="22"/>
          <w:lang w:eastAsia="zh-CN"/>
        </w:rPr>
        <w:t xml:space="preserve">Zhu, W. and H.J.P. Timmermans (2005), Exploring pedestrian shopping decision processes: An application of gene expression programming. In: </w:t>
      </w:r>
      <w:r w:rsidRPr="00A05337">
        <w:rPr>
          <w:rFonts w:ascii="Arial" w:hAnsi="Arial" w:cs="Arial"/>
          <w:i/>
          <w:sz w:val="22"/>
          <w:szCs w:val="22"/>
          <w:lang w:eastAsia="zh-CN"/>
        </w:rPr>
        <w:t>Proceedings of 3</w:t>
      </w:r>
      <w:r w:rsidRPr="00A05337">
        <w:rPr>
          <w:rFonts w:ascii="Arial" w:hAnsi="Arial" w:cs="Arial"/>
          <w:i/>
          <w:sz w:val="22"/>
          <w:szCs w:val="22"/>
          <w:vertAlign w:val="superscript"/>
          <w:lang w:eastAsia="zh-CN"/>
        </w:rPr>
        <w:t>rd</w:t>
      </w:r>
      <w:r w:rsidRPr="00A05337">
        <w:rPr>
          <w:rFonts w:ascii="Arial" w:hAnsi="Arial" w:cs="Arial"/>
          <w:i/>
          <w:sz w:val="22"/>
          <w:szCs w:val="22"/>
          <w:lang w:eastAsia="zh-CN"/>
        </w:rPr>
        <w:t xml:space="preserve"> International Conference on Pedestrian and Evacuation Dynamics.</w:t>
      </w:r>
      <w:r w:rsidRPr="00A05337">
        <w:rPr>
          <w:rFonts w:ascii="Arial" w:hAnsi="Arial" w:cs="Arial"/>
          <w:sz w:val="22"/>
          <w:szCs w:val="22"/>
          <w:lang w:eastAsia="zh-CN"/>
        </w:rPr>
        <w:t xml:space="preserve"> Vienna, Austria, 10 pp.</w:t>
      </w:r>
    </w:p>
    <w:p w:rsidR="009D2BA1" w:rsidRPr="00A05337" w:rsidRDefault="009D2BA1" w:rsidP="00C32798">
      <w:pPr>
        <w:numPr>
          <w:ilvl w:val="0"/>
          <w:numId w:val="30"/>
        </w:numPr>
        <w:ind w:left="567" w:hanging="578"/>
        <w:rPr>
          <w:rFonts w:ascii="Arial" w:hAnsi="Arial" w:cs="Arial"/>
          <w:sz w:val="22"/>
          <w:szCs w:val="22"/>
          <w:lang w:eastAsia="ja-JP"/>
        </w:rPr>
      </w:pPr>
      <w:r w:rsidRPr="00A05337">
        <w:rPr>
          <w:rFonts w:ascii="Arial" w:hAnsi="Arial" w:cs="Arial"/>
          <w:sz w:val="22"/>
          <w:szCs w:val="22"/>
          <w:lang w:eastAsia="ja-JP"/>
        </w:rPr>
        <w:t xml:space="preserve">Zhu, W., D. Wang and H.J.P. Timmermans (2005), Modeling temporal variation in pedestrian spatial shopping behavior. In: </w:t>
      </w:r>
      <w:r w:rsidRPr="00A05337">
        <w:rPr>
          <w:rFonts w:ascii="Arial" w:hAnsi="Arial" w:cs="Arial"/>
          <w:i/>
          <w:iCs/>
          <w:sz w:val="22"/>
          <w:szCs w:val="22"/>
          <w:lang w:eastAsia="ja-JP"/>
        </w:rPr>
        <w:t>Proceedings 19th Pacific Regional Science Conference</w:t>
      </w:r>
      <w:r w:rsidRPr="00A05337">
        <w:rPr>
          <w:rFonts w:ascii="Arial" w:hAnsi="Arial" w:cs="Arial"/>
          <w:sz w:val="22"/>
          <w:szCs w:val="22"/>
          <w:lang w:eastAsia="ja-JP"/>
        </w:rPr>
        <w:t>, Tokyo, Japan, 22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lang w:eastAsia="ja-JP"/>
        </w:rPr>
        <w:t xml:space="preserve">Zhu, W., D. Wang and H.J.P. Timmermans (2005), </w:t>
      </w:r>
      <w:r w:rsidRPr="00A05337">
        <w:rPr>
          <w:rFonts w:ascii="Arial" w:hAnsi="Arial" w:cs="Arial"/>
          <w:sz w:val="22"/>
          <w:szCs w:val="22"/>
        </w:rPr>
        <w:t xml:space="preserve">Similarities and differences in pedestrian shopping behavior. </w:t>
      </w:r>
      <w:r w:rsidRPr="00A05337">
        <w:rPr>
          <w:rFonts w:ascii="Arial" w:hAnsi="Arial" w:cs="Arial"/>
          <w:bCs/>
          <w:kern w:val="28"/>
          <w:sz w:val="22"/>
          <w:szCs w:val="22"/>
        </w:rPr>
        <w:t xml:space="preserve">In: </w:t>
      </w:r>
      <w:r w:rsidRPr="00A05337">
        <w:rPr>
          <w:rFonts w:ascii="Arial" w:hAnsi="Arial" w:cs="Arial"/>
          <w:bCs/>
          <w:i/>
          <w:iCs/>
          <w:kern w:val="28"/>
          <w:sz w:val="22"/>
          <w:szCs w:val="22"/>
        </w:rPr>
        <w:t xml:space="preserve">Proceedings of the RARSS </w:t>
      </w:r>
      <w:r w:rsidRPr="00A05337">
        <w:rPr>
          <w:rFonts w:ascii="Arial" w:hAnsi="Arial" w:cs="Arial"/>
          <w:bCs/>
          <w:i/>
          <w:iCs/>
          <w:sz w:val="22"/>
          <w:szCs w:val="22"/>
        </w:rPr>
        <w:t>Conference</w:t>
      </w:r>
      <w:r w:rsidRPr="00A05337">
        <w:rPr>
          <w:rFonts w:ascii="Arial" w:hAnsi="Arial" w:cs="Arial"/>
          <w:bCs/>
          <w:sz w:val="22"/>
          <w:szCs w:val="22"/>
        </w:rPr>
        <w:t>, Orlando, USA (CD-Rom: 22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Zhu, W., D. Wang, H.J.P. Timmermans and S. Saito (2005), Pedestrian shopping behavior in emerging Chinese metropolises (in Japanese). In: </w:t>
      </w:r>
      <w:r w:rsidRPr="00A05337">
        <w:rPr>
          <w:rFonts w:ascii="Arial" w:hAnsi="Arial" w:cs="Arial"/>
          <w:i/>
          <w:sz w:val="22"/>
          <w:szCs w:val="22"/>
        </w:rPr>
        <w:t>Proceedings 2005 Annual Meeting of Japanese Society of Regional Science</w:t>
      </w:r>
      <w:r w:rsidRPr="00A05337">
        <w:rPr>
          <w:rFonts w:ascii="Arial" w:hAnsi="Arial" w:cs="Arial"/>
          <w:sz w:val="22"/>
          <w:szCs w:val="22"/>
        </w:rPr>
        <w:t xml:space="preserve">, Tottori, Japan, </w:t>
      </w:r>
      <w:proofErr w:type="gramStart"/>
      <w:r w:rsidRPr="00A05337">
        <w:rPr>
          <w:rFonts w:ascii="Arial" w:hAnsi="Arial" w:cs="Arial"/>
          <w:sz w:val="22"/>
          <w:szCs w:val="22"/>
        </w:rPr>
        <w:t>20</w:t>
      </w:r>
      <w:proofErr w:type="gramEnd"/>
      <w:r w:rsidRPr="00A05337">
        <w:rPr>
          <w:rFonts w:ascii="Arial" w:hAnsi="Arial" w:cs="Arial"/>
          <w:sz w:val="22"/>
          <w:szCs w:val="22"/>
        </w:rPr>
        <w:t xml:space="preserve">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 xml:space="preserve">Anggraini, R, T.A. Arentze and H.J.P. Timmermans (2006), </w:t>
      </w:r>
      <w:r w:rsidRPr="00A05337">
        <w:rPr>
          <w:rFonts w:ascii="Arial" w:hAnsi="Arial" w:cs="Arial"/>
          <w:sz w:val="22"/>
          <w:szCs w:val="22"/>
          <w:lang w:eastAsia="nl-NL"/>
        </w:rPr>
        <w:t xml:space="preserve">A model of </w:t>
      </w:r>
      <w:proofErr w:type="gramStart"/>
      <w:r w:rsidRPr="00A05337">
        <w:rPr>
          <w:rFonts w:ascii="Arial" w:hAnsi="Arial" w:cs="Arial"/>
          <w:sz w:val="22"/>
          <w:szCs w:val="22"/>
          <w:lang w:eastAsia="nl-NL"/>
        </w:rPr>
        <w:t>within-household</w:t>
      </w:r>
      <w:proofErr w:type="gramEnd"/>
      <w:r w:rsidRPr="00A05337">
        <w:rPr>
          <w:rFonts w:ascii="Arial" w:hAnsi="Arial" w:cs="Arial"/>
          <w:sz w:val="22"/>
          <w:szCs w:val="22"/>
          <w:lang w:eastAsia="nl-NL"/>
        </w:rPr>
        <w:t xml:space="preserve"> travel activity decisions capturing interactions between households heads. In: J. van Leeuwen and H.J.P. Timmermans (eds.), </w:t>
      </w:r>
      <w:r w:rsidRPr="00A05337">
        <w:rPr>
          <w:rFonts w:ascii="Arial" w:hAnsi="Arial" w:cs="Arial"/>
          <w:i/>
          <w:sz w:val="22"/>
          <w:szCs w:val="22"/>
          <w:lang w:eastAsia="nl-NL"/>
        </w:rPr>
        <w:t>Progress in Design and Decision Support Systems in Architecture and Urban Planning</w:t>
      </w:r>
      <w:r w:rsidRPr="00A05337">
        <w:rPr>
          <w:rFonts w:ascii="Arial" w:hAnsi="Arial" w:cs="Arial"/>
          <w:sz w:val="22"/>
          <w:szCs w:val="22"/>
          <w:lang w:eastAsia="nl-NL"/>
        </w:rPr>
        <w:t>, TU/e, Eindhoven, pp. 19-34.</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 xml:space="preserve">Arentze, T.A., A.W.J. Borgers and H.J.P. Timmermans (2006), </w:t>
      </w:r>
      <w:r w:rsidRPr="00A05337">
        <w:rPr>
          <w:rFonts w:ascii="Arial" w:hAnsi="Arial" w:cs="Arial"/>
          <w:sz w:val="22"/>
          <w:szCs w:val="22"/>
          <w:lang w:eastAsia="nl-NL"/>
        </w:rPr>
        <w:t xml:space="preserve">A heuristic method for land-use plan generation in planning support systems. In: J. van Leeuwen and </w:t>
      </w:r>
      <w:r w:rsidRPr="00A05337">
        <w:rPr>
          <w:rFonts w:ascii="Arial" w:hAnsi="Arial" w:cs="Arial"/>
          <w:sz w:val="22"/>
          <w:szCs w:val="22"/>
          <w:lang w:eastAsia="nl-NL"/>
        </w:rPr>
        <w:lastRenderedPageBreak/>
        <w:t xml:space="preserve">H.J.P. Timmermans (eds.), </w:t>
      </w:r>
      <w:r w:rsidRPr="00A05337">
        <w:rPr>
          <w:rFonts w:ascii="Arial" w:hAnsi="Arial" w:cs="Arial"/>
          <w:i/>
          <w:sz w:val="22"/>
          <w:szCs w:val="22"/>
          <w:lang w:eastAsia="nl-NL"/>
        </w:rPr>
        <w:t>Progress in Design and Decision Support Systems in Architecture and Urban Planning</w:t>
      </w:r>
      <w:r w:rsidRPr="00A05337">
        <w:rPr>
          <w:rFonts w:ascii="Arial" w:hAnsi="Arial" w:cs="Arial"/>
          <w:sz w:val="22"/>
          <w:szCs w:val="22"/>
          <w:lang w:eastAsia="nl-NL"/>
        </w:rPr>
        <w:t>, TU/e, Eindhoven, pp. 135-152.</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Arentze, T.A., A.W.J. Borgers and H.J.P. Timmermans (2006),</w:t>
      </w:r>
      <w:r w:rsidRPr="00A05337">
        <w:rPr>
          <w:rFonts w:ascii="Arial" w:hAnsi="Arial" w:cs="Arial"/>
          <w:i/>
          <w:sz w:val="22"/>
          <w:szCs w:val="22"/>
          <w:lang w:val="en-GB"/>
        </w:rPr>
        <w:t xml:space="preserve"> </w:t>
      </w:r>
      <w:r w:rsidRPr="00A05337">
        <w:rPr>
          <w:rFonts w:ascii="Arial" w:hAnsi="Arial" w:cs="Arial"/>
          <w:sz w:val="22"/>
          <w:szCs w:val="22"/>
          <w:lang w:val="en-GB"/>
        </w:rPr>
        <w:t>Retail site selection: A multi agent framework</w:t>
      </w:r>
      <w:r w:rsidRPr="00A05337">
        <w:rPr>
          <w:rFonts w:ascii="Arial" w:hAnsi="Arial" w:cs="Arial"/>
          <w:sz w:val="22"/>
          <w:szCs w:val="22"/>
          <w:lang w:val="en-GB" w:eastAsia="nl-NL"/>
        </w:rPr>
        <w:t xml:space="preserve">. In: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8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Arentze, T.A., C.G. Chorus and H.J.P. Timmermans (2006), Measuring information value: Conceptualisations and simulation results</w:t>
      </w:r>
      <w:r w:rsidRPr="00A05337">
        <w:rPr>
          <w:rFonts w:ascii="Arial" w:hAnsi="Arial" w:cs="Arial"/>
          <w:snapToGrid w:val="0"/>
          <w:sz w:val="22"/>
          <w:szCs w:val="22"/>
          <w:lang w:val="en-GB"/>
        </w:rPr>
        <w:t>. In</w:t>
      </w:r>
      <w:r w:rsidRPr="00A05337">
        <w:rPr>
          <w:rFonts w:ascii="Arial" w:hAnsi="Arial" w:cs="Arial"/>
          <w:sz w:val="22"/>
          <w:szCs w:val="22"/>
          <w:lang w:val="en-GB" w:eastAsia="nl-NL"/>
        </w:rPr>
        <w:t xml:space="preserve">: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16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Arentze, T.A., A.W.J. Borgers, M. Ponjé and H.J.P. Timmermans (2006), </w:t>
      </w:r>
      <w:proofErr w:type="gramStart"/>
      <w:r w:rsidRPr="00A05337">
        <w:rPr>
          <w:rFonts w:ascii="Arial" w:hAnsi="Arial" w:cs="Arial"/>
          <w:bCs/>
          <w:sz w:val="22"/>
          <w:szCs w:val="22"/>
        </w:rPr>
        <w:t>From</w:t>
      </w:r>
      <w:proofErr w:type="gramEnd"/>
      <w:r w:rsidRPr="00A05337">
        <w:rPr>
          <w:rFonts w:ascii="Arial" w:hAnsi="Arial" w:cs="Arial"/>
          <w:bCs/>
          <w:sz w:val="22"/>
          <w:szCs w:val="22"/>
        </w:rPr>
        <w:t xml:space="preserve"> activity-based modeling to social event-based modeling: Conceptual framework and empirical results. In: </w:t>
      </w:r>
      <w:r w:rsidRPr="00A05337">
        <w:rPr>
          <w:rFonts w:ascii="Arial" w:hAnsi="Arial" w:cs="Arial"/>
          <w:bCs/>
          <w:i/>
          <w:sz w:val="22"/>
          <w:szCs w:val="22"/>
        </w:rPr>
        <w:t>Proceedings of the IATBR Conference</w:t>
      </w:r>
      <w:r w:rsidRPr="00A05337">
        <w:rPr>
          <w:rFonts w:ascii="Arial" w:hAnsi="Arial" w:cs="Arial"/>
          <w:bCs/>
          <w:sz w:val="22"/>
          <w:szCs w:val="22"/>
        </w:rPr>
        <w:t>, Kyoto, Japan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eastAsia="nl-NL"/>
        </w:rPr>
        <w:t>Arentze, T.A., D. Janssens, H.J.P. Timmermans and G.P.M. Wets (2006),</w:t>
      </w:r>
      <w:r w:rsidRPr="00A05337">
        <w:rPr>
          <w:rFonts w:ascii="Arial" w:hAnsi="Arial" w:cs="Arial"/>
          <w:caps/>
          <w:sz w:val="22"/>
          <w:szCs w:val="22"/>
        </w:rPr>
        <w:t xml:space="preserve"> </w:t>
      </w:r>
      <w:r w:rsidRPr="00A05337">
        <w:rPr>
          <w:rFonts w:ascii="Arial" w:hAnsi="Arial" w:cs="Arial"/>
          <w:sz w:val="22"/>
          <w:szCs w:val="22"/>
        </w:rPr>
        <w:t xml:space="preserve">Modeling short-term dynamics in activity-travel patterns: from Aurora to Feathers. In: </w:t>
      </w:r>
      <w:r w:rsidRPr="00A05337">
        <w:rPr>
          <w:rFonts w:ascii="Arial" w:hAnsi="Arial" w:cs="Arial"/>
          <w:i/>
          <w:sz w:val="22"/>
          <w:szCs w:val="22"/>
        </w:rPr>
        <w:t xml:space="preserve">Proceedings </w:t>
      </w:r>
      <w:r w:rsidRPr="00A05337">
        <w:rPr>
          <w:rFonts w:ascii="Arial" w:hAnsi="Arial" w:cs="Arial"/>
          <w:bCs/>
          <w:i/>
          <w:sz w:val="22"/>
          <w:szCs w:val="22"/>
        </w:rPr>
        <w:t>Innovations in Travel Demand Modeling</w:t>
      </w:r>
      <w:r w:rsidRPr="00A05337">
        <w:rPr>
          <w:rFonts w:ascii="Arial" w:hAnsi="Arial" w:cs="Arial"/>
          <w:bCs/>
          <w:sz w:val="22"/>
          <w:szCs w:val="22"/>
        </w:rPr>
        <w:t>, Austin, Texas, USA (</w:t>
      </w:r>
      <w:r w:rsidRPr="00A05337">
        <w:rPr>
          <w:rFonts w:ascii="Arial" w:hAnsi="Arial" w:cs="Arial"/>
          <w:sz w:val="22"/>
          <w:szCs w:val="22"/>
        </w:rPr>
        <w:t>On-line: 10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 xml:space="preserve">Arentze, T.A. and H.J.P. Timmermans (2006), </w:t>
      </w:r>
      <w:r w:rsidRPr="00A05337">
        <w:rPr>
          <w:rFonts w:ascii="Arial" w:hAnsi="Arial" w:cs="Arial"/>
          <w:sz w:val="22"/>
          <w:szCs w:val="22"/>
          <w:lang w:eastAsia="nl-NL"/>
        </w:rPr>
        <w:t xml:space="preserve">A new theory of dynamic activity generation.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20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t xml:space="preserve">Arentze, T.A. and H.J.P. Timmermans (2006), </w:t>
      </w:r>
      <w:r w:rsidRPr="00A05337">
        <w:rPr>
          <w:rFonts w:ascii="Arial" w:hAnsi="Arial" w:cs="Arial"/>
          <w:sz w:val="22"/>
          <w:szCs w:val="22"/>
        </w:rPr>
        <w:t xml:space="preserve">Social networks, social interactions and activity-travel behavior: A framework for micro-simulation. </w:t>
      </w:r>
      <w:r w:rsidRPr="00A05337">
        <w:rPr>
          <w:rFonts w:ascii="Arial" w:hAnsi="Arial" w:cs="Arial"/>
          <w:sz w:val="22"/>
          <w:szCs w:val="22"/>
          <w:lang w:eastAsia="nl-NL"/>
        </w:rPr>
        <w:t xml:space="preserve">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18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Arentze, T.A. and H.J.P. Timmermans (2006), </w:t>
      </w:r>
      <w:r w:rsidRPr="00A05337">
        <w:rPr>
          <w:rFonts w:ascii="Arial" w:hAnsi="Arial" w:cs="Arial"/>
          <w:bCs/>
          <w:sz w:val="22"/>
          <w:szCs w:val="22"/>
        </w:rPr>
        <w:t xml:space="preserve">The household multi-day </w:t>
      </w:r>
      <w:proofErr w:type="gramStart"/>
      <w:r w:rsidRPr="00A05337">
        <w:rPr>
          <w:rFonts w:ascii="Arial" w:hAnsi="Arial" w:cs="Arial"/>
          <w:bCs/>
          <w:sz w:val="22"/>
          <w:szCs w:val="22"/>
        </w:rPr>
        <w:t>activity scheduling</w:t>
      </w:r>
      <w:proofErr w:type="gramEnd"/>
      <w:r w:rsidRPr="00A05337">
        <w:rPr>
          <w:rFonts w:ascii="Arial" w:hAnsi="Arial" w:cs="Arial"/>
          <w:bCs/>
          <w:sz w:val="22"/>
          <w:szCs w:val="22"/>
        </w:rPr>
        <w:t xml:space="preserve"> problem: A conceptual framework and first principles. In: </w:t>
      </w:r>
      <w:r w:rsidRPr="00A05337">
        <w:rPr>
          <w:rFonts w:ascii="Arial" w:hAnsi="Arial" w:cs="Arial"/>
          <w:bCs/>
          <w:i/>
          <w:sz w:val="22"/>
          <w:szCs w:val="22"/>
        </w:rPr>
        <w:t>Proceedings of the IATBR Conference</w:t>
      </w:r>
      <w:r w:rsidRPr="00A05337">
        <w:rPr>
          <w:rFonts w:ascii="Arial" w:hAnsi="Arial" w:cs="Arial"/>
          <w:bCs/>
          <w:sz w:val="22"/>
          <w:szCs w:val="22"/>
        </w:rPr>
        <w:t>, Kyoto, Japan (CD-Rom: 24 pp).</w:t>
      </w:r>
    </w:p>
    <w:p w:rsidR="009D2BA1" w:rsidRPr="00A05337" w:rsidRDefault="009D2BA1" w:rsidP="00C32798">
      <w:pPr>
        <w:numPr>
          <w:ilvl w:val="0"/>
          <w:numId w:val="30"/>
        </w:numPr>
        <w:ind w:left="567" w:hanging="578"/>
        <w:rPr>
          <w:rFonts w:ascii="Arial" w:hAnsi="Arial" w:cs="Arial"/>
          <w:bCs/>
          <w:sz w:val="22"/>
          <w:szCs w:val="22"/>
          <w:lang w:val="en-GB" w:eastAsia="nl-NL"/>
        </w:rPr>
      </w:pPr>
      <w:r w:rsidRPr="00A05337">
        <w:rPr>
          <w:rFonts w:ascii="Arial" w:hAnsi="Arial" w:cs="Arial"/>
          <w:sz w:val="22"/>
          <w:szCs w:val="22"/>
          <w:lang w:val="en-GB" w:eastAsia="nl-NL"/>
        </w:rPr>
        <w:t xml:space="preserve">Bladel, K., T. Bellemans, G.P.M. Wets, T.A. Arentze and H.J.P. Timmermans (2006), </w:t>
      </w:r>
      <w:r w:rsidRPr="00A05337">
        <w:rPr>
          <w:rFonts w:ascii="Arial" w:hAnsi="Arial" w:cs="Arial"/>
          <w:bCs/>
          <w:sz w:val="22"/>
          <w:szCs w:val="22"/>
          <w:lang w:val="en-GB" w:eastAsia="nl-NL"/>
        </w:rPr>
        <w:t xml:space="preserve">Fitting S-shaped activity utility functions based on stated-preference data. In: </w:t>
      </w:r>
      <w:r w:rsidRPr="00A05337">
        <w:rPr>
          <w:rFonts w:ascii="Arial" w:hAnsi="Arial" w:cs="Arial"/>
          <w:bCs/>
          <w:i/>
          <w:sz w:val="22"/>
          <w:szCs w:val="22"/>
          <w:lang w:val="en-GB" w:eastAsia="nl-NL"/>
        </w:rPr>
        <w:t>Proceedings of the IATBR Conference</w:t>
      </w:r>
      <w:r w:rsidRPr="00A05337">
        <w:rPr>
          <w:rFonts w:ascii="Arial" w:hAnsi="Arial" w:cs="Arial"/>
          <w:bCs/>
          <w:sz w:val="22"/>
          <w:szCs w:val="22"/>
          <w:lang w:val="en-GB" w:eastAsia="nl-NL"/>
        </w:rPr>
        <w:t>, Kyoto, Japan (CD-Rom: 22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Borgers, A.W.J., A.D.A.M. Kemperman and H.J.P. Timmermans (2006), </w:t>
      </w:r>
      <w:r w:rsidRPr="00A05337">
        <w:rPr>
          <w:rFonts w:ascii="Arial" w:hAnsi="Arial" w:cs="Arial"/>
          <w:snapToGrid w:val="0"/>
          <w:sz w:val="22"/>
          <w:szCs w:val="22"/>
          <w:lang w:val="en-GB"/>
        </w:rPr>
        <w:t>Entry point choice of downtown shopping area visitors. In</w:t>
      </w:r>
      <w:r w:rsidRPr="00A05337">
        <w:rPr>
          <w:rFonts w:ascii="Arial" w:hAnsi="Arial" w:cs="Arial"/>
          <w:sz w:val="22"/>
          <w:szCs w:val="22"/>
          <w:lang w:val="en-GB" w:eastAsia="nl-NL"/>
        </w:rPr>
        <w:t xml:space="preserve">: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13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Borgers, A.W.J., I.M.E.Smeets. A.D.A.M. Kemperman and H.J.P. Timmermans (2006), Simulation of micro pedestrian behaviour in shopping streets</w:t>
      </w:r>
      <w:r w:rsidRPr="00A05337">
        <w:rPr>
          <w:rFonts w:ascii="Arial" w:hAnsi="Arial" w:cs="Arial"/>
          <w:sz w:val="22"/>
          <w:szCs w:val="22"/>
          <w:lang w:eastAsia="nl-NL"/>
        </w:rPr>
        <w:t xml:space="preserve">. In: J. van Leeuwen and H.J.P. Timmermans (eds.), </w:t>
      </w:r>
      <w:r w:rsidRPr="00A05337">
        <w:rPr>
          <w:rFonts w:ascii="Arial" w:hAnsi="Arial" w:cs="Arial"/>
          <w:i/>
          <w:sz w:val="22"/>
          <w:szCs w:val="22"/>
          <w:lang w:eastAsia="nl-NL"/>
        </w:rPr>
        <w:t>Progress in Design and Decision Support Systems in Architecture and Urban Planning</w:t>
      </w:r>
      <w:r w:rsidRPr="00A05337">
        <w:rPr>
          <w:rFonts w:ascii="Arial" w:hAnsi="Arial" w:cs="Arial"/>
          <w:sz w:val="22"/>
          <w:szCs w:val="22"/>
          <w:lang w:eastAsia="nl-NL"/>
        </w:rPr>
        <w:t>, pp. 101-116.</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rPr>
        <w:t xml:space="preserve">Borgers, A.W.J., I. Smeets, A.D.A.M. Kemperman and H.J.P. Timmermans (2006), Simulation of pedestrian movement in shopping streets segments. </w:t>
      </w:r>
      <w:r w:rsidRPr="00A05337">
        <w:rPr>
          <w:rFonts w:ascii="Arial" w:hAnsi="Arial" w:cs="Arial"/>
          <w:sz w:val="22"/>
          <w:szCs w:val="22"/>
          <w:lang w:val="en-GB" w:eastAsia="nl-NL"/>
        </w:rPr>
        <w:t xml:space="preserve">In: </w:t>
      </w:r>
      <w:r w:rsidRPr="00A05337">
        <w:rPr>
          <w:rFonts w:ascii="Arial" w:hAnsi="Arial" w:cs="Arial"/>
          <w:i/>
          <w:sz w:val="22"/>
          <w:szCs w:val="22"/>
          <w:lang w:val="en-GB" w:eastAsia="nl-NL"/>
        </w:rPr>
        <w:t>Proceedings GU Conference</w:t>
      </w:r>
      <w:r w:rsidRPr="00A05337">
        <w:rPr>
          <w:rFonts w:ascii="Arial" w:hAnsi="Arial" w:cs="Arial"/>
          <w:sz w:val="22"/>
          <w:szCs w:val="22"/>
          <w:lang w:val="en-GB" w:eastAsia="nl-NL"/>
        </w:rPr>
        <w:t>, Brisbane, Australia, 13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t xml:space="preserve">Chorus, C., E.J.E. Molin., B. van Wee. T.A. Arentze and H.J.P. Timmermans (2006), </w:t>
      </w:r>
      <w:r w:rsidRPr="00A05337">
        <w:rPr>
          <w:rFonts w:ascii="Arial" w:hAnsi="Arial" w:cs="Arial"/>
          <w:sz w:val="22"/>
          <w:szCs w:val="22"/>
        </w:rPr>
        <w:t xml:space="preserve">The value of travel information for generating choice alternatives: Conceptualizations and numerical examples. </w:t>
      </w:r>
      <w:r w:rsidRPr="00A05337">
        <w:rPr>
          <w:rFonts w:ascii="Arial" w:hAnsi="Arial" w:cs="Arial"/>
          <w:sz w:val="22"/>
          <w:szCs w:val="22"/>
          <w:lang w:eastAsia="nl-NL"/>
        </w:rPr>
        <w:t xml:space="preserve">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20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t xml:space="preserve">Chorus, C., E.J.E. Molin., B. van Wee. T.A. Arentze and H.J.P. Timmermans (2006), </w:t>
      </w:r>
      <w:r w:rsidRPr="00A05337">
        <w:rPr>
          <w:rFonts w:ascii="Arial" w:hAnsi="Arial" w:cs="Arial"/>
          <w:sz w:val="22"/>
          <w:szCs w:val="22"/>
        </w:rPr>
        <w:t xml:space="preserve">Travelers' need for information: An empirical study into the role of knowledge. </w:t>
      </w:r>
      <w:r w:rsidRPr="00A05337">
        <w:rPr>
          <w:rFonts w:ascii="Arial" w:hAnsi="Arial" w:cs="Arial"/>
          <w:sz w:val="22"/>
          <w:szCs w:val="22"/>
          <w:lang w:eastAsia="nl-NL"/>
        </w:rPr>
        <w:t xml:space="preserve">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Chorus, C., E.J.E. Molin., B. van Wee. T.A. Arentze and H.J.P. Timmermans (2006), </w:t>
      </w:r>
      <w:r w:rsidRPr="00A05337">
        <w:rPr>
          <w:rFonts w:ascii="Arial" w:hAnsi="Arial" w:cs="Arial"/>
          <w:bCs/>
          <w:sz w:val="22"/>
          <w:szCs w:val="22"/>
        </w:rPr>
        <w:t xml:space="preserve">Travelers’ reliability perceptions and travel information needs: </w:t>
      </w:r>
      <w:r w:rsidRPr="00A05337">
        <w:rPr>
          <w:rFonts w:ascii="Arial" w:hAnsi="Arial" w:cs="Arial"/>
          <w:sz w:val="22"/>
          <w:szCs w:val="22"/>
        </w:rPr>
        <w:t xml:space="preserve">An empirical analysis of their determinants. In: </w:t>
      </w:r>
      <w:r w:rsidRPr="00A05337">
        <w:rPr>
          <w:rFonts w:ascii="Arial" w:hAnsi="Arial" w:cs="Arial"/>
          <w:i/>
          <w:sz w:val="22"/>
          <w:szCs w:val="22"/>
        </w:rPr>
        <w:t>Proceedings Infrastructure Reliability</w:t>
      </w:r>
      <w:r w:rsidRPr="00A05337">
        <w:rPr>
          <w:rFonts w:ascii="Arial" w:hAnsi="Arial" w:cs="Arial"/>
          <w:sz w:val="22"/>
          <w:szCs w:val="22"/>
        </w:rPr>
        <w:t xml:space="preserve">, Delft, </w:t>
      </w:r>
      <w:proofErr w:type="gramStart"/>
      <w:r w:rsidRPr="00A05337">
        <w:rPr>
          <w:rFonts w:ascii="Arial" w:hAnsi="Arial" w:cs="Arial"/>
          <w:sz w:val="22"/>
          <w:szCs w:val="22"/>
        </w:rPr>
        <w:t>The Netherlands</w:t>
      </w:r>
      <w:proofErr w:type="gramEnd"/>
      <w:r w:rsidRPr="00A05337">
        <w:rPr>
          <w:rFonts w:ascii="Arial" w:hAnsi="Arial" w:cs="Arial"/>
          <w:sz w:val="22"/>
          <w:szCs w:val="22"/>
        </w:rPr>
        <w:t xml:space="preserve"> (CD-Rom: 21 pp). </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lastRenderedPageBreak/>
        <w:t xml:space="preserve">Chorus, C., E.J.E. Molin., B. van Wee. T.A. Arentze, H.J.P. Timmermans and S.P. van Hoogendoorn (2006), </w:t>
      </w:r>
      <w:r w:rsidRPr="00A05337">
        <w:rPr>
          <w:rFonts w:ascii="Arial" w:hAnsi="Arial" w:cs="Arial"/>
          <w:sz w:val="22"/>
          <w:szCs w:val="22"/>
        </w:rPr>
        <w:t xml:space="preserve">Observing the making of travel choices under uncertainty and information: validation of a travel simulator. </w:t>
      </w:r>
      <w:r w:rsidRPr="00A05337">
        <w:rPr>
          <w:rFonts w:ascii="Arial" w:hAnsi="Arial" w:cs="Arial"/>
          <w:sz w:val="22"/>
          <w:szCs w:val="22"/>
          <w:lang w:eastAsia="nl-NL"/>
        </w:rPr>
        <w:t xml:space="preserve">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Chorus, C.G., van Wee, G.P., Timmermans, H.J.P. (2006), Traveller decision making under knowledge limitations and information provision: possible research avenues for trailblazers. </w:t>
      </w:r>
      <w:r w:rsidRPr="00A05337">
        <w:rPr>
          <w:rFonts w:ascii="Arial" w:hAnsi="Arial" w:cs="Arial"/>
          <w:i/>
          <w:sz w:val="22"/>
          <w:szCs w:val="22"/>
        </w:rPr>
        <w:t>Proceedings of the 9</w:t>
      </w:r>
      <w:r w:rsidRPr="00A05337">
        <w:rPr>
          <w:rFonts w:ascii="Arial" w:hAnsi="Arial" w:cs="Arial"/>
          <w:i/>
          <w:sz w:val="22"/>
          <w:szCs w:val="22"/>
          <w:vertAlign w:val="superscript"/>
        </w:rPr>
        <w:t>th</w:t>
      </w:r>
      <w:r w:rsidRPr="00A05337">
        <w:rPr>
          <w:rFonts w:ascii="Arial" w:hAnsi="Arial" w:cs="Arial"/>
          <w:i/>
          <w:sz w:val="22"/>
          <w:szCs w:val="22"/>
        </w:rPr>
        <w:t xml:space="preserve"> TRAIL Conference</w:t>
      </w:r>
      <w:r w:rsidRPr="00A05337">
        <w:rPr>
          <w:rFonts w:ascii="Arial" w:hAnsi="Arial" w:cs="Arial"/>
          <w:sz w:val="22"/>
          <w:szCs w:val="22"/>
        </w:rPr>
        <w:t>, Rotterdam, The Netherlands (CD-Rom: 15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t xml:space="preserve">Devisch, O., T.A. Arentze, A.W.J. Borgers and H.J.P. Timmermans (2006), In search of a complicated urban model. In: </w:t>
      </w:r>
      <w:r w:rsidRPr="00A05337">
        <w:rPr>
          <w:rFonts w:ascii="Arial" w:hAnsi="Arial" w:cs="Arial"/>
          <w:i/>
          <w:sz w:val="22"/>
          <w:szCs w:val="22"/>
          <w:lang w:eastAsia="nl-NL"/>
        </w:rPr>
        <w:t>Proceedings of the AESOP Conference on Complexity Theory</w:t>
      </w:r>
      <w:r w:rsidRPr="00A05337">
        <w:rPr>
          <w:rFonts w:ascii="Arial" w:hAnsi="Arial" w:cs="Arial"/>
          <w:sz w:val="22"/>
          <w:szCs w:val="22"/>
          <w:lang w:eastAsia="nl-NL"/>
        </w:rPr>
        <w:t>, Cardiff, UK (On-line: 28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t xml:space="preserve">Devisch, O., T.A. Arentze, A.W.J. Borgers and H.J.P. Timmermans (2006), Bi-level negotiation protocol for multi-agent simulation of housing transactions and housing market clearing processes.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20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t>Devisch, O., T.A. Arentze, A.W.J. Borgers and H.J.P. Timmermans (2006),</w:t>
      </w:r>
      <w:r w:rsidRPr="00A05337">
        <w:rPr>
          <w:rFonts w:ascii="Arial" w:hAnsi="Arial" w:cs="Arial"/>
          <w:sz w:val="22"/>
          <w:szCs w:val="22"/>
        </w:rPr>
        <w:t xml:space="preserve"> Modelling residential search and location choice: framework and numerical simulations</w:t>
      </w:r>
      <w:r w:rsidRPr="00A05337">
        <w:rPr>
          <w:rFonts w:ascii="Arial" w:hAnsi="Arial" w:cs="Arial"/>
          <w:sz w:val="22"/>
          <w:szCs w:val="22"/>
          <w:lang w:eastAsia="nl-NL"/>
        </w:rPr>
        <w:t xml:space="preserve">. In: J.P. van Leeuwen and H.J.P. Timmermans (eds.), </w:t>
      </w:r>
      <w:r w:rsidRPr="00A05337">
        <w:rPr>
          <w:rFonts w:ascii="Arial" w:hAnsi="Arial" w:cs="Arial"/>
          <w:i/>
          <w:sz w:val="22"/>
          <w:szCs w:val="22"/>
          <w:lang w:eastAsia="nl-NL"/>
        </w:rPr>
        <w:t>Progress in Design and Decision Support Systems in Architecture and Urban Planning</w:t>
      </w:r>
      <w:r w:rsidRPr="00A05337">
        <w:rPr>
          <w:rFonts w:ascii="Arial" w:hAnsi="Arial" w:cs="Arial"/>
          <w:sz w:val="22"/>
          <w:szCs w:val="22"/>
          <w:lang w:eastAsia="nl-NL"/>
        </w:rPr>
        <w:t>, pp. 185-200.</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iny1"/>
          <w:rFonts w:ascii="Arial" w:hAnsi="Arial" w:cs="Arial"/>
          <w:sz w:val="22"/>
          <w:szCs w:val="22"/>
        </w:rPr>
        <w:t>Dijkstra, J., A.J. Jessurun, B. de Vries and H.J.P. Timmermans (2006)</w:t>
      </w:r>
      <w:r w:rsidRPr="00A05337">
        <w:rPr>
          <w:rStyle w:val="tiny1"/>
          <w:rFonts w:ascii="Arial" w:hAnsi="Arial" w:cs="Arial"/>
          <w:i/>
          <w:sz w:val="22"/>
          <w:szCs w:val="22"/>
        </w:rPr>
        <w:t xml:space="preserve">, </w:t>
      </w:r>
      <w:r w:rsidRPr="00A05337">
        <w:rPr>
          <w:rStyle w:val="tiny1"/>
          <w:rFonts w:ascii="Arial" w:hAnsi="Arial" w:cs="Arial"/>
          <w:sz w:val="22"/>
          <w:szCs w:val="22"/>
        </w:rPr>
        <w:t>Agent architecture for simulating pedestrians in the built environment</w:t>
      </w:r>
      <w:r w:rsidRPr="00A05337">
        <w:rPr>
          <w:rStyle w:val="tiny1"/>
          <w:rFonts w:ascii="Arial" w:hAnsi="Arial" w:cs="Arial"/>
          <w:i/>
          <w:sz w:val="22"/>
          <w:szCs w:val="22"/>
        </w:rPr>
        <w:t xml:space="preserve">. </w:t>
      </w:r>
      <w:r w:rsidRPr="00A05337">
        <w:rPr>
          <w:rStyle w:val="tiny1"/>
          <w:rFonts w:ascii="Arial" w:hAnsi="Arial" w:cs="Arial"/>
          <w:sz w:val="22"/>
          <w:szCs w:val="22"/>
        </w:rPr>
        <w:t xml:space="preserve">In: A. Bazzan, B. Chaib-draa, F. Kluegl and S. Ossowski (eds.), </w:t>
      </w:r>
      <w:r w:rsidRPr="00A05337">
        <w:rPr>
          <w:rStyle w:val="tiny1"/>
          <w:rFonts w:ascii="Arial" w:hAnsi="Arial" w:cs="Arial"/>
          <w:i/>
          <w:sz w:val="22"/>
          <w:szCs w:val="22"/>
        </w:rPr>
        <w:t>Fourth International Workshop on Agents in Traffic and Transportation at AAMAS-06</w:t>
      </w:r>
      <w:r w:rsidRPr="00A05337">
        <w:rPr>
          <w:rStyle w:val="tiny1"/>
          <w:rFonts w:ascii="Arial" w:hAnsi="Arial" w:cs="Arial"/>
          <w:sz w:val="22"/>
          <w:szCs w:val="22"/>
        </w:rPr>
        <w:t>, Hakodate, Japan, pp. 8-16.</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iny1"/>
          <w:rFonts w:ascii="Arial" w:hAnsi="Arial" w:cs="Arial"/>
          <w:sz w:val="22"/>
          <w:szCs w:val="22"/>
        </w:rPr>
        <w:t>Dijkstra, J., H.J.P. Timmermans, A.J. Jessurun and B. de Vries (2006), Agent architecture for the simulation of pedestrian traffic beha</w:t>
      </w:r>
      <w:r w:rsidRPr="00A05337">
        <w:rPr>
          <w:rStyle w:val="tiny1"/>
          <w:rFonts w:ascii="Arial" w:hAnsi="Arial" w:cs="Arial"/>
          <w:i/>
          <w:sz w:val="22"/>
          <w:szCs w:val="22"/>
        </w:rPr>
        <w:t>vior.</w:t>
      </w:r>
      <w:r w:rsidRPr="00A05337">
        <w:rPr>
          <w:rStyle w:val="tiny1"/>
          <w:rFonts w:ascii="Arial" w:hAnsi="Arial" w:cs="Arial"/>
          <w:sz w:val="22"/>
          <w:szCs w:val="22"/>
        </w:rPr>
        <w:t xml:space="preserve"> In: R. Trappl (ed.), </w:t>
      </w:r>
      <w:r w:rsidRPr="00A05337">
        <w:rPr>
          <w:rStyle w:val="tiny1"/>
          <w:rFonts w:ascii="Arial" w:hAnsi="Arial" w:cs="Arial"/>
          <w:i/>
          <w:sz w:val="22"/>
          <w:szCs w:val="22"/>
        </w:rPr>
        <w:t xml:space="preserve">Cybernetics and Systems, </w:t>
      </w:r>
      <w:r w:rsidRPr="00A05337">
        <w:rPr>
          <w:rStyle w:val="tiny1"/>
          <w:rFonts w:ascii="Arial" w:hAnsi="Arial" w:cs="Arial"/>
          <w:sz w:val="22"/>
          <w:szCs w:val="22"/>
        </w:rPr>
        <w:t xml:space="preserve">Austrian Society for Cybernetic Studies, Vienna, Austria, </w:t>
      </w:r>
      <w:proofErr w:type="gramStart"/>
      <w:r w:rsidRPr="00A05337">
        <w:rPr>
          <w:rStyle w:val="tiny1"/>
          <w:rFonts w:ascii="Arial" w:hAnsi="Arial" w:cs="Arial"/>
          <w:sz w:val="22"/>
          <w:szCs w:val="22"/>
        </w:rPr>
        <w:t>pp</w:t>
      </w:r>
      <w:proofErr w:type="gramEnd"/>
      <w:r w:rsidRPr="00A05337">
        <w:rPr>
          <w:rStyle w:val="tiny1"/>
          <w:rFonts w:ascii="Arial" w:hAnsi="Arial" w:cs="Arial"/>
          <w:sz w:val="22"/>
          <w:szCs w:val="22"/>
        </w:rPr>
        <w:t>. 701-706.</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lang w:eastAsia="nl-NL"/>
        </w:rPr>
        <w:t>Ettema, D.F., K. de Jong, H.J.P. Timmermans and A. Bakema (2006), PUMA: multi-agent modelling of urban systems</w:t>
      </w:r>
      <w:r w:rsidRPr="00A05337">
        <w:rPr>
          <w:rFonts w:ascii="Arial" w:hAnsi="Arial" w:cs="Arial"/>
          <w:sz w:val="22"/>
          <w:szCs w:val="22"/>
        </w:rPr>
        <w:t xml:space="preserve">. </w:t>
      </w:r>
      <w:r w:rsidRPr="00A05337">
        <w:rPr>
          <w:rFonts w:ascii="Arial" w:hAnsi="Arial" w:cs="Arial"/>
          <w:sz w:val="22"/>
          <w:szCs w:val="22"/>
          <w:lang w:eastAsia="nl-NL"/>
        </w:rPr>
        <w:t xml:space="preserve">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eastAsia="nl-NL"/>
        </w:rPr>
        <w:t xml:space="preserve">Ettema, D.F. and H.J.P. Timmermans (2006), </w:t>
      </w:r>
      <w:r w:rsidRPr="00A05337">
        <w:rPr>
          <w:rFonts w:ascii="Arial" w:hAnsi="Arial" w:cs="Arial"/>
          <w:sz w:val="22"/>
          <w:szCs w:val="22"/>
        </w:rPr>
        <w:t>Multi-agent modelling of urban systems: The PUMA system. In:</w:t>
      </w:r>
      <w:r w:rsidRPr="00A05337">
        <w:rPr>
          <w:rFonts w:ascii="Arial" w:hAnsi="Arial" w:cs="Arial"/>
          <w:i/>
          <w:sz w:val="22"/>
          <w:szCs w:val="22"/>
        </w:rPr>
        <w:t xml:space="preserve"> Proceedings of the 7</w:t>
      </w:r>
      <w:r w:rsidRPr="00A05337">
        <w:rPr>
          <w:rFonts w:ascii="Arial" w:hAnsi="Arial" w:cs="Arial"/>
          <w:i/>
          <w:sz w:val="22"/>
          <w:szCs w:val="22"/>
          <w:vertAlign w:val="superscript"/>
        </w:rPr>
        <w:t>th</w:t>
      </w:r>
      <w:r w:rsidRPr="00A05337">
        <w:rPr>
          <w:rFonts w:ascii="Arial" w:hAnsi="Arial" w:cs="Arial"/>
          <w:i/>
          <w:sz w:val="22"/>
          <w:szCs w:val="22"/>
        </w:rPr>
        <w:t xml:space="preserve"> AMUS Conference</w:t>
      </w:r>
      <w:r w:rsidRPr="00A05337">
        <w:rPr>
          <w:rFonts w:ascii="Arial" w:hAnsi="Arial" w:cs="Arial"/>
          <w:sz w:val="22"/>
          <w:szCs w:val="22"/>
        </w:rPr>
        <w:t>, ISS, Aachen, Germany, pp. 165-172.</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eastAsia="nl-NL"/>
        </w:rPr>
        <w:t xml:space="preserve">Groot, V., A.W.J. Borgers, A.J. Jessurun, H.J.P. Timmermans and D. Wang (2006), Optimal speed in urban environments: A virtual reality experiment based on uniform experimental designs. In: </w:t>
      </w:r>
      <w:r w:rsidRPr="00A05337">
        <w:rPr>
          <w:rFonts w:ascii="Arial" w:hAnsi="Arial" w:cs="Arial"/>
          <w:i/>
          <w:sz w:val="22"/>
          <w:szCs w:val="22"/>
          <w:lang w:val="en-GB" w:eastAsia="nl-NL"/>
        </w:rPr>
        <w:t>Proceedings of the 85</w:t>
      </w:r>
      <w:r w:rsidRPr="00A05337">
        <w:rPr>
          <w:rFonts w:ascii="Arial" w:hAnsi="Arial" w:cs="Arial"/>
          <w:i/>
          <w:sz w:val="22"/>
          <w:szCs w:val="22"/>
          <w:vertAlign w:val="superscript"/>
          <w:lang w:val="en-GB" w:eastAsia="nl-NL"/>
        </w:rPr>
        <w:t>th</w:t>
      </w:r>
      <w:r w:rsidRPr="00A05337">
        <w:rPr>
          <w:rFonts w:ascii="Arial" w:hAnsi="Arial" w:cs="Arial"/>
          <w:i/>
          <w:sz w:val="22"/>
          <w:szCs w:val="22"/>
          <w:lang w:val="en-GB" w:eastAsia="nl-NL"/>
        </w:rPr>
        <w:t xml:space="preserve"> Annual Meeting of the Transportation Research Board</w:t>
      </w:r>
      <w:r w:rsidRPr="00A05337">
        <w:rPr>
          <w:rFonts w:ascii="Arial" w:hAnsi="Arial" w:cs="Arial"/>
          <w:sz w:val="22"/>
          <w:szCs w:val="22"/>
          <w:lang w:val="en-GB" w:eastAsia="nl-NL"/>
        </w:rPr>
        <w:t>, Washington, D.C., USA (CD-Rom: 20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Han, Q. and H.J.P. Timmermans (2006). In</w:t>
      </w:r>
      <w:r w:rsidRPr="00A05337">
        <w:rPr>
          <w:rFonts w:ascii="Arial" w:hAnsi="Arial" w:cs="Arial"/>
          <w:sz w:val="22"/>
          <w:szCs w:val="22"/>
          <w:lang w:eastAsia="nl-NL"/>
        </w:rPr>
        <w:t xml:space="preserve">teractive learning in transportation networks under conditions of uncertainty, bounded rationality and strategic choice behaviour: A quantal response model.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18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napToGrid w:val="0"/>
          <w:sz w:val="22"/>
          <w:szCs w:val="22"/>
        </w:rPr>
        <w:t>Han, Q., H.J.P. Timmermans, B.G.C. Dellaert and W.F. van Raaij (2006), Service timing choice under uncertainty: effects of information provision. In</w:t>
      </w:r>
      <w:r w:rsidRPr="00A05337">
        <w:rPr>
          <w:rFonts w:ascii="Arial" w:hAnsi="Arial" w:cs="Arial"/>
          <w:sz w:val="22"/>
          <w:szCs w:val="22"/>
          <w:lang w:eastAsia="nl-NL"/>
        </w:rPr>
        <w:t xml:space="preserve">: </w:t>
      </w:r>
      <w:r w:rsidRPr="00A05337">
        <w:rPr>
          <w:rFonts w:ascii="Arial" w:hAnsi="Arial" w:cs="Arial"/>
          <w:i/>
          <w:sz w:val="22"/>
          <w:szCs w:val="22"/>
          <w:lang w:eastAsia="nl-NL"/>
        </w:rPr>
        <w:t>Proceedings of the RARCS Conference,</w:t>
      </w:r>
      <w:r w:rsidRPr="00A05337">
        <w:rPr>
          <w:rFonts w:ascii="Arial" w:hAnsi="Arial" w:cs="Arial"/>
          <w:sz w:val="22"/>
          <w:szCs w:val="22"/>
          <w:lang w:eastAsia="nl-NL"/>
        </w:rPr>
        <w:t xml:space="preserve"> Budapest, Hungary (CD-Rom: 12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rPr>
        <w:t xml:space="preserve">Joh, C-H., T.A. Arentze and H.J.P. Timmermans (2006), Developing motifs search methods to identify skeletal information embedded in homogeneous activity patterns. </w:t>
      </w:r>
      <w:r w:rsidRPr="00A05337">
        <w:rPr>
          <w:rFonts w:ascii="Arial" w:hAnsi="Arial" w:cs="Arial"/>
          <w:sz w:val="22"/>
          <w:szCs w:val="22"/>
          <w:lang w:val="en-GB" w:eastAsia="nl-NL"/>
        </w:rPr>
        <w:t xml:space="preserve">In: </w:t>
      </w:r>
      <w:r w:rsidRPr="00A05337">
        <w:rPr>
          <w:rFonts w:ascii="Arial" w:hAnsi="Arial" w:cs="Arial"/>
          <w:i/>
          <w:sz w:val="22"/>
          <w:szCs w:val="22"/>
          <w:lang w:val="en-GB" w:eastAsia="nl-NL"/>
        </w:rPr>
        <w:t>Proceedings IGU Conference,</w:t>
      </w:r>
      <w:r w:rsidRPr="00A05337">
        <w:rPr>
          <w:rFonts w:ascii="Arial" w:hAnsi="Arial" w:cs="Arial"/>
          <w:sz w:val="22"/>
          <w:szCs w:val="22"/>
          <w:lang w:val="en-GB" w:eastAsia="nl-NL"/>
        </w:rPr>
        <w:t xml:space="preserve"> Brisbane, Australia, 5 pp.</w:t>
      </w:r>
    </w:p>
    <w:p w:rsidR="009D2BA1" w:rsidRPr="00A05337" w:rsidRDefault="009D2BA1" w:rsidP="00C32798">
      <w:pPr>
        <w:numPr>
          <w:ilvl w:val="0"/>
          <w:numId w:val="30"/>
        </w:numPr>
        <w:ind w:left="567" w:hanging="578"/>
        <w:rPr>
          <w:rFonts w:ascii="Arial" w:hAnsi="Arial" w:cs="Arial"/>
          <w:i/>
          <w:sz w:val="22"/>
          <w:szCs w:val="22"/>
          <w:lang w:val="en-GB"/>
        </w:rPr>
      </w:pPr>
      <w:r w:rsidRPr="00A05337">
        <w:rPr>
          <w:rFonts w:ascii="Arial" w:hAnsi="Arial" w:cs="Arial"/>
          <w:sz w:val="22"/>
          <w:szCs w:val="22"/>
          <w:lang w:val="en-GB"/>
        </w:rPr>
        <w:t>Kemperman, A.D.A.M., Arentze, T.A. and H.J.P. Timmermans (2006),</w:t>
      </w:r>
      <w:r w:rsidRPr="00A05337">
        <w:rPr>
          <w:rFonts w:ascii="Arial" w:hAnsi="Arial" w:cs="Arial"/>
          <w:sz w:val="22"/>
          <w:szCs w:val="22"/>
          <w:lang w:val="en-GB" w:eastAsia="nl-NL"/>
        </w:rPr>
        <w:t xml:space="preserve"> Social commitments and activity-travel scheduling decisions</w:t>
      </w:r>
      <w:r w:rsidRPr="00A05337">
        <w:rPr>
          <w:rFonts w:ascii="Arial" w:hAnsi="Arial" w:cs="Arial"/>
          <w:i/>
          <w:sz w:val="22"/>
          <w:szCs w:val="22"/>
          <w:lang w:val="en-GB"/>
        </w:rPr>
        <w:t xml:space="preserve">. </w:t>
      </w:r>
      <w:r w:rsidRPr="00A05337">
        <w:rPr>
          <w:rFonts w:ascii="Arial" w:hAnsi="Arial" w:cs="Arial"/>
          <w:sz w:val="22"/>
          <w:szCs w:val="22"/>
          <w:lang w:val="en-GB"/>
        </w:rPr>
        <w:t>In</w:t>
      </w:r>
      <w:r w:rsidRPr="00A05337">
        <w:rPr>
          <w:rFonts w:ascii="Arial" w:hAnsi="Arial" w:cs="Arial"/>
          <w:sz w:val="22"/>
          <w:szCs w:val="22"/>
          <w:lang w:val="en-GB" w:eastAsia="nl-NL"/>
        </w:rPr>
        <w:t xml:space="preserve">: </w:t>
      </w:r>
      <w:r w:rsidRPr="00A05337">
        <w:rPr>
          <w:rFonts w:ascii="Arial" w:hAnsi="Arial" w:cs="Arial"/>
          <w:i/>
          <w:sz w:val="22"/>
          <w:szCs w:val="22"/>
          <w:lang w:val="en-GB" w:eastAsia="nl-NL"/>
        </w:rPr>
        <w:t>Proceedings of the 85</w:t>
      </w:r>
      <w:r w:rsidRPr="00A05337">
        <w:rPr>
          <w:rFonts w:ascii="Arial" w:hAnsi="Arial" w:cs="Arial"/>
          <w:i/>
          <w:sz w:val="22"/>
          <w:szCs w:val="22"/>
          <w:vertAlign w:val="superscript"/>
          <w:lang w:val="en-GB" w:eastAsia="nl-NL"/>
        </w:rPr>
        <w:t>th</w:t>
      </w:r>
      <w:r w:rsidRPr="00A05337">
        <w:rPr>
          <w:rFonts w:ascii="Arial" w:hAnsi="Arial" w:cs="Arial"/>
          <w:i/>
          <w:sz w:val="22"/>
          <w:szCs w:val="22"/>
          <w:lang w:val="en-GB" w:eastAsia="nl-NL"/>
        </w:rPr>
        <w:t xml:space="preserve"> Annual Meeting of the Transportation Research Board</w:t>
      </w:r>
      <w:r w:rsidRPr="00A05337">
        <w:rPr>
          <w:rFonts w:ascii="Arial" w:hAnsi="Arial" w:cs="Arial"/>
          <w:sz w:val="22"/>
          <w:szCs w:val="22"/>
          <w:lang w:val="en-GB" w:eastAsia="nl-NL"/>
        </w:rPr>
        <w:t>, Washington, D.C., USA (CD-Rom: 18 pp)</w:t>
      </w:r>
      <w:r w:rsidRPr="00A05337">
        <w:rPr>
          <w:rFonts w:ascii="Arial" w:hAnsi="Arial" w:cs="Arial"/>
          <w:i/>
          <w:sz w:val="22"/>
          <w:szCs w:val="22"/>
          <w:lang w:val="en-GB"/>
        </w:rPr>
        <w:t>.</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lastRenderedPageBreak/>
        <w:t>Kemperman, A.D.A.M., C. Pelizaro and H.J.P. Timmermans (2006), Pressure of urban park usage</w:t>
      </w:r>
      <w:r w:rsidRPr="00A05337">
        <w:rPr>
          <w:rFonts w:ascii="Arial" w:hAnsi="Arial" w:cs="Arial"/>
          <w:sz w:val="22"/>
          <w:szCs w:val="22"/>
          <w:lang w:eastAsia="nl-NL"/>
        </w:rPr>
        <w:t xml:space="preserve">. In: </w:t>
      </w:r>
      <w:r w:rsidRPr="00A05337">
        <w:rPr>
          <w:rFonts w:ascii="Arial" w:hAnsi="Arial" w:cs="Arial"/>
          <w:i/>
          <w:sz w:val="22"/>
          <w:szCs w:val="22"/>
          <w:lang w:eastAsia="nl-NL"/>
        </w:rPr>
        <w:t>Proceedings of the RARCS Conference,</w:t>
      </w:r>
      <w:r w:rsidRPr="00A05337">
        <w:rPr>
          <w:rFonts w:ascii="Arial" w:hAnsi="Arial" w:cs="Arial"/>
          <w:sz w:val="22"/>
          <w:szCs w:val="22"/>
          <w:lang w:eastAsia="nl-NL"/>
        </w:rPr>
        <w:t xml:space="preserve"> Budapest, Hungary (CD-Rom: 10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Kemperman, A.D.A.M. and H.J.P. Timmermans (2006), Leisure activity types of the aging population. In: </w:t>
      </w:r>
      <w:r w:rsidRPr="00A05337">
        <w:rPr>
          <w:rFonts w:ascii="Arial" w:hAnsi="Arial" w:cs="Arial"/>
          <w:bCs/>
          <w:i/>
          <w:sz w:val="22"/>
          <w:szCs w:val="22"/>
        </w:rPr>
        <w:t>Proceedings NRPA Conference</w:t>
      </w:r>
      <w:r w:rsidRPr="00A05337">
        <w:rPr>
          <w:rFonts w:ascii="Arial" w:hAnsi="Arial" w:cs="Arial"/>
          <w:bCs/>
          <w:sz w:val="22"/>
          <w:szCs w:val="22"/>
        </w:rPr>
        <w:t>, Seattle, USA (CD-Rom: pp. 53-100).</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Lee, B., H.J.P. Timmermans, J. Zhang and A. Fujiwara (2006), </w:t>
      </w:r>
      <w:r w:rsidRPr="00A05337">
        <w:rPr>
          <w:rFonts w:ascii="Arial" w:hAnsi="Arial" w:cs="Arial"/>
          <w:bCs/>
          <w:sz w:val="22"/>
          <w:szCs w:val="22"/>
        </w:rPr>
        <w:t xml:space="preserve">A generalized multi-state hidden Markov extension model for multi-state activity episode durations. In: </w:t>
      </w:r>
      <w:r w:rsidRPr="00A05337">
        <w:rPr>
          <w:rFonts w:ascii="Arial" w:hAnsi="Arial" w:cs="Arial"/>
          <w:bCs/>
          <w:i/>
          <w:sz w:val="22"/>
          <w:szCs w:val="22"/>
        </w:rPr>
        <w:t>Proceedings of the IATBR Conference</w:t>
      </w:r>
      <w:r w:rsidRPr="00A05337">
        <w:rPr>
          <w:rFonts w:ascii="Arial" w:hAnsi="Arial" w:cs="Arial"/>
          <w:bCs/>
          <w:sz w:val="22"/>
          <w:szCs w:val="22"/>
        </w:rPr>
        <w:t>, Kyoto, Japan (CD-Rom: 18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 xml:space="preserve">Ma, L., Arentze, T.A. and H.J.P. Timmermans (2006), </w:t>
      </w:r>
      <w:r w:rsidRPr="00A05337">
        <w:rPr>
          <w:rFonts w:ascii="Arial" w:hAnsi="Arial" w:cs="Arial"/>
          <w:sz w:val="22"/>
          <w:szCs w:val="22"/>
          <w:lang w:eastAsia="nl-NL"/>
        </w:rPr>
        <w:t xml:space="preserve">A multi-agent model for generating local land-use plans in the context of an urban planning support system. In: J. van Leeuwen and H.J.P. Timmermans (eds.), </w:t>
      </w:r>
      <w:r w:rsidRPr="00A05337">
        <w:rPr>
          <w:rFonts w:ascii="Arial" w:hAnsi="Arial" w:cs="Arial"/>
          <w:i/>
          <w:sz w:val="22"/>
          <w:szCs w:val="22"/>
          <w:lang w:eastAsia="nl-NL"/>
        </w:rPr>
        <w:t>Progress in Design and Decision Support Systems in Architecture and Urban Planning</w:t>
      </w:r>
      <w:r w:rsidRPr="00A05337">
        <w:rPr>
          <w:rFonts w:ascii="Arial" w:hAnsi="Arial" w:cs="Arial"/>
          <w:sz w:val="22"/>
          <w:szCs w:val="22"/>
          <w:lang w:eastAsia="nl-NL"/>
        </w:rPr>
        <w:t>, pp. 153-168.</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Maat, K. and H.J.P. Timmermans (2006), In</w:t>
      </w:r>
      <w:r w:rsidRPr="00A05337">
        <w:rPr>
          <w:rFonts w:ascii="Arial" w:hAnsi="Arial" w:cs="Arial"/>
          <w:sz w:val="22"/>
          <w:szCs w:val="22"/>
          <w:lang w:eastAsia="nl-NL"/>
        </w:rPr>
        <w:t xml:space="preserve">fluence of land use on tour-based travel.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Maat, K. and H.J.P. Timmermans (2006), In</w:t>
      </w:r>
      <w:r w:rsidRPr="00A05337">
        <w:rPr>
          <w:rFonts w:ascii="Arial" w:hAnsi="Arial" w:cs="Arial"/>
          <w:sz w:val="22"/>
          <w:szCs w:val="22"/>
        </w:rPr>
        <w:t xml:space="preserve">fluence of urban form on household car use. In: </w:t>
      </w:r>
      <w:r w:rsidRPr="00A05337">
        <w:rPr>
          <w:rFonts w:ascii="Arial" w:hAnsi="Arial" w:cs="Arial"/>
          <w:i/>
          <w:sz w:val="22"/>
          <w:szCs w:val="22"/>
        </w:rPr>
        <w:t>Proceedings FOVUS Conference</w:t>
      </w:r>
      <w:r w:rsidRPr="00A05337">
        <w:rPr>
          <w:rFonts w:ascii="Arial" w:hAnsi="Arial" w:cs="Arial"/>
          <w:sz w:val="22"/>
          <w:szCs w:val="22"/>
        </w:rPr>
        <w:t>, Stuttgart, Germany (CD-Rom: 10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Mauri, C., H.J.P. Timmermans and F. Zerbini (2006), The shape of loyalty networks.</w:t>
      </w:r>
      <w:r w:rsidRPr="00A05337">
        <w:rPr>
          <w:rFonts w:ascii="Arial" w:hAnsi="Arial" w:cs="Arial"/>
          <w:bCs/>
          <w:sz w:val="22"/>
          <w:szCs w:val="22"/>
        </w:rPr>
        <w:t xml:space="preserve"> </w:t>
      </w:r>
      <w:r w:rsidRPr="00A05337">
        <w:rPr>
          <w:rFonts w:ascii="Arial" w:hAnsi="Arial" w:cs="Arial"/>
          <w:sz w:val="22"/>
          <w:szCs w:val="22"/>
          <w:lang w:eastAsia="nl-NL"/>
        </w:rPr>
        <w:t xml:space="preserve">In: </w:t>
      </w:r>
      <w:r w:rsidRPr="00A05337">
        <w:rPr>
          <w:rFonts w:ascii="Arial" w:hAnsi="Arial" w:cs="Arial"/>
          <w:i/>
          <w:sz w:val="22"/>
          <w:szCs w:val="22"/>
          <w:lang w:eastAsia="nl-NL"/>
        </w:rPr>
        <w:t xml:space="preserve">Proceedings of EMAC, </w:t>
      </w:r>
      <w:r w:rsidRPr="00A05337">
        <w:rPr>
          <w:rFonts w:ascii="Arial" w:hAnsi="Arial" w:cs="Arial"/>
          <w:sz w:val="22"/>
          <w:szCs w:val="22"/>
          <w:lang w:eastAsia="nl-NL"/>
        </w:rPr>
        <w:t>Athens, Greece (CD-Rom: 7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Mauri, C., H.J.P. Timmermans and F. Zerbini (2006), Investigating the effects of the overlap </w:t>
      </w:r>
      <w:r w:rsidRPr="00A05337">
        <w:rPr>
          <w:rFonts w:ascii="Arial" w:hAnsi="Arial" w:cs="Arial"/>
          <w:bCs/>
          <w:sz w:val="22"/>
          <w:szCs w:val="22"/>
        </w:rPr>
        <w:t>between retailers’ chains on the effectiveness of RMIs. In</w:t>
      </w:r>
      <w:r w:rsidRPr="00A05337">
        <w:rPr>
          <w:rFonts w:ascii="Arial" w:hAnsi="Arial" w:cs="Arial"/>
          <w:sz w:val="22"/>
          <w:szCs w:val="22"/>
          <w:lang w:eastAsia="nl-NL"/>
        </w:rPr>
        <w:t xml:space="preserve">: </w:t>
      </w:r>
      <w:r w:rsidRPr="00A05337">
        <w:rPr>
          <w:rFonts w:ascii="Arial" w:hAnsi="Arial" w:cs="Arial"/>
          <w:i/>
          <w:sz w:val="22"/>
          <w:szCs w:val="22"/>
          <w:lang w:eastAsia="nl-NL"/>
        </w:rPr>
        <w:t>Book of Abstracts,</w:t>
      </w:r>
      <w:r w:rsidRPr="00A05337">
        <w:rPr>
          <w:rFonts w:ascii="Arial" w:hAnsi="Arial" w:cs="Arial"/>
          <w:sz w:val="22"/>
          <w:szCs w:val="22"/>
          <w:lang w:eastAsia="nl-NL"/>
        </w:rPr>
        <w:t xml:space="preserve"> Budapest, Hungary, </w:t>
      </w:r>
      <w:proofErr w:type="gramStart"/>
      <w:r w:rsidRPr="00A05337">
        <w:rPr>
          <w:rFonts w:ascii="Arial" w:hAnsi="Arial" w:cs="Arial"/>
          <w:sz w:val="22"/>
          <w:szCs w:val="22"/>
          <w:lang w:eastAsia="nl-NL"/>
        </w:rPr>
        <w:t>pp</w:t>
      </w:r>
      <w:proofErr w:type="gramEnd"/>
      <w:r w:rsidRPr="00A05337">
        <w:rPr>
          <w:rFonts w:ascii="Arial" w:hAnsi="Arial" w:cs="Arial"/>
          <w:sz w:val="22"/>
          <w:szCs w:val="22"/>
          <w:lang w:eastAsia="nl-NL"/>
        </w:rPr>
        <w:t>. 148.</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Middelkoop, M., A.W.J. Borgers and H.J.P. Timmermans (2006), Choice of transport mode in vacation travel</w:t>
      </w:r>
      <w:r w:rsidRPr="00A05337">
        <w:rPr>
          <w:rFonts w:ascii="Arial" w:hAnsi="Arial" w:cs="Arial"/>
          <w:sz w:val="22"/>
          <w:szCs w:val="22"/>
          <w:lang w:val="en-GB" w:eastAsia="nl-NL"/>
        </w:rPr>
        <w:t xml:space="preserve">. In: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6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Molin, E.J.E.,</w:t>
      </w:r>
      <w:r w:rsidRPr="00A05337">
        <w:rPr>
          <w:rFonts w:ascii="Arial" w:hAnsi="Arial" w:cs="Arial"/>
          <w:iCs/>
          <w:sz w:val="22"/>
          <w:szCs w:val="22"/>
        </w:rPr>
        <w:t xml:space="preserve"> H.J.P. Timmermans, D.M. Vonk-Noordegraaf and F. Mol</w:t>
      </w:r>
      <w:r w:rsidRPr="00A05337">
        <w:rPr>
          <w:rFonts w:ascii="Arial" w:hAnsi="Arial" w:cs="Arial"/>
          <w:sz w:val="22"/>
          <w:szCs w:val="22"/>
        </w:rPr>
        <w:t xml:space="preserve"> (2006), </w:t>
      </w:r>
      <w:r w:rsidRPr="00A05337">
        <w:rPr>
          <w:rFonts w:ascii="Arial" w:hAnsi="Arial" w:cs="Arial"/>
          <w:sz w:val="22"/>
          <w:szCs w:val="22"/>
          <w:lang w:eastAsia="nl-NL"/>
        </w:rPr>
        <w:t xml:space="preserve">Competition among egress transport modes: a stated choice model incorporating availability-effects.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20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Nijland, L., Arentze, T.A., A.W.J. Borgers and H.J.P. Timmermans (2006), </w:t>
      </w:r>
      <w:r w:rsidRPr="00A05337">
        <w:rPr>
          <w:rFonts w:ascii="Arial" w:hAnsi="Arial" w:cs="Arial"/>
          <w:bCs/>
          <w:sz w:val="22"/>
          <w:szCs w:val="22"/>
        </w:rPr>
        <w:t xml:space="preserve">Modelling complex activity-travel scheduling decisions: Procedure for the simultaneous estimation of activity generation and duration functions. In: </w:t>
      </w:r>
      <w:r w:rsidRPr="00A05337">
        <w:rPr>
          <w:rFonts w:ascii="Arial" w:hAnsi="Arial" w:cs="Arial"/>
          <w:bCs/>
          <w:i/>
          <w:sz w:val="22"/>
          <w:szCs w:val="22"/>
        </w:rPr>
        <w:t>Proceedings of the IATBR Conference</w:t>
      </w:r>
      <w:r w:rsidRPr="00A05337">
        <w:rPr>
          <w:rFonts w:ascii="Arial" w:hAnsi="Arial" w:cs="Arial"/>
          <w:bCs/>
          <w:sz w:val="22"/>
          <w:szCs w:val="22"/>
        </w:rPr>
        <w:t>, Kyoto, Japan (CD-Rom: 18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 xml:space="preserve">Ruiz Sanchez, T. and H.J.P. Timmermans (2006), </w:t>
      </w:r>
      <w:r w:rsidRPr="00A05337">
        <w:rPr>
          <w:rFonts w:ascii="Arial" w:hAnsi="Arial" w:cs="Arial"/>
          <w:sz w:val="22"/>
          <w:szCs w:val="22"/>
          <w:lang w:eastAsia="nl-NL"/>
        </w:rPr>
        <w:t xml:space="preserve">Changing the timing of activities in resolving scheduling conflicts.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21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Sun, Z., T.A. Arentze and H.J.P. Timmermans (2006), M</w:t>
      </w:r>
      <w:r w:rsidRPr="00A05337">
        <w:rPr>
          <w:rFonts w:ascii="Arial" w:hAnsi="Arial" w:cs="Arial"/>
          <w:sz w:val="22"/>
          <w:szCs w:val="22"/>
        </w:rPr>
        <w:t>odeling the impact of travel information on activity-travel rescheduling</w:t>
      </w:r>
      <w:r w:rsidRPr="00A05337">
        <w:rPr>
          <w:rFonts w:ascii="Arial" w:eastAsia="SimSun" w:hAnsi="Arial" w:cs="Arial"/>
          <w:sz w:val="22"/>
          <w:szCs w:val="22"/>
          <w:lang w:eastAsia="zh-CN"/>
        </w:rPr>
        <w:t xml:space="preserve"> process. In</w:t>
      </w:r>
      <w:r w:rsidRPr="00A05337">
        <w:rPr>
          <w:rFonts w:ascii="Arial" w:hAnsi="Arial" w:cs="Arial"/>
          <w:sz w:val="22"/>
          <w:szCs w:val="22"/>
          <w:lang w:val="en-GB" w:eastAsia="nl-NL"/>
        </w:rPr>
        <w:t xml:space="preserve">: </w:t>
      </w:r>
      <w:r w:rsidRPr="00A05337">
        <w:rPr>
          <w:rFonts w:ascii="Arial" w:hAnsi="Arial" w:cs="Arial"/>
          <w:i/>
          <w:sz w:val="22"/>
          <w:szCs w:val="22"/>
          <w:lang w:val="en-GB" w:eastAsia="nl-NL"/>
        </w:rPr>
        <w:t xml:space="preserve">Proceedings EWGT, </w:t>
      </w:r>
      <w:r w:rsidRPr="00A05337">
        <w:rPr>
          <w:rFonts w:ascii="Arial" w:hAnsi="Arial" w:cs="Arial"/>
          <w:sz w:val="22"/>
          <w:szCs w:val="22"/>
          <w:lang w:val="en-GB" w:eastAsia="nl-NL"/>
        </w:rPr>
        <w:t>Bari, Italy (CD-Rom: 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Sun, Z., T.A. Arentze and H.J.P. Timmermans (2006), </w:t>
      </w:r>
      <w:r w:rsidRPr="00A05337">
        <w:rPr>
          <w:rFonts w:ascii="Arial" w:eastAsia="Arial Unicode MS" w:hAnsi="Arial" w:cs="Arial"/>
          <w:sz w:val="22"/>
          <w:szCs w:val="22"/>
        </w:rPr>
        <w:t>Using myopic decision heuristics to model the impact of travel information on activity-travel rescheduling decisions under multiple uncertain events.</w:t>
      </w:r>
      <w:r w:rsidRPr="00A05337">
        <w:rPr>
          <w:rFonts w:ascii="Arial" w:hAnsi="Arial" w:cs="Arial"/>
          <w:sz w:val="22"/>
          <w:szCs w:val="22"/>
          <w:lang w:val="en-GB"/>
        </w:rPr>
        <w:t xml:space="preserve"> In: </w:t>
      </w:r>
      <w:r w:rsidRPr="00A05337">
        <w:rPr>
          <w:rFonts w:ascii="Arial" w:hAnsi="Arial" w:cs="Arial"/>
          <w:i/>
          <w:sz w:val="22"/>
          <w:szCs w:val="22"/>
          <w:lang w:val="en-GB"/>
        </w:rPr>
        <w:t>Proceedings Infrastructure Reliability</w:t>
      </w:r>
      <w:r w:rsidRPr="00A05337">
        <w:rPr>
          <w:rFonts w:ascii="Arial" w:hAnsi="Arial" w:cs="Arial"/>
          <w:sz w:val="22"/>
          <w:szCs w:val="22"/>
          <w:lang w:val="en-GB"/>
        </w:rPr>
        <w:t>, Delft (CD-Rom: 14 pp).</w:t>
      </w:r>
    </w:p>
    <w:p w:rsidR="009D2BA1" w:rsidRPr="00A05337" w:rsidRDefault="009D2BA1" w:rsidP="00C32798">
      <w:pPr>
        <w:numPr>
          <w:ilvl w:val="0"/>
          <w:numId w:val="30"/>
        </w:numPr>
        <w:ind w:left="567" w:hanging="578"/>
        <w:rPr>
          <w:rFonts w:ascii="Arial" w:hAnsi="Arial" w:cs="Arial"/>
          <w:sz w:val="22"/>
          <w:szCs w:val="22"/>
        </w:rPr>
      </w:pPr>
      <w:r w:rsidRPr="00A05337">
        <w:rPr>
          <w:rStyle w:val="tiny1"/>
          <w:rFonts w:ascii="Arial" w:hAnsi="Arial" w:cs="Arial"/>
          <w:sz w:val="22"/>
          <w:szCs w:val="22"/>
        </w:rPr>
        <w:t xml:space="preserve">Tabak, V., B. de Vries, J. Dijkstra and A.J. Jessurun (2006), User simulation model: Overview and validation - Capturing human behaviour in the built environment using RFID. In: J.P. van Leeuwen and H.J.P. Timmermans (eds.): </w:t>
      </w:r>
      <w:r w:rsidRPr="00A05337">
        <w:rPr>
          <w:rStyle w:val="tiny1"/>
          <w:rFonts w:ascii="Arial" w:hAnsi="Arial" w:cs="Arial"/>
          <w:i/>
          <w:sz w:val="22"/>
          <w:szCs w:val="22"/>
        </w:rPr>
        <w:t>Progress in Design and Decision Support Systems in Architecture and Urban Planning</w:t>
      </w:r>
      <w:r w:rsidRPr="00A05337">
        <w:rPr>
          <w:rStyle w:val="tiny1"/>
          <w:rFonts w:ascii="Arial" w:hAnsi="Arial" w:cs="Arial"/>
          <w:sz w:val="22"/>
          <w:szCs w:val="22"/>
        </w:rPr>
        <w:t>, Eindhoven University of Technology, Eindhoven, pp. 117-132.</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Timmermans, H.J.P. (2006), </w:t>
      </w:r>
      <w:r w:rsidRPr="00A05337">
        <w:rPr>
          <w:rFonts w:ascii="Arial" w:hAnsi="Arial" w:cs="Arial"/>
          <w:bCs/>
          <w:sz w:val="22"/>
          <w:szCs w:val="22"/>
        </w:rPr>
        <w:t xml:space="preserve">Analyses and models of household decision making processes. In: </w:t>
      </w:r>
      <w:r w:rsidRPr="00A05337">
        <w:rPr>
          <w:rFonts w:ascii="Arial" w:hAnsi="Arial" w:cs="Arial"/>
          <w:bCs/>
          <w:i/>
          <w:sz w:val="22"/>
          <w:szCs w:val="22"/>
        </w:rPr>
        <w:t>Proceedings of the IATBR Conference</w:t>
      </w:r>
      <w:r w:rsidRPr="00A05337">
        <w:rPr>
          <w:rFonts w:ascii="Arial" w:hAnsi="Arial" w:cs="Arial"/>
          <w:bCs/>
          <w:sz w:val="22"/>
          <w:szCs w:val="22"/>
        </w:rPr>
        <w:t>, Kyoto, Japan (CD-Rom: 34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lastRenderedPageBreak/>
        <w:t xml:space="preserve">Verhoeven, M., T.A. Arentze, H.J.P. Timmermans and P.J. H.J. van der Waerden (2006), </w:t>
      </w:r>
      <w:r w:rsidRPr="00A05337">
        <w:rPr>
          <w:rFonts w:ascii="Arial" w:hAnsi="Arial" w:cs="Arial"/>
          <w:bCs/>
          <w:sz w:val="22"/>
          <w:szCs w:val="22"/>
        </w:rPr>
        <w:t xml:space="preserve">Modeling the influence of structural lifecycle events on activity-travel decisions using a structure learning algorithm. In: </w:t>
      </w:r>
      <w:r w:rsidRPr="00A05337">
        <w:rPr>
          <w:rFonts w:ascii="Arial" w:hAnsi="Arial" w:cs="Arial"/>
          <w:bCs/>
          <w:i/>
          <w:sz w:val="22"/>
          <w:szCs w:val="22"/>
        </w:rPr>
        <w:t>Proceedings of the IATBR Conference</w:t>
      </w:r>
      <w:r w:rsidRPr="00A05337">
        <w:rPr>
          <w:rFonts w:ascii="Arial" w:hAnsi="Arial" w:cs="Arial"/>
          <w:bCs/>
          <w:sz w:val="22"/>
          <w:szCs w:val="22"/>
        </w:rPr>
        <w:t>, Kyoto, Japan (CD-Rom: 25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Verhoeven, M., T.A. Arentze, H.J.P. Timmermans and P.J.H.J. van der Waerden (2006), </w:t>
      </w:r>
      <w:r w:rsidRPr="00A05337">
        <w:rPr>
          <w:rFonts w:ascii="Arial" w:hAnsi="Arial" w:cs="Arial"/>
          <w:bCs/>
          <w:sz w:val="22"/>
          <w:szCs w:val="22"/>
          <w:lang w:val="en-GB"/>
        </w:rPr>
        <w:t xml:space="preserve">Modelling consumer choice behaviour using Bayesian belief networks. </w:t>
      </w:r>
      <w:r w:rsidRPr="00A05337">
        <w:rPr>
          <w:rFonts w:ascii="Arial" w:hAnsi="Arial" w:cs="Arial"/>
          <w:sz w:val="22"/>
          <w:szCs w:val="22"/>
          <w:lang w:val="en-GB" w:eastAsia="nl-NL"/>
        </w:rPr>
        <w:t xml:space="preserve">In: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18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Waerden, P.J.H.J., A.W.J. Borgers and H.J.P. Timmermans (2006)</w:t>
      </w:r>
      <w:proofErr w:type="gramStart"/>
      <w:r w:rsidRPr="00A05337">
        <w:rPr>
          <w:rFonts w:ascii="Arial" w:hAnsi="Arial" w:cs="Arial"/>
          <w:sz w:val="22"/>
          <w:szCs w:val="22"/>
          <w:lang w:val="en-GB"/>
        </w:rPr>
        <w:t>,Travel</w:t>
      </w:r>
      <w:proofErr w:type="gramEnd"/>
      <w:r w:rsidRPr="00A05337">
        <w:rPr>
          <w:rFonts w:ascii="Arial" w:hAnsi="Arial" w:cs="Arial"/>
          <w:sz w:val="22"/>
          <w:szCs w:val="22"/>
          <w:lang w:val="en-GB"/>
        </w:rPr>
        <w:t xml:space="preserve"> and parking choice behaviour in the context of weekly and non-weekly shopping trips.</w:t>
      </w:r>
      <w:r w:rsidRPr="00A05337">
        <w:rPr>
          <w:rFonts w:ascii="Arial" w:hAnsi="Arial" w:cs="Arial"/>
          <w:snapToGrid w:val="0"/>
          <w:sz w:val="22"/>
          <w:szCs w:val="22"/>
          <w:lang w:val="en-GB"/>
        </w:rPr>
        <w:t xml:space="preserve"> </w:t>
      </w:r>
      <w:r w:rsidRPr="00A05337">
        <w:rPr>
          <w:rFonts w:ascii="Arial" w:hAnsi="Arial" w:cs="Arial"/>
          <w:sz w:val="22"/>
          <w:szCs w:val="22"/>
          <w:lang w:val="en-GB" w:eastAsia="nl-NL"/>
        </w:rPr>
        <w:t xml:space="preserve">In: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7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 xml:space="preserve">Waerden, P.J.H.J., A.W.J. Borgers and H.J.P. Timmermans (2006), </w:t>
      </w:r>
      <w:r w:rsidRPr="00A05337">
        <w:rPr>
          <w:rFonts w:ascii="Arial" w:hAnsi="Arial" w:cs="Arial"/>
          <w:sz w:val="22"/>
          <w:szCs w:val="22"/>
          <w:lang w:eastAsia="nl-NL"/>
        </w:rPr>
        <w:t xml:space="preserve">Order effects in stated choice experiments: a study of transport mode choice decisions.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15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Waerden, P.J.H.J., A.W.J. Borgers and H.J.P. Timmermans (2006), Do parking guidance systems affect car drivers parking behaviour</w:t>
      </w:r>
      <w:proofErr w:type="gramStart"/>
      <w:r w:rsidRPr="00A05337">
        <w:rPr>
          <w:rFonts w:ascii="Arial" w:hAnsi="Arial" w:cs="Arial"/>
          <w:sz w:val="22"/>
          <w:szCs w:val="22"/>
          <w:lang w:val="en-GB"/>
        </w:rPr>
        <w:t>?</w:t>
      </w:r>
      <w:r w:rsidRPr="00A05337">
        <w:rPr>
          <w:rFonts w:ascii="Arial" w:hAnsi="Arial" w:cs="Arial"/>
          <w:snapToGrid w:val="0"/>
          <w:sz w:val="22"/>
          <w:szCs w:val="22"/>
          <w:lang w:val="en-GB"/>
        </w:rPr>
        <w:t>.</w:t>
      </w:r>
      <w:proofErr w:type="gramEnd"/>
      <w:r w:rsidRPr="00A05337">
        <w:rPr>
          <w:rFonts w:ascii="Arial" w:hAnsi="Arial" w:cs="Arial"/>
          <w:snapToGrid w:val="0"/>
          <w:sz w:val="22"/>
          <w:szCs w:val="22"/>
          <w:lang w:val="en-GB"/>
        </w:rPr>
        <w:t xml:space="preserve"> In</w:t>
      </w:r>
      <w:r w:rsidRPr="00A05337">
        <w:rPr>
          <w:rFonts w:ascii="Arial" w:hAnsi="Arial" w:cs="Arial"/>
          <w:sz w:val="22"/>
          <w:szCs w:val="22"/>
          <w:lang w:val="en-GB" w:eastAsia="nl-NL"/>
        </w:rPr>
        <w:t xml:space="preserve">: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6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Waerden, P.J.H.J., A.W.J. Borgers and H.J.P. Timmermans (2006), Segmentation of car drivers in the context of parking garage choice behaviour</w:t>
      </w:r>
      <w:r w:rsidRPr="00A05337">
        <w:rPr>
          <w:rFonts w:ascii="Arial" w:hAnsi="Arial" w:cs="Arial"/>
          <w:snapToGrid w:val="0"/>
          <w:sz w:val="22"/>
          <w:szCs w:val="22"/>
          <w:lang w:val="en-GB"/>
        </w:rPr>
        <w:t>. In</w:t>
      </w:r>
      <w:r w:rsidRPr="00A05337">
        <w:rPr>
          <w:rFonts w:ascii="Arial" w:hAnsi="Arial" w:cs="Arial"/>
          <w:sz w:val="22"/>
          <w:szCs w:val="22"/>
          <w:lang w:val="en-GB" w:eastAsia="nl-NL"/>
        </w:rPr>
        <w:t xml:space="preserve">: </w:t>
      </w:r>
      <w:r w:rsidRPr="00A05337">
        <w:rPr>
          <w:rFonts w:ascii="Arial" w:hAnsi="Arial" w:cs="Arial"/>
          <w:i/>
          <w:sz w:val="22"/>
          <w:szCs w:val="22"/>
          <w:lang w:val="en-GB" w:eastAsia="nl-NL"/>
        </w:rPr>
        <w:t>Proceedings of the RARCS Conference,</w:t>
      </w:r>
      <w:r w:rsidRPr="00A05337">
        <w:rPr>
          <w:rFonts w:ascii="Arial" w:hAnsi="Arial" w:cs="Arial"/>
          <w:sz w:val="22"/>
          <w:szCs w:val="22"/>
          <w:lang w:val="en-GB" w:eastAsia="nl-NL"/>
        </w:rPr>
        <w:t xml:space="preserve"> Budapest, Hungary (CD-Rom: 8 pp).</w:t>
      </w:r>
    </w:p>
    <w:p w:rsidR="009D2BA1" w:rsidRPr="00A05337" w:rsidRDefault="009D2BA1" w:rsidP="00C32798">
      <w:pPr>
        <w:numPr>
          <w:ilvl w:val="0"/>
          <w:numId w:val="30"/>
        </w:numPr>
        <w:ind w:left="567" w:hanging="578"/>
        <w:rPr>
          <w:rFonts w:ascii="Arial" w:hAnsi="Arial" w:cs="Arial"/>
          <w:sz w:val="22"/>
          <w:szCs w:val="22"/>
          <w:lang w:eastAsia="nl-NL"/>
        </w:rPr>
      </w:pPr>
      <w:r w:rsidRPr="00A05337">
        <w:rPr>
          <w:rFonts w:ascii="Arial" w:hAnsi="Arial" w:cs="Arial"/>
          <w:sz w:val="22"/>
          <w:szCs w:val="22"/>
        </w:rPr>
        <w:t xml:space="preserve">Waerden, P.J.H.J. and H.J.P. Timmermans (2006), </w:t>
      </w:r>
      <w:r w:rsidRPr="00A05337">
        <w:rPr>
          <w:rFonts w:ascii="Arial" w:hAnsi="Arial" w:cs="Arial"/>
          <w:sz w:val="22"/>
          <w:szCs w:val="22"/>
          <w:lang w:eastAsia="nl-NL"/>
        </w:rPr>
        <w:t xml:space="preserve">Attitudes and behavioural responses to workplace parking measures. In: </w:t>
      </w:r>
      <w:r w:rsidRPr="00A05337">
        <w:rPr>
          <w:rFonts w:ascii="Arial" w:hAnsi="Arial" w:cs="Arial"/>
          <w:i/>
          <w:sz w:val="22"/>
          <w:szCs w:val="22"/>
          <w:lang w:eastAsia="nl-NL"/>
        </w:rPr>
        <w:t>Proceedings of the 85</w:t>
      </w:r>
      <w:r w:rsidRPr="00A05337">
        <w:rPr>
          <w:rFonts w:ascii="Arial" w:hAnsi="Arial" w:cs="Arial"/>
          <w:i/>
          <w:sz w:val="22"/>
          <w:szCs w:val="22"/>
          <w:vertAlign w:val="superscript"/>
          <w:lang w:eastAsia="nl-NL"/>
        </w:rPr>
        <w:t>th</w:t>
      </w:r>
      <w:r w:rsidRPr="00A05337">
        <w:rPr>
          <w:rFonts w:ascii="Arial" w:hAnsi="Arial" w:cs="Arial"/>
          <w:i/>
          <w:sz w:val="22"/>
          <w:szCs w:val="22"/>
          <w:lang w:eastAsia="nl-NL"/>
        </w:rPr>
        <w:t xml:space="preserve"> Annual Meeting of the Transportation Research Board</w:t>
      </w:r>
      <w:r w:rsidRPr="00A05337">
        <w:rPr>
          <w:rFonts w:ascii="Arial" w:hAnsi="Arial" w:cs="Arial"/>
          <w:sz w:val="22"/>
          <w:szCs w:val="22"/>
          <w:lang w:eastAsia="nl-NL"/>
        </w:rPr>
        <w:t>, Washington, D.C., USA (CD-Rom: 16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Zhang, J., A. Fujiwara, H.J.P. Timmermans, B. Lee and T.A. Arentze (2006), </w:t>
      </w:r>
      <w:r w:rsidRPr="00A05337">
        <w:rPr>
          <w:rFonts w:ascii="Arial" w:hAnsi="Arial" w:cs="Arial"/>
          <w:bCs/>
          <w:sz w:val="22"/>
          <w:szCs w:val="22"/>
        </w:rPr>
        <w:t xml:space="preserve">Multi-dimensional timing decision model of household activity-travel behavior with endogenous coupling constraints. In: </w:t>
      </w:r>
      <w:r w:rsidRPr="00A05337">
        <w:rPr>
          <w:rFonts w:ascii="Arial" w:hAnsi="Arial" w:cs="Arial"/>
          <w:bCs/>
          <w:i/>
          <w:sz w:val="22"/>
          <w:szCs w:val="22"/>
        </w:rPr>
        <w:t>Proceedings of the IATBR Conference</w:t>
      </w:r>
      <w:r w:rsidRPr="00A05337">
        <w:rPr>
          <w:rFonts w:ascii="Arial" w:hAnsi="Arial" w:cs="Arial"/>
          <w:bCs/>
          <w:sz w:val="22"/>
          <w:szCs w:val="22"/>
        </w:rPr>
        <w:t>, Kyoto, Japan (CD-Rom: 35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Zhu W. and H.J.P. Timmermans, Decide by satisficing (2006), A model of pedestrian walking direction choice, </w:t>
      </w:r>
      <w:r w:rsidRPr="00A05337">
        <w:rPr>
          <w:rFonts w:ascii="Arial" w:hAnsi="Arial" w:cs="Arial"/>
          <w:i/>
          <w:sz w:val="22"/>
          <w:szCs w:val="22"/>
        </w:rPr>
        <w:t>Proceedings of RARCS Conference</w:t>
      </w:r>
      <w:r w:rsidRPr="00A05337">
        <w:rPr>
          <w:rFonts w:ascii="Arial" w:hAnsi="Arial" w:cs="Arial"/>
          <w:sz w:val="22"/>
          <w:szCs w:val="22"/>
        </w:rPr>
        <w:t>, Budapest, Hungary (CD-Rom: 22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Anggraini, R., T.A Arentze and H.J.P. Timmermans (2007),</w:t>
      </w:r>
      <w:r w:rsidRPr="00A05337">
        <w:rPr>
          <w:rFonts w:ascii="Arial" w:hAnsi="Arial" w:cs="Arial"/>
          <w:sz w:val="22"/>
          <w:szCs w:val="22"/>
        </w:rPr>
        <w:t xml:space="preserve"> </w:t>
      </w:r>
      <w:r w:rsidRPr="00A05337">
        <w:rPr>
          <w:rFonts w:ascii="Arial" w:hAnsi="Arial" w:cs="Arial"/>
          <w:bCs/>
          <w:sz w:val="22"/>
          <w:szCs w:val="22"/>
        </w:rPr>
        <w:t xml:space="preserve">Refining Albatross: Modeling household activity generation and allocation decisions using decision tree induction. </w:t>
      </w:r>
      <w:r w:rsidRPr="00A05337">
        <w:rPr>
          <w:rFonts w:ascii="Arial" w:hAnsi="Arial" w:cs="Arial"/>
          <w:sz w:val="22"/>
          <w:szCs w:val="22"/>
        </w:rPr>
        <w:t xml:space="preserve">In: </w:t>
      </w:r>
      <w:r w:rsidRPr="00A05337">
        <w:rPr>
          <w:rFonts w:ascii="Arial" w:hAnsi="Arial" w:cs="Arial"/>
          <w:i/>
          <w:sz w:val="22"/>
          <w:szCs w:val="22"/>
        </w:rPr>
        <w:t>Proceedings WCTR Conference</w:t>
      </w:r>
      <w:r w:rsidRPr="00A05337">
        <w:rPr>
          <w:rFonts w:ascii="Arial" w:hAnsi="Arial" w:cs="Arial"/>
          <w:sz w:val="22"/>
          <w:szCs w:val="22"/>
        </w:rPr>
        <w:t>, Berkeley, USA (CD-Rom: 21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Anggraini, R, T.A Arentze and H.J.P. Timmermans (2007),</w:t>
      </w:r>
      <w:r w:rsidRPr="00A05337">
        <w:rPr>
          <w:rFonts w:ascii="Arial" w:hAnsi="Arial" w:cs="Arial"/>
          <w:bCs/>
          <w:sz w:val="22"/>
          <w:szCs w:val="22"/>
          <w:lang w:val="en-GB" w:eastAsia="nl-NL"/>
        </w:rPr>
        <w:t xml:space="preserve"> </w:t>
      </w:r>
      <w:r w:rsidRPr="00A05337">
        <w:rPr>
          <w:rFonts w:ascii="Arial" w:hAnsi="Arial" w:cs="Arial"/>
          <w:sz w:val="22"/>
          <w:szCs w:val="22"/>
          <w:lang w:val="en-GB" w:eastAsia="nl-NL"/>
        </w:rPr>
        <w:t xml:space="preserve">Modelling car allocation decisions in automobile deficient households. </w:t>
      </w:r>
      <w:r w:rsidRPr="00A05337">
        <w:rPr>
          <w:rFonts w:ascii="Arial" w:hAnsi="Arial" w:cs="Arial"/>
          <w:sz w:val="22"/>
          <w:szCs w:val="22"/>
        </w:rPr>
        <w:t xml:space="preserve">In: </w:t>
      </w:r>
      <w:r w:rsidRPr="00A05337">
        <w:rPr>
          <w:rFonts w:ascii="Arial" w:hAnsi="Arial" w:cs="Arial"/>
          <w:i/>
          <w:sz w:val="22"/>
          <w:szCs w:val="22"/>
        </w:rPr>
        <w:t>Proceedings ETC</w:t>
      </w:r>
      <w:r w:rsidRPr="00A05337">
        <w:rPr>
          <w:rFonts w:ascii="Arial" w:hAnsi="Arial" w:cs="Arial"/>
          <w:sz w:val="22"/>
          <w:szCs w:val="22"/>
        </w:rPr>
        <w:t>, PTRC, London, UK (On-line: 22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D.F. Ettema and H.J.P. Timmermans (2007), Micro-simulation of individual space-time behavior in urban environments: a new model and first experiences. In: </w:t>
      </w:r>
      <w:r w:rsidRPr="00A05337">
        <w:rPr>
          <w:rFonts w:ascii="Arial" w:hAnsi="Arial" w:cs="Arial"/>
          <w:i/>
          <w:sz w:val="22"/>
          <w:szCs w:val="22"/>
        </w:rPr>
        <w:t>Proceedings CUPUM Conference</w:t>
      </w:r>
      <w:r w:rsidRPr="00A05337">
        <w:rPr>
          <w:rFonts w:ascii="Arial" w:hAnsi="Arial" w:cs="Arial"/>
          <w:sz w:val="22"/>
          <w:szCs w:val="22"/>
        </w:rPr>
        <w:t>, Iguassa Falls, Brazil (CD-Rom: 22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Arentze</w:t>
      </w:r>
      <w:r w:rsidRPr="00A05337">
        <w:rPr>
          <w:rFonts w:ascii="Arial" w:hAnsi="Arial" w:cs="Arial"/>
          <w:bCs/>
          <w:sz w:val="22"/>
          <w:szCs w:val="22"/>
        </w:rPr>
        <w:t xml:space="preserve">, T.A., Hofman, F. and H.J.P. Timmermans (2007), Creating synthetic household populations: problems and approach.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16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Arentze</w:t>
      </w:r>
      <w:r w:rsidRPr="00A05337">
        <w:rPr>
          <w:rFonts w:ascii="Arial" w:hAnsi="Arial" w:cs="Arial"/>
          <w:bCs/>
          <w:sz w:val="22"/>
          <w:szCs w:val="22"/>
        </w:rPr>
        <w:t xml:space="preserve">, T.A. and H.J.P. Timmermans (2007), Robust approach to modelling choice of locations in daily activity sequences.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15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Arentze</w:t>
      </w:r>
      <w:r w:rsidRPr="00A05337">
        <w:rPr>
          <w:rFonts w:ascii="Arial" w:hAnsi="Arial" w:cs="Arial"/>
          <w:bCs/>
          <w:sz w:val="22"/>
          <w:szCs w:val="22"/>
        </w:rPr>
        <w:t xml:space="preserve">, T.A. and H.J.P. Timmermans (2007), Dynamic model for generating multiday, multiperson activity agendas: Approach and illustration.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xml:space="preserve"> Washington, D.C., USA (CD-Rom: 20 pp).</w:t>
      </w:r>
      <w:r w:rsidRPr="00A05337">
        <w:rPr>
          <w:rFonts w:ascii="Arial" w:hAnsi="Arial" w:cs="Arial"/>
          <w:bCs/>
          <w:sz w:val="22"/>
          <w:szCs w:val="22"/>
        </w:rPr>
        <w:t xml:space="preserve">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Arentze, T.A. and H.J.P. Timmermans (2007),</w:t>
      </w:r>
      <w:r w:rsidRPr="00A05337">
        <w:rPr>
          <w:rFonts w:ascii="Arial" w:hAnsi="Arial" w:cs="Arial"/>
          <w:sz w:val="22"/>
          <w:szCs w:val="22"/>
        </w:rPr>
        <w:t xml:space="preserve"> Regimes in social-cultural events-driven activity sequences. In: </w:t>
      </w:r>
      <w:r w:rsidRPr="00A05337">
        <w:rPr>
          <w:rFonts w:ascii="Arial" w:hAnsi="Arial" w:cs="Arial"/>
          <w:i/>
          <w:sz w:val="22"/>
          <w:szCs w:val="22"/>
        </w:rPr>
        <w:t>Proceedings WCTR Conference</w:t>
      </w:r>
      <w:r w:rsidRPr="00A05337">
        <w:rPr>
          <w:rFonts w:ascii="Arial" w:hAnsi="Arial" w:cs="Arial"/>
          <w:sz w:val="22"/>
          <w:szCs w:val="22"/>
        </w:rPr>
        <w:t>, Berkeley,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lastRenderedPageBreak/>
        <w:t xml:space="preserve">Arentze, T.A. and H.J.P. Timmermans (2007), </w:t>
      </w:r>
      <w:r w:rsidRPr="00A05337">
        <w:rPr>
          <w:rFonts w:ascii="Arial" w:hAnsi="Arial" w:cs="Arial"/>
          <w:iCs/>
          <w:sz w:val="22"/>
          <w:szCs w:val="22"/>
          <w:lang w:val="en-GB"/>
        </w:rPr>
        <w:t xml:space="preserve">Simulated effects of accessibility change on activity-travel patterns. </w:t>
      </w:r>
      <w:r w:rsidRPr="00A05337">
        <w:rPr>
          <w:rFonts w:ascii="Arial" w:hAnsi="Arial" w:cs="Arial"/>
          <w:sz w:val="22"/>
          <w:szCs w:val="22"/>
        </w:rPr>
        <w:t xml:space="preserve">In: </w:t>
      </w:r>
      <w:r w:rsidRPr="00A05337">
        <w:rPr>
          <w:rFonts w:ascii="Arial" w:hAnsi="Arial" w:cs="Arial"/>
          <w:i/>
          <w:sz w:val="22"/>
          <w:szCs w:val="22"/>
        </w:rPr>
        <w:t>Proceedings IWATS Conference</w:t>
      </w:r>
      <w:r w:rsidRPr="00A05337">
        <w:rPr>
          <w:rFonts w:ascii="Arial" w:hAnsi="Arial" w:cs="Arial"/>
          <w:sz w:val="22"/>
          <w:szCs w:val="22"/>
        </w:rPr>
        <w:t>, Hiroshima, Japan (CD-Rom: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bCs/>
          <w:sz w:val="22"/>
          <w:szCs w:val="22"/>
        </w:rPr>
        <w:t xml:space="preserve">Arentze, T.A. and H.J.P. Timmermans (2007), </w:t>
      </w:r>
      <w:r w:rsidRPr="00A05337">
        <w:rPr>
          <w:rFonts w:ascii="Arial" w:hAnsi="Arial" w:cs="Arial"/>
          <w:sz w:val="22"/>
          <w:szCs w:val="22"/>
          <w:lang w:val="en-GB" w:eastAsia="nl-NL"/>
        </w:rPr>
        <w:t xml:space="preserve">Modelling dynamics of activity-travel behaviour. In: </w:t>
      </w:r>
      <w:r w:rsidRPr="00A05337">
        <w:rPr>
          <w:rFonts w:ascii="Arial" w:hAnsi="Arial" w:cs="Arial"/>
          <w:i/>
          <w:sz w:val="22"/>
          <w:szCs w:val="22"/>
        </w:rPr>
        <w:t>Proceedings 12</w:t>
      </w:r>
      <w:r w:rsidRPr="00A05337">
        <w:rPr>
          <w:rFonts w:ascii="Arial" w:hAnsi="Arial" w:cs="Arial"/>
          <w:i/>
          <w:sz w:val="22"/>
          <w:szCs w:val="22"/>
          <w:vertAlign w:val="superscript"/>
        </w:rPr>
        <w:t>th</w:t>
      </w:r>
      <w:r w:rsidRPr="00A05337">
        <w:rPr>
          <w:rFonts w:ascii="Arial" w:hAnsi="Arial" w:cs="Arial"/>
          <w:i/>
          <w:sz w:val="22"/>
          <w:szCs w:val="22"/>
        </w:rPr>
        <w:t xml:space="preserve"> HKSTS Conference</w:t>
      </w:r>
      <w:r w:rsidRPr="00A05337">
        <w:rPr>
          <w:rFonts w:ascii="Arial" w:hAnsi="Arial" w:cs="Arial"/>
          <w:sz w:val="22"/>
          <w:szCs w:val="22"/>
        </w:rPr>
        <w:t>, Hong Kong (CD-Rom: 30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P.J.H.J. van der Waerden, J.W. Bergen and H.J.P. Timmermans (2007), Measuring the quality of urban environments: A need-based micro-simulation approach. In: </w:t>
      </w:r>
      <w:r w:rsidRPr="00A05337">
        <w:rPr>
          <w:rFonts w:ascii="Arial" w:hAnsi="Arial" w:cs="Arial"/>
          <w:i/>
          <w:sz w:val="22"/>
          <w:szCs w:val="22"/>
        </w:rPr>
        <w:t>Proceedings of the 10th International Conference on Computers in Urban Planning and Urban Management</w:t>
      </w:r>
      <w:r w:rsidRPr="00A05337">
        <w:rPr>
          <w:rFonts w:ascii="Arial" w:hAnsi="Arial" w:cs="Arial"/>
          <w:sz w:val="22"/>
          <w:szCs w:val="22"/>
        </w:rPr>
        <w:t>, Iguassu Falls, Brazil (CD-Rom: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Beckx, C., L. Inkt Panis, T.A. Arentze, H.J.P. Timmermans, D. Janssens and G.P.M. Wets (2007), Applying an activity-based modeling framework for the evaluation of vehicle exhaust emissions. In: </w:t>
      </w:r>
      <w:r w:rsidRPr="00A05337">
        <w:rPr>
          <w:rFonts w:ascii="Arial" w:hAnsi="Arial" w:cs="Arial"/>
          <w:i/>
          <w:sz w:val="22"/>
          <w:szCs w:val="22"/>
        </w:rPr>
        <w:t>Proceedings CUPUM Conference</w:t>
      </w:r>
      <w:r w:rsidRPr="00A05337">
        <w:rPr>
          <w:rFonts w:ascii="Arial" w:hAnsi="Arial" w:cs="Arial"/>
          <w:sz w:val="22"/>
          <w:szCs w:val="22"/>
        </w:rPr>
        <w:t>, Iguassa Falls, Brazil (CD-Rom: 12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Bellemans, T., B. Kochan, D. Janssens, G.P.M. Wets and H.J.P. Timmermans (2007), </w:t>
      </w:r>
      <w:r w:rsidRPr="00A05337">
        <w:rPr>
          <w:rFonts w:ascii="Arial" w:hAnsi="Arial" w:cs="Arial"/>
          <w:sz w:val="22"/>
          <w:szCs w:val="22"/>
          <w:lang w:val="en-GB" w:eastAsia="nl-NL"/>
        </w:rPr>
        <w:t>Paper-and-pencil versus personal digital assistant enabled surveys: A comparison</w:t>
      </w:r>
      <w:r w:rsidRPr="00A05337">
        <w:rPr>
          <w:rFonts w:ascii="Arial" w:hAnsi="Arial" w:cs="Arial"/>
          <w:sz w:val="22"/>
          <w:szCs w:val="22"/>
          <w:lang w:val="en-GB"/>
        </w:rPr>
        <w:t>. In: Cheng, C.H.; Ho, S.C.; Leung J.M.Y. (ed.) Transportation Systems: Engineering &amp; Management, pp. 565-574.</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Berg, P.E.W. van den,</w:t>
      </w:r>
      <w:r w:rsidRPr="00A05337">
        <w:rPr>
          <w:rFonts w:ascii="Arial" w:hAnsi="Arial" w:cs="Arial"/>
          <w:bCs/>
          <w:sz w:val="22"/>
          <w:szCs w:val="22"/>
        </w:rPr>
        <w:t xml:space="preserve"> </w:t>
      </w:r>
      <w:r w:rsidRPr="00A05337">
        <w:rPr>
          <w:rFonts w:ascii="Arial" w:hAnsi="Arial" w:cs="Arial"/>
          <w:sz w:val="22"/>
          <w:szCs w:val="22"/>
        </w:rPr>
        <w:t xml:space="preserve">T.A Arentze, A.W.J. Borgers and H.J.P. Timmermans (2007), Social networks, ICT and activity-travel patterns in different spatial settings: Data collection instrument and first results. In: </w:t>
      </w:r>
      <w:r w:rsidRPr="00A05337">
        <w:rPr>
          <w:rFonts w:ascii="Arial" w:hAnsi="Arial" w:cs="Arial"/>
          <w:i/>
          <w:iCs/>
          <w:sz w:val="22"/>
          <w:szCs w:val="22"/>
        </w:rPr>
        <w:t>Frontiers in Transportation: Social Interactions</w:t>
      </w:r>
      <w:r w:rsidRPr="00A05337">
        <w:rPr>
          <w:rFonts w:ascii="Arial" w:hAnsi="Arial" w:cs="Arial"/>
          <w:sz w:val="22"/>
          <w:szCs w:val="22"/>
        </w:rPr>
        <w:t>, Amsterdam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Chorus, C.G., T.A. Arentze and H.J.P. Timmermans (2007), Information impact on quality of travel choices: Analysis of data from a multimodal travel simulator.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19 pp).</w:t>
      </w:r>
      <w:r w:rsidRPr="00A05337">
        <w:rPr>
          <w:rFonts w:ascii="Arial" w:hAnsi="Arial" w:cs="Arial"/>
          <w:bCs/>
          <w:sz w:val="22"/>
          <w:szCs w:val="22"/>
        </w:rPr>
        <w:t xml:space="preserve">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Chorus, C.G., T.A. Arentze and H.J.P. Timmermans (2007), </w:t>
      </w:r>
      <w:r w:rsidRPr="00A05337">
        <w:rPr>
          <w:rFonts w:ascii="Arial" w:hAnsi="Arial" w:cs="Arial"/>
          <w:sz w:val="22"/>
          <w:szCs w:val="22"/>
        </w:rPr>
        <w:t xml:space="preserve">Estimation of a regret-based model of traveler response to uncertainty and information using data from a multimodal travel simulator. In: </w:t>
      </w:r>
      <w:r w:rsidRPr="00A05337">
        <w:rPr>
          <w:rFonts w:ascii="Arial" w:hAnsi="Arial" w:cs="Arial"/>
          <w:i/>
          <w:sz w:val="22"/>
          <w:szCs w:val="22"/>
        </w:rPr>
        <w:t>Proceedings WCTR Conference</w:t>
      </w:r>
      <w:r w:rsidRPr="00A05337">
        <w:rPr>
          <w:rFonts w:ascii="Arial" w:hAnsi="Arial" w:cs="Arial"/>
          <w:sz w:val="22"/>
          <w:szCs w:val="22"/>
        </w:rPr>
        <w:t>, Berkeley, USA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Chorus, C.G., T.A. Arentze, H.J.P. Timmermans, Z. Sun, E.J.E. Molin and B. van Wee (2007),</w:t>
      </w:r>
      <w:r w:rsidRPr="00A05337">
        <w:rPr>
          <w:rFonts w:ascii="Arial" w:hAnsi="Arial" w:cs="Arial"/>
          <w:bCs/>
          <w:sz w:val="22"/>
          <w:szCs w:val="22"/>
          <w:lang w:val="en-GB" w:eastAsia="nl-NL"/>
        </w:rPr>
        <w:t xml:space="preserve"> </w:t>
      </w:r>
      <w:r w:rsidRPr="00A05337">
        <w:rPr>
          <w:rFonts w:ascii="Arial" w:hAnsi="Arial" w:cs="Arial"/>
          <w:sz w:val="22"/>
          <w:szCs w:val="22"/>
          <w:lang w:val="en-GB" w:eastAsia="nl-NL"/>
        </w:rPr>
        <w:t xml:space="preserve">Behavioural aspects of travel information: Models and experiments. </w:t>
      </w:r>
      <w:r w:rsidRPr="00A05337">
        <w:rPr>
          <w:rFonts w:ascii="Arial" w:hAnsi="Arial" w:cs="Arial"/>
          <w:sz w:val="22"/>
          <w:szCs w:val="22"/>
        </w:rPr>
        <w:t xml:space="preserve">In: </w:t>
      </w:r>
      <w:r w:rsidRPr="00A05337">
        <w:rPr>
          <w:rFonts w:ascii="Arial" w:hAnsi="Arial" w:cs="Arial"/>
          <w:i/>
          <w:sz w:val="22"/>
          <w:szCs w:val="22"/>
        </w:rPr>
        <w:t>Proceedings ETC</w:t>
      </w:r>
      <w:r w:rsidRPr="00A05337">
        <w:rPr>
          <w:rFonts w:ascii="Arial" w:hAnsi="Arial" w:cs="Arial"/>
          <w:sz w:val="22"/>
          <w:szCs w:val="22"/>
        </w:rPr>
        <w:t>, PTRC, London, UK (Online: 18 pp).</w:t>
      </w:r>
    </w:p>
    <w:p w:rsidR="009D2BA1" w:rsidRPr="00A05337" w:rsidRDefault="009D2BA1" w:rsidP="00C32798">
      <w:pPr>
        <w:numPr>
          <w:ilvl w:val="0"/>
          <w:numId w:val="30"/>
        </w:numPr>
        <w:ind w:left="567" w:hanging="578"/>
        <w:rPr>
          <w:rFonts w:ascii="Arial" w:hAnsi="Arial" w:cs="Arial"/>
          <w:sz w:val="22"/>
          <w:szCs w:val="22"/>
        </w:rPr>
      </w:pPr>
      <w:bookmarkStart w:id="5" w:name="OLE_LINK4"/>
      <w:bookmarkStart w:id="6" w:name="OLE_LINK5"/>
      <w:r w:rsidRPr="00A05337">
        <w:rPr>
          <w:rStyle w:val="Nadruk"/>
          <w:rFonts w:ascii="Arial" w:hAnsi="Arial" w:cs="Arial"/>
          <w:i w:val="0"/>
          <w:sz w:val="22"/>
          <w:szCs w:val="22"/>
        </w:rPr>
        <w:t>Chorus, C.G. and H.J.P. Timmermans (2007), Revealing consumer preferences by observing information search</w:t>
      </w:r>
      <w:bookmarkEnd w:id="5"/>
      <w:bookmarkEnd w:id="6"/>
      <w:r w:rsidRPr="00A05337">
        <w:rPr>
          <w:rStyle w:val="Nadruk"/>
          <w:rFonts w:ascii="Arial" w:hAnsi="Arial" w:cs="Arial"/>
          <w:i w:val="0"/>
          <w:sz w:val="22"/>
          <w:szCs w:val="22"/>
        </w:rPr>
        <w:t>.</w:t>
      </w:r>
      <w:r w:rsidRPr="00A05337">
        <w:rPr>
          <w:rFonts w:ascii="Arial" w:hAnsi="Arial" w:cs="Arial"/>
          <w:i/>
          <w:sz w:val="22"/>
          <w:szCs w:val="22"/>
        </w:rPr>
        <w:t xml:space="preserve"> </w:t>
      </w:r>
      <w:r w:rsidRPr="00A05337">
        <w:rPr>
          <w:rFonts w:ascii="Arial" w:hAnsi="Arial" w:cs="Arial"/>
          <w:sz w:val="22"/>
          <w:szCs w:val="22"/>
        </w:rPr>
        <w:t>In:</w:t>
      </w:r>
      <w:r w:rsidRPr="00A05337">
        <w:rPr>
          <w:rFonts w:ascii="Arial" w:hAnsi="Arial" w:cs="Arial"/>
          <w:i/>
          <w:sz w:val="22"/>
          <w:szCs w:val="22"/>
        </w:rPr>
        <w:t xml:space="preserve"> Proceedings RARSS, </w:t>
      </w:r>
      <w:r w:rsidRPr="00A05337">
        <w:rPr>
          <w:rFonts w:ascii="Arial" w:hAnsi="Arial" w:cs="Arial"/>
          <w:sz w:val="22"/>
          <w:szCs w:val="22"/>
        </w:rPr>
        <w:t>San Francisco, USA (CD-Rom: 39 pp).</w:t>
      </w:r>
    </w:p>
    <w:p w:rsidR="009D2BA1" w:rsidRPr="00A05337" w:rsidRDefault="009D2BA1" w:rsidP="00C32798">
      <w:pPr>
        <w:numPr>
          <w:ilvl w:val="0"/>
          <w:numId w:val="30"/>
        </w:numPr>
        <w:ind w:left="567" w:hanging="578"/>
        <w:rPr>
          <w:rFonts w:ascii="Arial" w:hAnsi="Arial" w:cs="Arial"/>
          <w:sz w:val="22"/>
          <w:szCs w:val="22"/>
        </w:rPr>
      </w:pPr>
      <w:r w:rsidRPr="00A05337">
        <w:rPr>
          <w:rStyle w:val="Nadruk"/>
          <w:rFonts w:ascii="Arial" w:hAnsi="Arial" w:cs="Arial"/>
          <w:i w:val="0"/>
          <w:sz w:val="22"/>
          <w:szCs w:val="22"/>
        </w:rPr>
        <w:t xml:space="preserve">Chorus, C.G. and H.J.P. Timmermans (2007), </w:t>
      </w:r>
      <w:r w:rsidRPr="00A05337">
        <w:rPr>
          <w:rFonts w:ascii="Arial" w:hAnsi="Arial" w:cs="Arial"/>
          <w:iCs/>
          <w:sz w:val="22"/>
          <w:szCs w:val="22"/>
          <w:lang w:val="en-GB"/>
        </w:rPr>
        <w:t xml:space="preserve">Elaboration and application of regret theory to travel decisions under uncertainty. </w:t>
      </w:r>
      <w:r w:rsidRPr="00A05337">
        <w:rPr>
          <w:rFonts w:ascii="Arial" w:hAnsi="Arial" w:cs="Arial"/>
          <w:sz w:val="22"/>
          <w:szCs w:val="22"/>
        </w:rPr>
        <w:t>In:</w:t>
      </w:r>
      <w:r w:rsidRPr="00A05337">
        <w:rPr>
          <w:rFonts w:ascii="Arial" w:hAnsi="Arial" w:cs="Arial"/>
          <w:i/>
          <w:sz w:val="22"/>
          <w:szCs w:val="22"/>
        </w:rPr>
        <w:t xml:space="preserve"> 141th Asia IDEC, </w:t>
      </w:r>
      <w:r w:rsidRPr="00A05337">
        <w:rPr>
          <w:rFonts w:ascii="Arial" w:hAnsi="Arial" w:cs="Arial"/>
          <w:sz w:val="22"/>
          <w:szCs w:val="22"/>
        </w:rPr>
        <w:t>(CD-Rom: 22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Devisch, O., T.A. Arentze, A.W.J. Borgers and H.J.P. Timmermans (2007), </w:t>
      </w:r>
      <w:r w:rsidRPr="00A05337">
        <w:rPr>
          <w:rFonts w:ascii="Arial" w:hAnsi="Arial" w:cs="Arial"/>
          <w:sz w:val="22"/>
          <w:szCs w:val="22"/>
          <w:lang w:val="en-GB"/>
        </w:rPr>
        <w:t xml:space="preserve">Employing agents to develop integrated urban models - Numerical results from residential mobility experiments. In: </w:t>
      </w:r>
      <w:r w:rsidRPr="00A05337">
        <w:rPr>
          <w:rFonts w:ascii="Arial" w:hAnsi="Arial" w:cs="Arial"/>
          <w:i/>
          <w:sz w:val="22"/>
          <w:szCs w:val="22"/>
          <w:lang w:val="en-GB"/>
        </w:rPr>
        <w:t>Proceedings Geocomputation 2007</w:t>
      </w:r>
      <w:r w:rsidRPr="00A05337">
        <w:rPr>
          <w:rFonts w:ascii="Arial" w:hAnsi="Arial" w:cs="Arial"/>
          <w:sz w:val="22"/>
          <w:szCs w:val="22"/>
          <w:lang w:val="en-GB"/>
        </w:rPr>
        <w:t xml:space="preserve">, Maynoorth, Ireland.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Dijkstra, J. H.J.P. Timmermans and B. de Vries (2007), Empirical estimation of agent shopping patterns for simulating pedestrian movement. In: </w:t>
      </w:r>
      <w:r w:rsidRPr="00A05337">
        <w:rPr>
          <w:rFonts w:ascii="Arial" w:hAnsi="Arial" w:cs="Arial"/>
          <w:i/>
          <w:iCs/>
          <w:sz w:val="22"/>
          <w:szCs w:val="22"/>
          <w:lang w:val="en-GB"/>
        </w:rPr>
        <w:t>CUPUM07 Computers in Urban Planning and Urban Management</w:t>
      </w:r>
      <w:r w:rsidRPr="00A05337">
        <w:rPr>
          <w:rFonts w:ascii="Arial" w:hAnsi="Arial" w:cs="Arial"/>
          <w:iCs/>
          <w:sz w:val="22"/>
          <w:szCs w:val="22"/>
          <w:lang w:val="en-GB"/>
        </w:rPr>
        <w:t>, Iguassa Falls (CD-Rom: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T.A. Arentze and H.J.P. Timmermans (2007), </w:t>
      </w:r>
      <w:proofErr w:type="gramStart"/>
      <w:r w:rsidRPr="00A05337">
        <w:rPr>
          <w:rFonts w:ascii="Arial" w:hAnsi="Arial" w:cs="Arial"/>
          <w:sz w:val="22"/>
          <w:szCs w:val="22"/>
        </w:rPr>
        <w:t>Towards</w:t>
      </w:r>
      <w:proofErr w:type="gramEnd"/>
      <w:r w:rsidRPr="00A05337">
        <w:rPr>
          <w:rFonts w:ascii="Arial" w:hAnsi="Arial" w:cs="Arial"/>
          <w:sz w:val="22"/>
          <w:szCs w:val="22"/>
        </w:rPr>
        <w:t xml:space="preserve"> an integrated LUTI model of long-term and short-term mobility decisions of households using social learning.</w:t>
      </w:r>
      <w:r w:rsidRPr="00A05337">
        <w:rPr>
          <w:rFonts w:ascii="Arial" w:hAnsi="Arial" w:cs="Arial"/>
          <w:sz w:val="22"/>
          <w:szCs w:val="22"/>
          <w:lang w:val="en-GB"/>
        </w:rPr>
        <w:t xml:space="preserve"> </w:t>
      </w:r>
      <w:r w:rsidRPr="00A05337">
        <w:rPr>
          <w:rFonts w:ascii="Arial" w:hAnsi="Arial" w:cs="Arial"/>
          <w:sz w:val="22"/>
          <w:szCs w:val="22"/>
        </w:rPr>
        <w:t xml:space="preserve">In: </w:t>
      </w:r>
      <w:r w:rsidRPr="00A05337">
        <w:rPr>
          <w:rFonts w:ascii="Arial" w:hAnsi="Arial" w:cs="Arial"/>
          <w:i/>
          <w:sz w:val="22"/>
          <w:szCs w:val="22"/>
        </w:rPr>
        <w:t>Proceedings CUPUM Conference</w:t>
      </w:r>
      <w:r w:rsidRPr="00A05337">
        <w:rPr>
          <w:rFonts w:ascii="Arial" w:hAnsi="Arial" w:cs="Arial"/>
          <w:sz w:val="22"/>
          <w:szCs w:val="22"/>
        </w:rPr>
        <w:t>, Iguassa Falls, Brazil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T.A. Arentze and H.J.P. Timmermans (2007), </w:t>
      </w:r>
      <w:proofErr w:type="gramStart"/>
      <w:r w:rsidRPr="00A05337">
        <w:rPr>
          <w:rFonts w:ascii="Arial" w:hAnsi="Arial" w:cs="Arial"/>
          <w:sz w:val="22"/>
          <w:szCs w:val="22"/>
        </w:rPr>
        <w:t>Towards</w:t>
      </w:r>
      <w:proofErr w:type="gramEnd"/>
      <w:r w:rsidRPr="00A05337">
        <w:rPr>
          <w:rFonts w:ascii="Arial" w:hAnsi="Arial" w:cs="Arial"/>
          <w:sz w:val="22"/>
          <w:szCs w:val="22"/>
        </w:rPr>
        <w:t xml:space="preserve"> an integrated LUTI model of long-term and short-term mobility decisions of households using </w:t>
      </w:r>
      <w:r w:rsidRPr="00A05337">
        <w:rPr>
          <w:rFonts w:ascii="Arial" w:hAnsi="Arial" w:cs="Arial"/>
          <w:sz w:val="22"/>
          <w:szCs w:val="22"/>
        </w:rPr>
        <w:lastRenderedPageBreak/>
        <w:t>social learning.</w:t>
      </w:r>
      <w:r w:rsidRPr="00A05337">
        <w:rPr>
          <w:rFonts w:ascii="Arial" w:hAnsi="Arial" w:cs="Arial"/>
          <w:sz w:val="22"/>
          <w:szCs w:val="22"/>
          <w:lang w:val="en-GB"/>
        </w:rPr>
        <w:t xml:space="preserve"> </w:t>
      </w:r>
      <w:r w:rsidRPr="00A05337">
        <w:rPr>
          <w:rFonts w:ascii="Arial" w:hAnsi="Arial" w:cs="Arial"/>
          <w:sz w:val="22"/>
          <w:szCs w:val="22"/>
        </w:rPr>
        <w:t xml:space="preserve">In: </w:t>
      </w:r>
      <w:r w:rsidRPr="00A05337">
        <w:rPr>
          <w:rFonts w:ascii="Arial" w:hAnsi="Arial" w:cs="Arial"/>
          <w:i/>
          <w:sz w:val="22"/>
          <w:szCs w:val="22"/>
        </w:rPr>
        <w:t>Proceedings CUPUM Conference</w:t>
      </w:r>
      <w:r w:rsidRPr="00A05337">
        <w:rPr>
          <w:rFonts w:ascii="Arial" w:hAnsi="Arial" w:cs="Arial"/>
          <w:sz w:val="22"/>
          <w:szCs w:val="22"/>
        </w:rPr>
        <w:t>, Iguassa Falls, Brazil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Golounov, V., B. Dellaert, F. van Soest and H.J.P. Timmermans (2007), </w:t>
      </w:r>
      <w:r w:rsidRPr="00A05337">
        <w:rPr>
          <w:rFonts w:ascii="Arial" w:hAnsi="Arial" w:cs="Arial"/>
          <w:bCs/>
          <w:sz w:val="22"/>
          <w:szCs w:val="22"/>
        </w:rPr>
        <w:t xml:space="preserve">Mixed-Logit heterogeneous intertemporal lifetime utility model of car-leasing behavior using conjoint choice data.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Han, Q., T.A. Arentze, H.J.P. Timmermans, D. Janssens and G.P.M. Wets (2007), </w:t>
      </w:r>
      <w:r w:rsidRPr="00A05337">
        <w:rPr>
          <w:rFonts w:ascii="Arial" w:hAnsi="Arial" w:cs="Arial"/>
          <w:sz w:val="22"/>
          <w:szCs w:val="22"/>
          <w:lang w:val="en-GB"/>
        </w:rPr>
        <w:t>Modelling the dynamic formation of activity location choice-sets.</w:t>
      </w:r>
      <w:r w:rsidRPr="00A05337">
        <w:rPr>
          <w:rFonts w:ascii="Arial" w:hAnsi="Arial" w:cs="Arial"/>
          <w:sz w:val="22"/>
          <w:szCs w:val="22"/>
        </w:rPr>
        <w:t xml:space="preserve"> In: </w:t>
      </w:r>
      <w:r w:rsidRPr="00A05337">
        <w:rPr>
          <w:rFonts w:ascii="Arial" w:hAnsi="Arial" w:cs="Arial"/>
          <w:i/>
          <w:sz w:val="22"/>
          <w:szCs w:val="22"/>
        </w:rPr>
        <w:t>Proceedings WCTR Conference</w:t>
      </w:r>
      <w:r w:rsidRPr="00A05337">
        <w:rPr>
          <w:rFonts w:ascii="Arial" w:hAnsi="Arial" w:cs="Arial"/>
          <w:sz w:val="22"/>
          <w:szCs w:val="22"/>
        </w:rPr>
        <w:t>, Berkeley, USA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Han, Q., T.A. Arentze, H.J.P. Timmermans, D. Janssens and G.P.M. Wets (2007),</w:t>
      </w:r>
      <w:r w:rsidRPr="00A05337">
        <w:rPr>
          <w:rFonts w:ascii="Arial" w:hAnsi="Arial" w:cs="Arial"/>
          <w:sz w:val="22"/>
          <w:szCs w:val="22"/>
          <w:lang w:val="en-GB"/>
        </w:rPr>
        <w:t xml:space="preserve"> The effects of social networks on choice set dynamics: Results of numerical simulations. </w:t>
      </w:r>
      <w:r w:rsidRPr="00A05337">
        <w:rPr>
          <w:rFonts w:ascii="Arial" w:hAnsi="Arial" w:cs="Arial"/>
          <w:sz w:val="22"/>
          <w:szCs w:val="22"/>
        </w:rPr>
        <w:t xml:space="preserve">In: </w:t>
      </w:r>
      <w:r w:rsidRPr="00A05337">
        <w:rPr>
          <w:rFonts w:ascii="Arial" w:hAnsi="Arial" w:cs="Arial"/>
          <w:i/>
          <w:sz w:val="22"/>
          <w:szCs w:val="22"/>
        </w:rPr>
        <w:t>Frontiers in Transportation: Social Interactions</w:t>
      </w:r>
      <w:r w:rsidRPr="00A05337">
        <w:rPr>
          <w:rFonts w:ascii="Arial" w:hAnsi="Arial" w:cs="Arial"/>
          <w:sz w:val="22"/>
          <w:szCs w:val="22"/>
        </w:rPr>
        <w:t>, Amsterdam (CD-Rom: 17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Han, Q., H.J.P. Timmermans, B. Dellaert and F. Van Raaij (2007), </w:t>
      </w:r>
      <w:r w:rsidRPr="00A05337">
        <w:rPr>
          <w:rFonts w:ascii="Arial" w:hAnsi="Arial" w:cs="Arial"/>
          <w:sz w:val="22"/>
          <w:szCs w:val="22"/>
        </w:rPr>
        <w:t xml:space="preserve">Consumers' strategic anticipation of congestion in capacity-constrained services. In: </w:t>
      </w:r>
      <w:r w:rsidRPr="00A05337">
        <w:rPr>
          <w:rFonts w:ascii="Arial" w:hAnsi="Arial" w:cs="Arial"/>
          <w:i/>
          <w:sz w:val="22"/>
          <w:szCs w:val="22"/>
        </w:rPr>
        <w:t>Proceedings RARSS</w:t>
      </w:r>
      <w:r w:rsidRPr="00A05337">
        <w:rPr>
          <w:rFonts w:ascii="Arial" w:hAnsi="Arial" w:cs="Arial"/>
          <w:sz w:val="22"/>
          <w:szCs w:val="22"/>
        </w:rPr>
        <w:t>, San Francisco, USA (CD-Rom: 33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Janssens, D., G.P.M. Wets, H.J.P. Timmermans and T.A. Arentze (2007), M</w:t>
      </w:r>
      <w:r w:rsidRPr="00A05337">
        <w:rPr>
          <w:rFonts w:ascii="Arial" w:hAnsi="Arial" w:cs="Arial"/>
          <w:sz w:val="22"/>
          <w:szCs w:val="22"/>
          <w:lang w:val="en-GB"/>
        </w:rPr>
        <w:t>odelling short-term dynamics in activity-travel patterns: Conceptual framework of the Feathers model.</w:t>
      </w:r>
      <w:r w:rsidRPr="00A05337">
        <w:rPr>
          <w:rFonts w:ascii="Arial" w:hAnsi="Arial" w:cs="Arial"/>
          <w:sz w:val="22"/>
          <w:szCs w:val="22"/>
        </w:rPr>
        <w:t xml:space="preserve"> In: </w:t>
      </w:r>
      <w:r w:rsidRPr="00A05337">
        <w:rPr>
          <w:rFonts w:ascii="Arial" w:hAnsi="Arial" w:cs="Arial"/>
          <w:i/>
          <w:sz w:val="22"/>
          <w:szCs w:val="22"/>
        </w:rPr>
        <w:t>Proceedings WCTR Conference</w:t>
      </w:r>
      <w:r w:rsidRPr="00A05337">
        <w:rPr>
          <w:rFonts w:ascii="Arial" w:hAnsi="Arial" w:cs="Arial"/>
          <w:sz w:val="22"/>
          <w:szCs w:val="22"/>
        </w:rPr>
        <w:t>, Berkeley (CD-Rom: 13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Joh, C-H, T.A. Arentze and H.J.P. Timmermans (2007), Identifying skeletal information of activity patterns of a group. In:</w:t>
      </w:r>
      <w:r w:rsidRPr="00A05337">
        <w:rPr>
          <w:rFonts w:ascii="Arial" w:hAnsi="Arial" w:cs="Arial"/>
          <w:bCs/>
          <w:i/>
          <w:sz w:val="22"/>
          <w:szCs w:val="22"/>
        </w:rPr>
        <w:t xml:space="preserve"> Proceedings </w:t>
      </w:r>
      <w:r w:rsidRPr="00A05337">
        <w:rPr>
          <w:rFonts w:ascii="Arial" w:hAnsi="Arial" w:cs="Arial"/>
          <w:i/>
          <w:sz w:val="22"/>
          <w:szCs w:val="22"/>
        </w:rPr>
        <w:t>86th Annual TRB Conference</w:t>
      </w:r>
      <w:r w:rsidRPr="00A05337">
        <w:rPr>
          <w:rFonts w:ascii="Arial" w:hAnsi="Arial" w:cs="Arial"/>
          <w:sz w:val="22"/>
          <w:szCs w:val="22"/>
        </w:rPr>
        <w:t>, D.C., USA (CD-Rom: 21 pp).</w:t>
      </w:r>
      <w:r w:rsidRPr="00A05337">
        <w:rPr>
          <w:rFonts w:ascii="Arial" w:hAnsi="Arial" w:cs="Arial"/>
          <w:bCs/>
          <w:sz w:val="22"/>
          <w:szCs w:val="22"/>
        </w:rPr>
        <w:t xml:space="preserve">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Kemperman, A.D.A.M., A.W.J. Borgers and H.J.P. Timmermans (2007), </w:t>
      </w:r>
      <w:r w:rsidRPr="00A05337">
        <w:rPr>
          <w:rFonts w:ascii="Arial" w:hAnsi="Arial" w:cs="Arial"/>
          <w:sz w:val="22"/>
          <w:szCs w:val="22"/>
        </w:rPr>
        <w:t xml:space="preserve">Urban tourist shopping behavior. In: </w:t>
      </w:r>
      <w:r w:rsidRPr="00A05337">
        <w:rPr>
          <w:rFonts w:ascii="Arial" w:hAnsi="Arial" w:cs="Arial"/>
          <w:i/>
          <w:sz w:val="22"/>
          <w:szCs w:val="22"/>
        </w:rPr>
        <w:t>Proceedings CPTHL Conference</w:t>
      </w:r>
      <w:r w:rsidRPr="00A05337">
        <w:rPr>
          <w:rFonts w:ascii="Arial" w:hAnsi="Arial" w:cs="Arial"/>
          <w:sz w:val="22"/>
          <w:szCs w:val="22"/>
        </w:rPr>
        <w:t>, Charleston, USA (On-line: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Kemperman, A.D.A.M and H.J.P. Timmermans (2007), Latent class analysis of leisure activity patterns: Segments and their covariates.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Lee, B. and H.J.P. Timmermans (2007), Latent class accelerated hazard model of activity episode durations.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Maat, K. and H.J.P. Timmermans (2007), Household car ownership in relation to residential and work location.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Maat, K. and H.J.P. Timmermans (2007). In</w:t>
      </w:r>
      <w:r w:rsidRPr="00A05337">
        <w:rPr>
          <w:rFonts w:ascii="Arial" w:hAnsi="Arial" w:cs="Arial"/>
          <w:sz w:val="22"/>
          <w:szCs w:val="22"/>
        </w:rPr>
        <w:t>fluence of the residential and work environment on car use of dual-earner households</w:t>
      </w:r>
      <w:r w:rsidRPr="00A05337">
        <w:rPr>
          <w:rFonts w:ascii="Arial" w:hAnsi="Arial" w:cs="Arial"/>
          <w:sz w:val="22"/>
          <w:szCs w:val="22"/>
          <w:lang w:val="en-GB"/>
        </w:rPr>
        <w:t>.</w:t>
      </w:r>
      <w:r w:rsidRPr="00A05337">
        <w:rPr>
          <w:rFonts w:ascii="Arial" w:hAnsi="Arial" w:cs="Arial"/>
          <w:sz w:val="22"/>
          <w:szCs w:val="22"/>
        </w:rPr>
        <w:t xml:space="preserve"> In: </w:t>
      </w:r>
      <w:r w:rsidRPr="00A05337">
        <w:rPr>
          <w:rFonts w:ascii="Arial" w:hAnsi="Arial" w:cs="Arial"/>
          <w:i/>
          <w:sz w:val="22"/>
          <w:szCs w:val="22"/>
        </w:rPr>
        <w:t>Proceedings WCTR Conference</w:t>
      </w:r>
      <w:r w:rsidRPr="00A05337">
        <w:rPr>
          <w:rFonts w:ascii="Arial" w:hAnsi="Arial" w:cs="Arial"/>
          <w:sz w:val="22"/>
          <w:szCs w:val="22"/>
        </w:rPr>
        <w:t>, Berkeley, USA (CD-Rom: 24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Molin, E.J.E., T.A. Arentze and H.J.P. Timmermans (2007), A model-based analysis of social-network data. In: </w:t>
      </w:r>
      <w:r w:rsidRPr="00A05337">
        <w:rPr>
          <w:rFonts w:ascii="Arial" w:hAnsi="Arial" w:cs="Arial"/>
          <w:i/>
          <w:sz w:val="22"/>
          <w:szCs w:val="22"/>
        </w:rPr>
        <w:t>Proceedings Frontiers in Transportation: Social Interaction</w:t>
      </w:r>
      <w:r w:rsidRPr="00A05337">
        <w:rPr>
          <w:rFonts w:ascii="Arial" w:hAnsi="Arial" w:cs="Arial"/>
          <w:sz w:val="22"/>
          <w:szCs w:val="22"/>
        </w:rPr>
        <w:t>, Amsterdam, The Netherlands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Molin, E. and H.J.P. Timmermans (2007), </w:t>
      </w:r>
      <w:r w:rsidRPr="00A05337">
        <w:rPr>
          <w:rFonts w:ascii="Arial" w:hAnsi="Arial" w:cs="Arial"/>
          <w:sz w:val="22"/>
          <w:szCs w:val="22"/>
        </w:rPr>
        <w:t xml:space="preserve">A context dependent model for egress transport mode choice. In: </w:t>
      </w:r>
      <w:r w:rsidRPr="00A05337">
        <w:rPr>
          <w:rFonts w:ascii="Arial" w:hAnsi="Arial" w:cs="Arial"/>
          <w:i/>
          <w:sz w:val="22"/>
          <w:szCs w:val="22"/>
        </w:rPr>
        <w:t>Proceedings WCTR Conference</w:t>
      </w:r>
      <w:r w:rsidRPr="00A05337">
        <w:rPr>
          <w:rFonts w:ascii="Arial" w:hAnsi="Arial" w:cs="Arial"/>
          <w:sz w:val="22"/>
          <w:szCs w:val="22"/>
        </w:rPr>
        <w:t>, Berkeley, USA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Nijland, L., T.A. Arentze, A.W.J. Borgers and H.J.P. Timmermans (2007), </w:t>
      </w:r>
      <w:r w:rsidRPr="00A05337">
        <w:rPr>
          <w:rFonts w:ascii="Arial" w:hAnsi="Arial" w:cs="Arial"/>
          <w:bCs/>
          <w:sz w:val="22"/>
          <w:szCs w:val="22"/>
        </w:rPr>
        <w:t xml:space="preserve">Activity-travel rescheduling decisions: Estimating parameters of response patterns. In: </w:t>
      </w:r>
      <w:r w:rsidRPr="00A05337">
        <w:rPr>
          <w:rFonts w:ascii="Arial" w:hAnsi="Arial" w:cs="Arial"/>
          <w:bCs/>
          <w:i/>
          <w:sz w:val="22"/>
          <w:szCs w:val="22"/>
        </w:rPr>
        <w:t xml:space="preserve">Proceedings </w:t>
      </w:r>
      <w:r w:rsidRPr="00A05337">
        <w:rPr>
          <w:rFonts w:ascii="Arial" w:hAnsi="Arial" w:cs="Arial"/>
          <w:i/>
          <w:sz w:val="22"/>
          <w:szCs w:val="22"/>
        </w:rPr>
        <w:t>86th Annual TRB Conference</w:t>
      </w:r>
      <w:r w:rsidRPr="00A05337">
        <w:rPr>
          <w:rFonts w:ascii="Arial" w:hAnsi="Arial" w:cs="Arial"/>
          <w:sz w:val="22"/>
          <w:szCs w:val="22"/>
        </w:rPr>
        <w:t>, Washington, D.C., USA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Nijland, E.W.L., T.A. Arentze, A.W.J. Borgers and H.J.P. Timmermans (2007), </w:t>
      </w:r>
      <w:r w:rsidRPr="00A05337">
        <w:rPr>
          <w:rFonts w:ascii="Arial" w:hAnsi="Arial" w:cs="Arial"/>
          <w:sz w:val="22"/>
          <w:szCs w:val="22"/>
          <w:lang w:val="en-GB"/>
        </w:rPr>
        <w:t>Agent activity-rescheduling decisions under unexpected events</w:t>
      </w:r>
      <w:r w:rsidRPr="00A05337">
        <w:rPr>
          <w:rFonts w:ascii="Arial" w:hAnsi="Arial" w:cs="Arial"/>
          <w:sz w:val="22"/>
          <w:szCs w:val="22"/>
        </w:rPr>
        <w:t xml:space="preserve">. In: </w:t>
      </w:r>
      <w:r w:rsidRPr="00A05337">
        <w:rPr>
          <w:rFonts w:ascii="Arial" w:hAnsi="Arial" w:cs="Arial"/>
          <w:i/>
          <w:iCs/>
          <w:sz w:val="22"/>
          <w:szCs w:val="22"/>
        </w:rPr>
        <w:t xml:space="preserve">Proceedings 13th </w:t>
      </w:r>
      <w:r w:rsidRPr="00A05337">
        <w:rPr>
          <w:rStyle w:val="Zwaar"/>
          <w:rFonts w:ascii="Arial" w:hAnsi="Arial" w:cs="Arial"/>
          <w:b w:val="0"/>
          <w:bCs w:val="0"/>
          <w:i/>
          <w:iCs/>
          <w:sz w:val="22"/>
          <w:szCs w:val="22"/>
        </w:rPr>
        <w:t>Portuguese Conference on Artificial Intelligence</w:t>
      </w:r>
      <w:r w:rsidRPr="00A05337">
        <w:rPr>
          <w:rFonts w:ascii="Arial" w:hAnsi="Arial" w:cs="Arial"/>
          <w:sz w:val="22"/>
          <w:szCs w:val="22"/>
        </w:rPr>
        <w:t>, Guimarães, Portugal (CD-Rom: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 xml:space="preserve">Pagliari. F. and H.J.P. Timmermans (2007), Choice set generation in spatial contexts. </w:t>
      </w:r>
      <w:r w:rsidRPr="00A05337">
        <w:rPr>
          <w:rFonts w:ascii="Arial" w:hAnsi="Arial" w:cs="Arial"/>
          <w:bCs/>
          <w:sz w:val="22"/>
          <w:szCs w:val="22"/>
        </w:rPr>
        <w:t xml:space="preserve">In: </w:t>
      </w:r>
      <w:r w:rsidRPr="00A05337">
        <w:rPr>
          <w:rFonts w:ascii="Arial" w:hAnsi="Arial" w:cs="Arial"/>
          <w:bCs/>
          <w:i/>
          <w:sz w:val="22"/>
          <w:szCs w:val="22"/>
        </w:rPr>
        <w:t xml:space="preserve">Proceedings </w:t>
      </w:r>
      <w:r w:rsidRPr="00A05337">
        <w:rPr>
          <w:rFonts w:ascii="Arial" w:hAnsi="Arial" w:cs="Arial"/>
          <w:i/>
          <w:sz w:val="22"/>
          <w:szCs w:val="22"/>
        </w:rPr>
        <w:t>ECTQG’07</w:t>
      </w:r>
      <w:r w:rsidRPr="00A05337">
        <w:rPr>
          <w:rFonts w:ascii="Arial" w:hAnsi="Arial" w:cs="Arial"/>
          <w:sz w:val="22"/>
          <w:szCs w:val="22"/>
        </w:rPr>
        <w:t>, Montreaux, Switzerland (CD-Rom: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Saarloos, D., J. Zhang, A. Fujiwara and H.J.P. Timmermans (2007), A multi-agent model for supporting CBD regeneration plan development based on pedestrian distributions. In: </w:t>
      </w:r>
      <w:r w:rsidRPr="00A05337">
        <w:rPr>
          <w:rFonts w:ascii="Arial" w:hAnsi="Arial" w:cs="Arial"/>
          <w:i/>
          <w:sz w:val="22"/>
          <w:szCs w:val="22"/>
        </w:rPr>
        <w:t>Proceedings WCTR Conference</w:t>
      </w:r>
      <w:r w:rsidRPr="00A05337">
        <w:rPr>
          <w:rFonts w:ascii="Arial" w:hAnsi="Arial" w:cs="Arial"/>
          <w:sz w:val="22"/>
          <w:szCs w:val="22"/>
        </w:rPr>
        <w:t>, Berkeley, USA (CD-Rom: 30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Sun, Z., </w:t>
      </w:r>
      <w:r w:rsidRPr="00A05337">
        <w:rPr>
          <w:rFonts w:ascii="Arial" w:hAnsi="Arial" w:cs="Arial"/>
          <w:bCs/>
          <w:sz w:val="22"/>
          <w:szCs w:val="22"/>
        </w:rPr>
        <w:t>T.A. Arentze and H.J.P. Timmermans (2007),</w:t>
      </w:r>
      <w:r w:rsidRPr="00A05337">
        <w:rPr>
          <w:rFonts w:ascii="Arial" w:hAnsi="Arial" w:cs="Arial"/>
          <w:bCs/>
          <w:sz w:val="22"/>
          <w:szCs w:val="22"/>
          <w:lang w:val="en-GB" w:eastAsia="nl-NL"/>
        </w:rPr>
        <w:t xml:space="preserve"> </w:t>
      </w:r>
      <w:r w:rsidRPr="00A05337">
        <w:rPr>
          <w:rFonts w:ascii="Arial" w:hAnsi="Arial" w:cs="Arial"/>
          <w:sz w:val="22"/>
          <w:szCs w:val="22"/>
          <w:lang w:val="en-GB" w:eastAsia="nl-NL"/>
        </w:rPr>
        <w:t xml:space="preserve">Decision styles and learning rules in acquiring travel information: a discrete choice model using a laboratory experimental design. </w:t>
      </w:r>
      <w:r w:rsidRPr="00A05337">
        <w:rPr>
          <w:rFonts w:ascii="Arial" w:hAnsi="Arial" w:cs="Arial"/>
          <w:sz w:val="22"/>
          <w:szCs w:val="22"/>
        </w:rPr>
        <w:t xml:space="preserve">In: </w:t>
      </w:r>
      <w:r w:rsidRPr="00A05337">
        <w:rPr>
          <w:rFonts w:ascii="Arial" w:hAnsi="Arial" w:cs="Arial"/>
          <w:i/>
          <w:sz w:val="22"/>
          <w:szCs w:val="22"/>
        </w:rPr>
        <w:t>Proceedings ETC</w:t>
      </w:r>
      <w:r w:rsidRPr="00A05337">
        <w:rPr>
          <w:rFonts w:ascii="Arial" w:hAnsi="Arial" w:cs="Arial"/>
          <w:sz w:val="22"/>
          <w:szCs w:val="22"/>
        </w:rPr>
        <w:t>, PTRC, London, UK (Online: 17 pp).</w:t>
      </w:r>
    </w:p>
    <w:p w:rsidR="009D2BA1" w:rsidRPr="00A05337" w:rsidRDefault="009D2BA1" w:rsidP="00C32798">
      <w:pPr>
        <w:numPr>
          <w:ilvl w:val="0"/>
          <w:numId w:val="30"/>
        </w:numPr>
        <w:ind w:left="567" w:hanging="578"/>
        <w:rPr>
          <w:rFonts w:ascii="Arial" w:eastAsia="SimSun" w:hAnsi="Arial" w:cs="Arial"/>
          <w:sz w:val="22"/>
          <w:szCs w:val="22"/>
          <w:lang w:eastAsia="zh-CN"/>
        </w:rPr>
      </w:pPr>
      <w:r w:rsidRPr="00A05337">
        <w:rPr>
          <w:rFonts w:ascii="Arial" w:eastAsia="SimSun" w:hAnsi="Arial" w:cs="Arial"/>
          <w:sz w:val="22"/>
          <w:szCs w:val="22"/>
          <w:lang w:eastAsia="zh-CN"/>
        </w:rPr>
        <w:t xml:space="preserve">Timmermans, H.J.P. (2007), Latest developments in activity-based models. In: </w:t>
      </w:r>
      <w:r w:rsidRPr="00A05337">
        <w:rPr>
          <w:rFonts w:ascii="Arial" w:eastAsia="SimSun" w:hAnsi="Arial" w:cs="Arial"/>
          <w:i/>
          <w:sz w:val="22"/>
          <w:szCs w:val="22"/>
          <w:lang w:eastAsia="zh-CN"/>
        </w:rPr>
        <w:t>Valorization of Transport Models</w:t>
      </w:r>
      <w:r w:rsidRPr="00A05337">
        <w:rPr>
          <w:rFonts w:ascii="Arial" w:eastAsia="SimSun" w:hAnsi="Arial" w:cs="Arial"/>
          <w:sz w:val="22"/>
          <w:szCs w:val="22"/>
          <w:lang w:eastAsia="zh-CN"/>
        </w:rPr>
        <w:t>, Brussels, Belgium (On line: 24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eastAsia="SimSun" w:hAnsi="Arial" w:cs="Arial"/>
          <w:sz w:val="22"/>
          <w:szCs w:val="22"/>
          <w:lang w:eastAsia="zh-CN"/>
        </w:rPr>
        <w:t>Timmermans, H.J.P. (2007), Dynamic and quasi-dynamic multi-agent models of activity-travel patterns for urban planning and design</w:t>
      </w:r>
      <w:r w:rsidRPr="00A05337">
        <w:rPr>
          <w:rFonts w:ascii="Arial" w:hAnsi="Arial" w:cs="Arial"/>
          <w:sz w:val="22"/>
          <w:szCs w:val="22"/>
          <w:lang w:val="en-GB"/>
        </w:rPr>
        <w:t>. In:</w:t>
      </w:r>
      <w:r w:rsidRPr="00A05337">
        <w:rPr>
          <w:rFonts w:ascii="Arial" w:hAnsi="Arial" w:cs="Arial"/>
          <w:i/>
          <w:sz w:val="22"/>
          <w:szCs w:val="22"/>
          <w:lang w:val="en-GB"/>
        </w:rPr>
        <w:t xml:space="preserve"> New Town Simulation</w:t>
      </w:r>
      <w:r w:rsidRPr="00A05337">
        <w:rPr>
          <w:rFonts w:ascii="Arial" w:hAnsi="Arial" w:cs="Arial"/>
          <w:sz w:val="22"/>
          <w:szCs w:val="22"/>
          <w:lang w:val="en-GB"/>
        </w:rPr>
        <w:t xml:space="preserve">, INTI, Delft, </w:t>
      </w:r>
      <w:proofErr w:type="gramStart"/>
      <w:r w:rsidRPr="00A05337">
        <w:rPr>
          <w:rFonts w:ascii="Arial" w:hAnsi="Arial" w:cs="Arial"/>
          <w:sz w:val="22"/>
          <w:szCs w:val="22"/>
          <w:lang w:val="en-GB"/>
        </w:rPr>
        <w:t>The Netherlands</w:t>
      </w:r>
      <w:proofErr w:type="gramEnd"/>
      <w:r w:rsidRPr="00A05337">
        <w:rPr>
          <w:rFonts w:ascii="Arial" w:hAnsi="Arial" w:cs="Arial"/>
          <w:sz w:val="22"/>
          <w:szCs w:val="22"/>
          <w:lang w:val="en-GB"/>
        </w:rPr>
        <w:t xml:space="preserve"> (Online: 2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Verhoeven, M., T.A. Arentze, H.J.P. Timmermans and P.J.H.J. van der Waerden (2007), </w:t>
      </w:r>
      <w:r w:rsidRPr="00A05337">
        <w:rPr>
          <w:rFonts w:ascii="Arial" w:hAnsi="Arial" w:cs="Arial"/>
          <w:sz w:val="22"/>
          <w:szCs w:val="22"/>
          <w:lang w:val="en-GB" w:eastAsia="nl-NL"/>
        </w:rPr>
        <w:t xml:space="preserve">Simulating the influence of life trajectory events on transport mode behavior in an agent-based system. In: </w:t>
      </w:r>
      <w:r w:rsidRPr="00A05337">
        <w:rPr>
          <w:rFonts w:ascii="Arial" w:hAnsi="Arial" w:cs="Arial"/>
          <w:i/>
          <w:sz w:val="22"/>
          <w:szCs w:val="22"/>
          <w:lang w:val="en-GB" w:eastAsia="nl-NL"/>
        </w:rPr>
        <w:t>Proceedings of the 10th International IEEE Conference on Intelligent Transportation Systems</w:t>
      </w:r>
      <w:r w:rsidRPr="00A05337">
        <w:rPr>
          <w:rFonts w:ascii="Arial" w:hAnsi="Arial" w:cs="Arial"/>
          <w:sz w:val="22"/>
          <w:szCs w:val="22"/>
          <w:lang w:val="en-GB" w:eastAsia="nl-NL"/>
        </w:rPr>
        <w:t>, Seattle, USA (CD-Rom: 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lang w:val="en-GB" w:eastAsia="nl-NL"/>
        </w:rPr>
        <w:t>Wang, D. and H.J.P. Timmermans (2007), E-shopping in Hong Kong: What do people buy on-line</w:t>
      </w:r>
      <w:proofErr w:type="gramStart"/>
      <w:r w:rsidRPr="00A05337">
        <w:rPr>
          <w:rFonts w:ascii="Arial" w:hAnsi="Arial" w:cs="Arial"/>
          <w:bCs/>
          <w:sz w:val="22"/>
          <w:szCs w:val="22"/>
          <w:lang w:val="en-GB" w:eastAsia="nl-NL"/>
        </w:rPr>
        <w:t>?</w:t>
      </w:r>
      <w:r w:rsidRPr="00A05337">
        <w:rPr>
          <w:rFonts w:ascii="Arial" w:hAnsi="Arial" w:cs="Arial"/>
          <w:sz w:val="22"/>
          <w:szCs w:val="22"/>
          <w:lang w:val="en-GB" w:eastAsia="nl-NL"/>
        </w:rPr>
        <w:t>.</w:t>
      </w:r>
      <w:proofErr w:type="gramEnd"/>
      <w:r w:rsidRPr="00A05337">
        <w:rPr>
          <w:rFonts w:ascii="Arial" w:hAnsi="Arial" w:cs="Arial"/>
          <w:sz w:val="22"/>
          <w:szCs w:val="22"/>
          <w:lang w:val="en-GB" w:eastAsia="nl-NL"/>
        </w:rPr>
        <w:t xml:space="preserve"> </w:t>
      </w:r>
      <w:r w:rsidRPr="00A05337">
        <w:rPr>
          <w:rFonts w:ascii="Arial" w:hAnsi="Arial" w:cs="Arial"/>
          <w:sz w:val="22"/>
          <w:szCs w:val="22"/>
        </w:rPr>
        <w:t xml:space="preserve">In: </w:t>
      </w:r>
      <w:r w:rsidRPr="00A05337">
        <w:rPr>
          <w:rFonts w:ascii="Arial" w:hAnsi="Arial" w:cs="Arial"/>
          <w:i/>
          <w:sz w:val="22"/>
          <w:szCs w:val="22"/>
        </w:rPr>
        <w:t>Proceedings RARSS</w:t>
      </w:r>
      <w:r w:rsidRPr="00A05337">
        <w:rPr>
          <w:rFonts w:ascii="Arial" w:hAnsi="Arial" w:cs="Arial"/>
          <w:sz w:val="22"/>
          <w:szCs w:val="22"/>
        </w:rPr>
        <w:t>, San Francisco, USA (CD-Rom: 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Waerden, P.J.H.J. van der, A.W.J. Borgers and H.J.P. Timmermans (2007),</w:t>
      </w:r>
      <w:r w:rsidRPr="00A05337">
        <w:rPr>
          <w:rFonts w:ascii="Arial" w:hAnsi="Arial" w:cs="Arial"/>
          <w:sz w:val="22"/>
          <w:szCs w:val="22"/>
        </w:rPr>
        <w:t xml:space="preserve"> Evaluation of the consideration set model of the parking simulation suite Pamela. In: </w:t>
      </w:r>
      <w:r w:rsidRPr="00A05337">
        <w:rPr>
          <w:rFonts w:ascii="Arial" w:hAnsi="Arial" w:cs="Arial"/>
          <w:i/>
          <w:sz w:val="22"/>
          <w:szCs w:val="22"/>
        </w:rPr>
        <w:t>Proceedings WCTR Conference</w:t>
      </w:r>
      <w:r w:rsidRPr="00A05337">
        <w:rPr>
          <w:rFonts w:ascii="Arial" w:hAnsi="Arial" w:cs="Arial"/>
          <w:sz w:val="22"/>
          <w:szCs w:val="22"/>
        </w:rPr>
        <w:t>, Berkeley, USA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rPr>
        <w:t xml:space="preserve">Waerden, P.J.H.J. van der, A.W.J. Borgers, H.J.P. Timmermans and M. </w:t>
      </w:r>
      <w:r w:rsidRPr="00A05337">
        <w:rPr>
          <w:rFonts w:ascii="Arial" w:hAnsi="Arial" w:cs="Arial"/>
          <w:bCs/>
          <w:sz w:val="22"/>
          <w:szCs w:val="22"/>
          <w:lang w:eastAsia="nl-NL"/>
        </w:rPr>
        <w:t>Bérénos</w:t>
      </w:r>
      <w:r w:rsidRPr="00A05337">
        <w:rPr>
          <w:rFonts w:ascii="Arial" w:hAnsi="Arial" w:cs="Arial"/>
          <w:bCs/>
          <w:sz w:val="22"/>
          <w:szCs w:val="22"/>
        </w:rPr>
        <w:t xml:space="preserve"> (2007),</w:t>
      </w:r>
      <w:r w:rsidRPr="00A05337">
        <w:rPr>
          <w:rFonts w:ascii="Arial" w:hAnsi="Arial" w:cs="Arial"/>
          <w:sz w:val="22"/>
          <w:szCs w:val="22"/>
        </w:rPr>
        <w:t xml:space="preserve"> Users evaluation of transport mode </w:t>
      </w:r>
      <w:r w:rsidRPr="00A05337" w:rsidDel="00DE5271">
        <w:rPr>
          <w:rFonts w:ascii="Arial" w:hAnsi="Arial" w:cs="Arial"/>
          <w:sz w:val="22"/>
          <w:szCs w:val="22"/>
        </w:rPr>
        <w:t>characteristics</w:t>
      </w:r>
      <w:r w:rsidRPr="00A05337">
        <w:rPr>
          <w:rFonts w:ascii="Arial" w:hAnsi="Arial" w:cs="Arial"/>
          <w:sz w:val="22"/>
          <w:szCs w:val="22"/>
        </w:rPr>
        <w:t xml:space="preserve"> with special attention to public transport. </w:t>
      </w:r>
      <w:bookmarkStart w:id="7" w:name="OLE_LINK6"/>
      <w:bookmarkStart w:id="8" w:name="OLE_LINK7"/>
      <w:r w:rsidRPr="00A05337">
        <w:rPr>
          <w:rFonts w:ascii="Arial" w:hAnsi="Arial" w:cs="Arial"/>
          <w:sz w:val="22"/>
          <w:szCs w:val="22"/>
        </w:rPr>
        <w:t xml:space="preserve">In: </w:t>
      </w:r>
      <w:r w:rsidRPr="00A05337">
        <w:rPr>
          <w:rFonts w:ascii="Arial" w:hAnsi="Arial" w:cs="Arial"/>
          <w:i/>
          <w:sz w:val="22"/>
          <w:szCs w:val="22"/>
        </w:rPr>
        <w:t>Proceedings WCTR Conference</w:t>
      </w:r>
      <w:r w:rsidRPr="00A05337">
        <w:rPr>
          <w:rFonts w:ascii="Arial" w:hAnsi="Arial" w:cs="Arial"/>
          <w:sz w:val="22"/>
          <w:szCs w:val="22"/>
        </w:rPr>
        <w:t>, Berkeley, USA (CD-Rom: 11 pp).</w:t>
      </w:r>
    </w:p>
    <w:bookmarkEnd w:id="7"/>
    <w:bookmarkEnd w:id="8"/>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Waerden, P.J.H.J. van der </w:t>
      </w:r>
      <w:r w:rsidRPr="00A05337">
        <w:rPr>
          <w:rFonts w:ascii="Arial" w:hAnsi="Arial" w:cs="Arial"/>
          <w:sz w:val="22"/>
          <w:szCs w:val="22"/>
        </w:rPr>
        <w:t xml:space="preserve">and H.J.P. Timmermans (2007), Effects of infrastructural measures on travelers’ willingness to walk and cycle. In: </w:t>
      </w:r>
      <w:r w:rsidRPr="00A05337">
        <w:rPr>
          <w:rFonts w:ascii="Arial" w:hAnsi="Arial" w:cs="Arial"/>
          <w:i/>
          <w:sz w:val="22"/>
          <w:szCs w:val="22"/>
        </w:rPr>
        <w:t>Proceedings WCTR Conference</w:t>
      </w:r>
      <w:r w:rsidRPr="00A05337">
        <w:rPr>
          <w:rFonts w:ascii="Arial" w:hAnsi="Arial" w:cs="Arial"/>
          <w:sz w:val="22"/>
          <w:szCs w:val="22"/>
        </w:rPr>
        <w:t>, Berkeley, USA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lang w:eastAsia="nl-NL"/>
        </w:rPr>
        <w:t xml:space="preserve">Waerden, P.J.H.J., H.J.P. Timmermans and M. Bérénos (2007), </w:t>
      </w:r>
      <w:r w:rsidRPr="00A05337">
        <w:rPr>
          <w:rFonts w:ascii="Arial" w:hAnsi="Arial" w:cs="Arial"/>
          <w:sz w:val="22"/>
          <w:szCs w:val="22"/>
        </w:rPr>
        <w:t xml:space="preserve">Using public transport potential maps to estimate bus route alternatives. In: </w:t>
      </w:r>
      <w:r w:rsidRPr="00A05337">
        <w:rPr>
          <w:rFonts w:ascii="Arial" w:hAnsi="Arial" w:cs="Arial"/>
          <w:i/>
          <w:sz w:val="22"/>
          <w:szCs w:val="22"/>
        </w:rPr>
        <w:t>Proceedings NCTR</w:t>
      </w:r>
      <w:r w:rsidRPr="00A05337">
        <w:rPr>
          <w:rFonts w:ascii="Arial" w:hAnsi="Arial" w:cs="Arial"/>
          <w:sz w:val="22"/>
          <w:szCs w:val="22"/>
        </w:rPr>
        <w:t>, Tampa, USA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bCs/>
          <w:sz w:val="22"/>
          <w:szCs w:val="22"/>
          <w:lang w:eastAsia="nl-NL"/>
        </w:rPr>
        <w:t xml:space="preserve">Waerden, P.J.H.J. van der, H.J.P. Timmermans, M. Bérénos and G. Vermeulen (2007), </w:t>
      </w:r>
      <w:r w:rsidRPr="00A05337">
        <w:rPr>
          <w:rFonts w:ascii="Arial" w:hAnsi="Arial" w:cs="Arial"/>
          <w:sz w:val="22"/>
          <w:szCs w:val="22"/>
          <w:lang w:eastAsia="nl-NL"/>
        </w:rPr>
        <w:t xml:space="preserve">Potential effects of public transport planning measures (PSLUT). </w:t>
      </w:r>
      <w:r w:rsidRPr="00A05337">
        <w:rPr>
          <w:rFonts w:ascii="Arial" w:hAnsi="Arial" w:cs="Arial"/>
          <w:sz w:val="22"/>
          <w:szCs w:val="22"/>
        </w:rPr>
        <w:t xml:space="preserve">In: </w:t>
      </w:r>
      <w:r w:rsidRPr="00A05337">
        <w:rPr>
          <w:rFonts w:ascii="Arial" w:hAnsi="Arial" w:cs="Arial"/>
          <w:i/>
          <w:sz w:val="22"/>
          <w:szCs w:val="22"/>
        </w:rPr>
        <w:t>Proceedings ETC</w:t>
      </w:r>
      <w:r w:rsidRPr="00A05337">
        <w:rPr>
          <w:rFonts w:ascii="Arial" w:hAnsi="Arial" w:cs="Arial"/>
          <w:sz w:val="22"/>
          <w:szCs w:val="22"/>
        </w:rPr>
        <w:t>, PTRC, London, UK (Online: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H.J.P. Timmermans and A. Fujiwara (2007), </w:t>
      </w:r>
      <w:r w:rsidRPr="00A05337">
        <w:rPr>
          <w:rFonts w:ascii="Arial" w:hAnsi="Arial" w:cs="Arial"/>
          <w:bCs/>
          <w:sz w:val="22"/>
          <w:szCs w:val="22"/>
        </w:rPr>
        <w:t>A household time allocation model with behavioral interdependency between weekday and weekend. In</w:t>
      </w:r>
      <w:r w:rsidRPr="00A05337">
        <w:rPr>
          <w:rFonts w:ascii="Arial" w:hAnsi="Arial" w:cs="Arial"/>
          <w:sz w:val="22"/>
          <w:szCs w:val="22"/>
        </w:rPr>
        <w:t xml:space="preserve">: </w:t>
      </w:r>
      <w:r w:rsidRPr="00A05337">
        <w:rPr>
          <w:rFonts w:ascii="Arial" w:hAnsi="Arial" w:cs="Arial"/>
          <w:i/>
          <w:sz w:val="22"/>
          <w:szCs w:val="22"/>
        </w:rPr>
        <w:t>Proceedings WCTR Conference</w:t>
      </w:r>
      <w:r w:rsidRPr="00A05337">
        <w:rPr>
          <w:rFonts w:ascii="Arial" w:hAnsi="Arial" w:cs="Arial"/>
          <w:sz w:val="22"/>
          <w:szCs w:val="22"/>
        </w:rPr>
        <w:t>, Berkeley, USA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Zhu, W. and H.J.P. Timmermans (2007), </w:t>
      </w:r>
      <w:r w:rsidRPr="00A05337">
        <w:rPr>
          <w:rFonts w:ascii="Arial" w:hAnsi="Arial" w:cs="Arial"/>
          <w:iCs/>
          <w:sz w:val="22"/>
          <w:szCs w:val="22"/>
        </w:rPr>
        <w:t xml:space="preserve">Approach to incorporating principles of bounded rationality into models of individual decision making. </w:t>
      </w:r>
      <w:r w:rsidRPr="00A05337">
        <w:rPr>
          <w:rFonts w:ascii="Arial" w:hAnsi="Arial" w:cs="Arial"/>
          <w:sz w:val="22"/>
          <w:szCs w:val="22"/>
        </w:rPr>
        <w:t xml:space="preserve">In: </w:t>
      </w:r>
      <w:r w:rsidRPr="00A05337">
        <w:rPr>
          <w:rFonts w:ascii="Arial" w:hAnsi="Arial" w:cs="Arial"/>
          <w:i/>
          <w:sz w:val="22"/>
          <w:szCs w:val="22"/>
        </w:rPr>
        <w:t>Proceedings RARSS</w:t>
      </w:r>
      <w:r w:rsidRPr="00A05337">
        <w:rPr>
          <w:rFonts w:ascii="Arial" w:hAnsi="Arial" w:cs="Arial"/>
          <w:sz w:val="22"/>
          <w:szCs w:val="22"/>
        </w:rPr>
        <w:t>, San Francisco, USA</w:t>
      </w:r>
      <w:r w:rsidRPr="00A05337">
        <w:rPr>
          <w:rFonts w:ascii="Arial" w:hAnsi="Arial" w:cs="Arial"/>
          <w:i/>
          <w:sz w:val="22"/>
          <w:szCs w:val="22"/>
        </w:rPr>
        <w:t xml:space="preserve"> </w:t>
      </w:r>
      <w:r w:rsidRPr="00A05337">
        <w:rPr>
          <w:rFonts w:ascii="Arial" w:hAnsi="Arial" w:cs="Arial"/>
          <w:sz w:val="22"/>
          <w:szCs w:val="22"/>
        </w:rPr>
        <w:t>(CD-Rom: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Anggraini, R., T.A. Arentze and H.J.P. Timmermans (2008), </w:t>
      </w:r>
      <w:r w:rsidRPr="00A05337">
        <w:rPr>
          <w:rFonts w:ascii="Arial" w:hAnsi="Arial" w:cs="Arial"/>
          <w:sz w:val="22"/>
          <w:szCs w:val="22"/>
        </w:rPr>
        <w:t xml:space="preserve">Modeling joint activity participation and household task allocation. </w:t>
      </w:r>
      <w:r w:rsidRPr="00A05337">
        <w:rPr>
          <w:rFonts w:ascii="Arial" w:hAnsi="Arial" w:cs="Arial"/>
          <w:sz w:val="22"/>
          <w:szCs w:val="22"/>
          <w:lang w:val="en-GB"/>
        </w:rPr>
        <w:t xml:space="preserve">In: </w:t>
      </w:r>
      <w:r w:rsidRPr="00A05337">
        <w:rPr>
          <w:rFonts w:ascii="Arial" w:hAnsi="Arial" w:cs="Arial"/>
          <w:i/>
          <w:sz w:val="22"/>
          <w:szCs w:val="22"/>
          <w:lang w:val="en-GB"/>
        </w:rPr>
        <w:t>Proceedings AATT</w:t>
      </w:r>
      <w:r w:rsidRPr="00A05337">
        <w:rPr>
          <w:rFonts w:ascii="Arial" w:hAnsi="Arial" w:cs="Arial"/>
          <w:sz w:val="22"/>
          <w:szCs w:val="22"/>
          <w:lang w:val="en-GB"/>
        </w:rPr>
        <w:t>, Athens, Greece</w:t>
      </w:r>
      <w:r w:rsidRPr="00A05337">
        <w:rPr>
          <w:rFonts w:ascii="Arial" w:hAnsi="Arial" w:cs="Arial"/>
          <w:i/>
          <w:sz w:val="22"/>
          <w:szCs w:val="22"/>
          <w:lang w:val="en-GB"/>
        </w:rPr>
        <w:t xml:space="preserve"> </w:t>
      </w:r>
      <w:r w:rsidRPr="00A05337">
        <w:rPr>
          <w:rFonts w:ascii="Arial" w:hAnsi="Arial" w:cs="Arial"/>
          <w:sz w:val="22"/>
          <w:szCs w:val="22"/>
          <w:lang w:val="en-GB"/>
        </w:rPr>
        <w:t>(CD-Rom: 15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Anggraini, R., T.A. Arentze and H.J.P. Timmermans (2008), </w:t>
      </w:r>
      <w:r w:rsidRPr="00A05337">
        <w:rPr>
          <w:rFonts w:ascii="Arial" w:hAnsi="Arial" w:cs="Arial"/>
          <w:sz w:val="22"/>
          <w:szCs w:val="22"/>
          <w:lang w:val="en-GB" w:eastAsia="nl-NL"/>
        </w:rPr>
        <w:t xml:space="preserve">Using the activity-based Albatross model to support transport planning in Indonesia. In: </w:t>
      </w:r>
      <w:r w:rsidRPr="00A05337">
        <w:rPr>
          <w:rFonts w:ascii="Arial" w:hAnsi="Arial" w:cs="Arial"/>
          <w:i/>
          <w:sz w:val="22"/>
          <w:szCs w:val="22"/>
          <w:lang w:val="en-GB" w:eastAsia="nl-NL"/>
        </w:rPr>
        <w:t>Proceedings ISSM Conference</w:t>
      </w:r>
      <w:r w:rsidRPr="00A05337">
        <w:rPr>
          <w:rFonts w:ascii="Arial" w:hAnsi="Arial" w:cs="Arial"/>
          <w:sz w:val="22"/>
          <w:szCs w:val="22"/>
          <w:lang w:val="en-GB" w:eastAsia="nl-NL"/>
        </w:rPr>
        <w:t>, Bari, Italy (CD-Rom: 7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Arentze, T.A., P. Van den Berg and H.J.P. </w:t>
      </w:r>
      <w:r w:rsidRPr="00A05337">
        <w:rPr>
          <w:rFonts w:ascii="Arial" w:hAnsi="Arial" w:cs="Arial"/>
          <w:sz w:val="22"/>
          <w:szCs w:val="22"/>
          <w:lang w:val="en-GB"/>
        </w:rPr>
        <w:t xml:space="preserve">Timmermans (2008), The geosynthesis of social networks: Approach and empirical results. </w:t>
      </w:r>
      <w:r w:rsidRPr="00A05337">
        <w:rPr>
          <w:rFonts w:ascii="Arial" w:hAnsi="Arial" w:cs="Arial"/>
          <w:i/>
          <w:sz w:val="22"/>
          <w:szCs w:val="22"/>
          <w:lang w:val="en-GB"/>
        </w:rPr>
        <w:t>Paper presented at the 5th International Conference</w:t>
      </w:r>
      <w:r w:rsidRPr="00A05337">
        <w:rPr>
          <w:rFonts w:ascii="Arial" w:hAnsi="Arial" w:cs="Arial"/>
          <w:sz w:val="22"/>
          <w:szCs w:val="22"/>
          <w:lang w:val="en-GB"/>
        </w:rPr>
        <w:t>, GIScience 2008, Park City, UT, USA.</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lastRenderedPageBreak/>
        <w:t xml:space="preserve">Arentze, T.A., A.W.J. Borgers and H.J.P. Timmermans (2008), Capturing activity-travel sequences for infrequent events: A sampling and data collection approach. In: </w:t>
      </w:r>
      <w:r w:rsidRPr="00A05337">
        <w:rPr>
          <w:rFonts w:ascii="Arial" w:hAnsi="Arial" w:cs="Arial"/>
          <w:i/>
          <w:sz w:val="22"/>
          <w:szCs w:val="22"/>
          <w:lang w:val="en-GB"/>
        </w:rPr>
        <w:t>Proceedings ICTSC Conference,</w:t>
      </w:r>
      <w:r w:rsidRPr="00A05337">
        <w:rPr>
          <w:rFonts w:ascii="Arial" w:hAnsi="Arial" w:cs="Arial"/>
          <w:sz w:val="22"/>
          <w:szCs w:val="22"/>
          <w:lang w:val="en-GB"/>
        </w:rPr>
        <w:t xml:space="preserve"> Annecy, France (CD-Rom: 9 pp). </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Arentze, T.A., D.F. Ettema and H.J.P. Timmermans (2008). In</w:t>
      </w:r>
      <w:r w:rsidRPr="00A05337">
        <w:rPr>
          <w:rFonts w:ascii="Arial" w:hAnsi="Arial" w:cs="Arial"/>
          <w:sz w:val="22"/>
          <w:szCs w:val="22"/>
        </w:rPr>
        <w:t>corporating time and income constraints in dynamic agent-based models of activity generation and time use: Approach and illustration. In</w:t>
      </w:r>
      <w:r w:rsidRPr="00A05337">
        <w:rPr>
          <w:rFonts w:ascii="Arial" w:hAnsi="Arial" w:cs="Arial"/>
          <w:sz w:val="22"/>
          <w:szCs w:val="22"/>
          <w:lang w:val="en-GB"/>
        </w:rPr>
        <w:t xml:space="preserve">: </w:t>
      </w:r>
      <w:r w:rsidRPr="00A05337">
        <w:rPr>
          <w:rFonts w:ascii="Arial" w:hAnsi="Arial" w:cs="Arial"/>
          <w:sz w:val="22"/>
          <w:szCs w:val="22"/>
          <w:lang w:val="en-GB" w:eastAsia="nl-NL"/>
        </w:rPr>
        <w:t xml:space="preserve">A.L.C. Bazzan, F. Klügl, S. </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Arentze, T.A. and H.J.P. Timmermans (2008), </w:t>
      </w:r>
      <w:r w:rsidRPr="00A05337">
        <w:rPr>
          <w:rFonts w:ascii="Arial" w:hAnsi="Arial" w:cs="Arial"/>
          <w:sz w:val="22"/>
          <w:szCs w:val="22"/>
          <w:lang w:val="en-GB" w:eastAsia="nl-NL"/>
        </w:rPr>
        <w:t xml:space="preserve">ALBATROSS: overview of the model, application and experiences. In: </w:t>
      </w:r>
      <w:r w:rsidRPr="00A05337">
        <w:rPr>
          <w:rFonts w:ascii="Arial" w:hAnsi="Arial" w:cs="Arial"/>
          <w:i/>
          <w:sz w:val="22"/>
          <w:szCs w:val="22"/>
          <w:lang w:val="en-GB" w:eastAsia="nl-NL"/>
        </w:rPr>
        <w:t>Innovations in Transport Modelling</w:t>
      </w:r>
      <w:r w:rsidRPr="00A05337">
        <w:rPr>
          <w:rFonts w:ascii="Arial" w:hAnsi="Arial" w:cs="Arial"/>
          <w:sz w:val="22"/>
          <w:szCs w:val="22"/>
          <w:lang w:val="en-GB" w:eastAsia="nl-NL"/>
        </w:rPr>
        <w:t>, Portland, USA (On-line: 11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Arentze, T.A. and H.J.P. Timmermans (2008), </w:t>
      </w:r>
      <w:r w:rsidRPr="00A05337">
        <w:rPr>
          <w:rFonts w:ascii="Arial" w:hAnsi="Arial" w:cs="Arial"/>
          <w:sz w:val="22"/>
          <w:szCs w:val="22"/>
          <w:lang w:val="en-GB" w:eastAsia="nl-NL"/>
        </w:rPr>
        <w:t xml:space="preserve">Modeling social events to understand activity-travel patterns. In: </w:t>
      </w:r>
      <w:r w:rsidRPr="00A05337">
        <w:rPr>
          <w:rFonts w:ascii="Arial" w:hAnsi="Arial" w:cs="Arial"/>
          <w:i/>
          <w:sz w:val="22"/>
          <w:szCs w:val="22"/>
          <w:lang w:val="en-GB" w:eastAsia="nl-NL"/>
        </w:rPr>
        <w:t>Proceedings Conference Visualisation and Space-Time Representation of Dynamic, Non-linear, Spatial Data</w:t>
      </w:r>
      <w:r w:rsidRPr="00A05337">
        <w:rPr>
          <w:rFonts w:ascii="Arial" w:hAnsi="Arial" w:cs="Arial"/>
          <w:sz w:val="22"/>
          <w:szCs w:val="22"/>
          <w:lang w:val="en-GB" w:eastAsia="nl-NL"/>
        </w:rPr>
        <w:t xml:space="preserve">, Madrid, Spain (Online: 11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(2008) Extending activity-based models of travel demand to represent activity-travel behaviour of children: some descriptive results. In: A. Brebbia (ed.) </w:t>
      </w:r>
      <w:r w:rsidRPr="00A05337">
        <w:rPr>
          <w:rFonts w:ascii="Arial" w:hAnsi="Arial" w:cs="Arial"/>
          <w:i/>
          <w:sz w:val="22"/>
          <w:szCs w:val="22"/>
        </w:rPr>
        <w:t>Urban Transport XIV: Urban Transport and the Environment in the 21st Century</w:t>
      </w:r>
      <w:r w:rsidRPr="00A05337">
        <w:rPr>
          <w:rFonts w:ascii="Arial" w:hAnsi="Arial" w:cs="Arial"/>
          <w:sz w:val="22"/>
          <w:szCs w:val="22"/>
        </w:rPr>
        <w:t xml:space="preserve">, WIT Press, Southhampton, UK, pp. 609-618.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Arentze, T.A. and H.J.P. Timmermans (2008), Themes and issues in modelling dynamics of spatial choice behaviour. In: </w:t>
      </w:r>
      <w:r w:rsidRPr="00A05337">
        <w:rPr>
          <w:rFonts w:ascii="Arial" w:hAnsi="Arial" w:cs="Arial"/>
          <w:i/>
          <w:sz w:val="22"/>
          <w:szCs w:val="22"/>
          <w:lang w:val="en-GB"/>
        </w:rPr>
        <w:t>Proceedings 31st IGU Conference</w:t>
      </w:r>
      <w:r w:rsidRPr="00A05337">
        <w:rPr>
          <w:rFonts w:ascii="Arial" w:hAnsi="Arial" w:cs="Arial"/>
          <w:sz w:val="22"/>
          <w:szCs w:val="22"/>
          <w:lang w:val="en-GB"/>
        </w:rPr>
        <w:t>, Tunis, Tunesia (Online: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Arentze, T.A. and H.J.P. Timmermans (2008), </w:t>
      </w:r>
      <w:proofErr w:type="gramStart"/>
      <w:r w:rsidRPr="00A05337">
        <w:rPr>
          <w:rFonts w:ascii="Arial" w:hAnsi="Arial" w:cs="Arial"/>
          <w:sz w:val="22"/>
          <w:szCs w:val="22"/>
        </w:rPr>
        <w:t>Towards</w:t>
      </w:r>
      <w:proofErr w:type="gramEnd"/>
      <w:r w:rsidRPr="00A05337">
        <w:rPr>
          <w:rFonts w:ascii="Arial" w:hAnsi="Arial" w:cs="Arial"/>
          <w:sz w:val="22"/>
          <w:szCs w:val="22"/>
        </w:rPr>
        <w:t xml:space="preserve"> longitudinal activity-based models of travel demand. In: </w:t>
      </w:r>
      <w:r w:rsidRPr="00A05337">
        <w:rPr>
          <w:rFonts w:ascii="Arial" w:hAnsi="Arial" w:cs="Arial"/>
          <w:i/>
          <w:sz w:val="22"/>
          <w:szCs w:val="22"/>
        </w:rPr>
        <w:t>Proceedings 13th HKSTS Conference</w:t>
      </w:r>
      <w:r w:rsidRPr="00A05337">
        <w:rPr>
          <w:rFonts w:ascii="Arial" w:hAnsi="Arial" w:cs="Arial"/>
          <w:sz w:val="22"/>
          <w:szCs w:val="22"/>
        </w:rPr>
        <w:t xml:space="preserve">, Hong Kong, China, pp. 439-450.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Arentze, T.A., H.J.P. Timmermans, P. Jorritsma,</w:t>
      </w:r>
      <w:r w:rsidRPr="00A05337">
        <w:rPr>
          <w:rFonts w:ascii="Arial" w:hAnsi="Arial" w:cs="Arial"/>
          <w:bCs/>
          <w:sz w:val="22"/>
          <w:szCs w:val="22"/>
          <w:lang w:val="en-GB" w:eastAsia="nl-NL"/>
        </w:rPr>
        <w:t xml:space="preserve"> Marie-José Olde Kalter </w:t>
      </w:r>
      <w:r w:rsidRPr="00A05337">
        <w:rPr>
          <w:rFonts w:ascii="Arial" w:hAnsi="Arial" w:cs="Arial"/>
          <w:sz w:val="22"/>
          <w:szCs w:val="22"/>
          <w:lang w:val="en-GB"/>
        </w:rPr>
        <w:t xml:space="preserve">and A. Schoemaker (2008), More gray hair, but for whom? Scenario-based simulations of elderly activity travel Patterns in 2020.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15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Bellemans, T., B. Kochan, D, Janssens, G.P.M. Wets and H.J.P. Timmermans (2008), in the field evaluation of the impact of a GPS-enabled personal digital assistant on activity-travel diary data quality.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15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Bellemans, T., B. Kochan, D, Janssens, G.P.M. Wets and H.J.P. Timmermans (2008), </w:t>
      </w:r>
      <w:r w:rsidRPr="00A05337">
        <w:rPr>
          <w:rFonts w:ascii="Arial" w:hAnsi="Arial" w:cs="Arial"/>
          <w:sz w:val="22"/>
          <w:szCs w:val="22"/>
          <w:lang w:val="en-GB" w:eastAsia="nl-NL"/>
        </w:rPr>
        <w:t xml:space="preserve">Assessment of the quality of location data obtained by the GPS-enabled PARROTS survey tool. In: </w:t>
      </w:r>
      <w:r w:rsidRPr="00A05337">
        <w:rPr>
          <w:rFonts w:ascii="Arial" w:hAnsi="Arial" w:cs="Arial"/>
          <w:i/>
          <w:sz w:val="22"/>
          <w:szCs w:val="22"/>
          <w:lang w:val="en-GB" w:eastAsia="nl-NL"/>
        </w:rPr>
        <w:t>Proceedings SPM2008</w:t>
      </w:r>
      <w:r w:rsidRPr="00A05337">
        <w:rPr>
          <w:rFonts w:ascii="Arial" w:hAnsi="Arial" w:cs="Arial"/>
          <w:sz w:val="22"/>
          <w:szCs w:val="22"/>
          <w:lang w:val="en-GB" w:eastAsia="nl-NL"/>
        </w:rPr>
        <w:t>, Tartu, Estonia (Online: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Berg, van den PE.W., T.A. Arentze and H.J.P. Timmermans (2008), Social networks, ICT use and activity-travel patterns: Data collection and first results. </w:t>
      </w:r>
      <w:r w:rsidRPr="00A05337">
        <w:rPr>
          <w:rFonts w:ascii="Arial" w:hAnsi="Arial" w:cs="Arial"/>
          <w:snapToGrid w:val="0"/>
          <w:sz w:val="22"/>
          <w:szCs w:val="22"/>
          <w:lang w:val="en-GB"/>
        </w:rPr>
        <w:t xml:space="preserve">In: </w:t>
      </w:r>
      <w:r w:rsidRPr="00A05337">
        <w:rPr>
          <w:rFonts w:ascii="Arial" w:hAnsi="Arial" w:cs="Arial"/>
          <w:i/>
          <w:snapToGrid w:val="0"/>
          <w:sz w:val="22"/>
          <w:szCs w:val="22"/>
          <w:lang w:val="en-GB"/>
        </w:rPr>
        <w:t>Proceedings of the 9</w:t>
      </w:r>
      <w:r w:rsidRPr="00A05337">
        <w:rPr>
          <w:rFonts w:ascii="Arial" w:hAnsi="Arial" w:cs="Arial"/>
          <w:i/>
          <w:snapToGrid w:val="0"/>
          <w:sz w:val="22"/>
          <w:szCs w:val="22"/>
          <w:vertAlign w:val="superscript"/>
          <w:lang w:val="en-GB"/>
        </w:rPr>
        <w:t>th</w:t>
      </w:r>
      <w:r w:rsidRPr="00A05337">
        <w:rPr>
          <w:rFonts w:ascii="Arial" w:hAnsi="Arial" w:cs="Arial"/>
          <w:i/>
          <w:snapToGrid w:val="0"/>
          <w:sz w:val="22"/>
          <w:szCs w:val="22"/>
          <w:lang w:val="en-GB"/>
        </w:rPr>
        <w:t xml:space="preserve"> DDSS Conference</w:t>
      </w:r>
      <w:r w:rsidRPr="00A05337">
        <w:rPr>
          <w:rFonts w:ascii="Arial" w:hAnsi="Arial" w:cs="Arial"/>
          <w:snapToGrid w:val="0"/>
          <w:sz w:val="22"/>
          <w:szCs w:val="22"/>
          <w:lang w:val="en-GB"/>
        </w:rPr>
        <w:t xml:space="preserve">, Leende, </w:t>
      </w:r>
      <w:proofErr w:type="gramStart"/>
      <w:r w:rsidRPr="00A05337">
        <w:rPr>
          <w:rFonts w:ascii="Arial" w:hAnsi="Arial" w:cs="Arial"/>
          <w:snapToGrid w:val="0"/>
          <w:sz w:val="22"/>
          <w:szCs w:val="22"/>
          <w:lang w:val="en-GB"/>
        </w:rPr>
        <w:t>The Netherlands</w:t>
      </w:r>
      <w:proofErr w:type="gramEnd"/>
      <w:r w:rsidRPr="00A05337">
        <w:rPr>
          <w:rFonts w:ascii="Arial" w:hAnsi="Arial" w:cs="Arial"/>
          <w:snapToGrid w:val="0"/>
          <w:sz w:val="22"/>
          <w:szCs w:val="22"/>
          <w:lang w:val="en-GB"/>
        </w:rPr>
        <w:t xml:space="preserve"> (CD-Rom: 16pp).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Bladel, K. van, T. Bellemans, D. Janssens, G.P.M. Wets, L. Nijland, T.A. Arentze and H.J.P. Timmermans (2008), Design of </w:t>
      </w:r>
      <w:r w:rsidRPr="00A05337">
        <w:rPr>
          <w:rFonts w:ascii="Arial" w:hAnsi="Arial" w:cs="Arial"/>
          <w:sz w:val="22"/>
          <w:szCs w:val="22"/>
          <w:lang w:val="en-GB"/>
        </w:rPr>
        <w:t xml:space="preserve">stated adaptation experiments: Discussion of some issues and experiences. In: </w:t>
      </w:r>
      <w:r w:rsidRPr="00A05337">
        <w:rPr>
          <w:rFonts w:ascii="Arial" w:hAnsi="Arial" w:cs="Arial"/>
          <w:i/>
          <w:sz w:val="22"/>
          <w:szCs w:val="22"/>
          <w:lang w:val="en-GB"/>
        </w:rPr>
        <w:t xml:space="preserve">Proceedings ICTSC Conference, </w:t>
      </w:r>
      <w:r w:rsidRPr="00A05337">
        <w:rPr>
          <w:rFonts w:ascii="Arial" w:hAnsi="Arial" w:cs="Arial"/>
          <w:sz w:val="22"/>
          <w:szCs w:val="22"/>
          <w:lang w:val="en-GB"/>
        </w:rPr>
        <w:t xml:space="preserve">Annecy, France (CD-Rom: 14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Borgers, A.W.J., A.D.A.M. Kemperman, H.J.P. Timmermans, W. Zhu, C-H Joh, </w:t>
      </w:r>
      <w:r w:rsidRPr="00A05337">
        <w:rPr>
          <w:rFonts w:ascii="Arial" w:hAnsi="Arial" w:cs="Arial"/>
          <w:sz w:val="22"/>
          <w:szCs w:val="22"/>
          <w:lang w:val="en-GB" w:eastAsia="ja-JP"/>
        </w:rPr>
        <w:t xml:space="preserve">S. Kurose, </w:t>
      </w:r>
      <w:r w:rsidRPr="00A05337">
        <w:rPr>
          <w:rFonts w:ascii="Arial" w:hAnsi="Arial" w:cs="Arial"/>
          <w:sz w:val="22"/>
          <w:szCs w:val="22"/>
          <w:lang w:val="en-GB"/>
        </w:rPr>
        <w:t xml:space="preserve">D. Saarloos and J. Zhang (2008), Alternative ways of measuring activities and movement patterns of transients in urban areas: International experiences. In: </w:t>
      </w:r>
      <w:r w:rsidRPr="00A05337">
        <w:rPr>
          <w:rFonts w:ascii="Arial" w:hAnsi="Arial" w:cs="Arial"/>
          <w:i/>
          <w:sz w:val="22"/>
          <w:szCs w:val="22"/>
          <w:lang w:val="en-GB"/>
        </w:rPr>
        <w:t>Proceedings ICTSC Conference,</w:t>
      </w:r>
      <w:r w:rsidRPr="00A05337">
        <w:rPr>
          <w:rFonts w:ascii="Arial" w:hAnsi="Arial" w:cs="Arial"/>
          <w:sz w:val="22"/>
          <w:szCs w:val="22"/>
          <w:lang w:val="en-GB"/>
        </w:rPr>
        <w:t xml:space="preserve"> Annecy, France (CD-Rom: 12 pp).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Chen, X., Chen, C. and H.J.P. Timmermans (2008), </w:t>
      </w:r>
      <w:r w:rsidRPr="00A05337">
        <w:rPr>
          <w:rFonts w:ascii="Arial" w:hAnsi="Arial" w:cs="Arial"/>
          <w:sz w:val="22"/>
          <w:szCs w:val="22"/>
          <w:lang w:val="en-GB" w:eastAsia="nl-NL"/>
        </w:rPr>
        <w:t xml:space="preserve">Accessibility tradeoffs in households: residential relocation decisions.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xml:space="preserve">, Washington D.C., USA (CD-Rom: 27 pp), also presented at </w:t>
      </w:r>
      <w:r w:rsidRPr="00A05337">
        <w:rPr>
          <w:rFonts w:ascii="Arial" w:hAnsi="Arial" w:cs="Arial"/>
          <w:i/>
          <w:sz w:val="22"/>
          <w:szCs w:val="22"/>
          <w:lang w:val="en-GB"/>
        </w:rPr>
        <w:t>AAAG Conference,</w:t>
      </w:r>
      <w:r w:rsidRPr="00A05337">
        <w:rPr>
          <w:rFonts w:ascii="Arial" w:hAnsi="Arial" w:cs="Arial"/>
          <w:sz w:val="22"/>
          <w:szCs w:val="22"/>
          <w:lang w:val="en-GB"/>
        </w:rPr>
        <w:t xml:space="preserve"> Boston.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Chorus, C., T.A. Arentze and H.J.P. Timmermans (2008), Co</w:t>
      </w:r>
      <w:r w:rsidRPr="00A05337">
        <w:rPr>
          <w:rFonts w:ascii="Arial" w:hAnsi="Arial" w:cs="Arial"/>
          <w:sz w:val="22"/>
          <w:szCs w:val="22"/>
          <w:lang w:val="en-GB"/>
        </w:rPr>
        <w:t xml:space="preserve">mparison of regret-minimization and utility-Maximization in the context of travel mode-choices. In: </w:t>
      </w:r>
      <w:r w:rsidRPr="00A05337">
        <w:rPr>
          <w:rFonts w:ascii="Arial" w:hAnsi="Arial" w:cs="Arial"/>
          <w:i/>
          <w:sz w:val="22"/>
          <w:szCs w:val="22"/>
          <w:lang w:val="en-GB"/>
        </w:rPr>
        <w:lastRenderedPageBreak/>
        <w:t>Proceedings of the 87th Annual Meeting of the Transportation Research Board</w:t>
      </w:r>
      <w:r w:rsidRPr="00A05337">
        <w:rPr>
          <w:rFonts w:ascii="Arial" w:hAnsi="Arial" w:cs="Arial"/>
          <w:sz w:val="22"/>
          <w:szCs w:val="22"/>
          <w:lang w:val="en-GB"/>
        </w:rPr>
        <w:t>, Washington D.C., USA (CD-Rom: 20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Chorus, C., T.A. Arentze and H.J.P. Timmermans (2008), </w:t>
      </w:r>
      <w:r w:rsidRPr="00A05337">
        <w:rPr>
          <w:rFonts w:ascii="Arial" w:hAnsi="Arial" w:cs="Arial"/>
          <w:sz w:val="22"/>
          <w:szCs w:val="22"/>
          <w:lang w:val="en-GB"/>
        </w:rPr>
        <w:t xml:space="preserve">General model of Bayesian travel time learning.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18 pp).</w:t>
      </w:r>
    </w:p>
    <w:p w:rsidR="009D2BA1" w:rsidRPr="00A05337" w:rsidRDefault="009D2BA1" w:rsidP="00C32798">
      <w:pPr>
        <w:numPr>
          <w:ilvl w:val="0"/>
          <w:numId w:val="30"/>
        </w:numPr>
        <w:ind w:left="567" w:hanging="578"/>
        <w:rPr>
          <w:rFonts w:ascii="Arial" w:hAnsi="Arial" w:cs="Arial"/>
          <w:sz w:val="22"/>
          <w:szCs w:val="22"/>
        </w:rPr>
      </w:pPr>
      <w:r w:rsidRPr="00A05337">
        <w:rPr>
          <w:rStyle w:val="Nadruk"/>
          <w:rFonts w:ascii="Arial" w:hAnsi="Arial" w:cs="Arial"/>
          <w:i w:val="0"/>
          <w:sz w:val="22"/>
          <w:szCs w:val="22"/>
        </w:rPr>
        <w:t xml:space="preserve">Chorus, C., T.A. Arentze and H.J.P. Timmermans (2008), </w:t>
      </w:r>
      <w:r w:rsidRPr="00A05337">
        <w:rPr>
          <w:rStyle w:val="Nadruk"/>
          <w:rFonts w:ascii="Arial" w:hAnsi="Arial" w:cs="Arial"/>
          <w:bCs/>
          <w:i w:val="0"/>
          <w:sz w:val="22"/>
          <w:szCs w:val="22"/>
        </w:rPr>
        <w:t xml:space="preserve">Random regret minimization: A new discrete choice model for riskless and risky choice. </w:t>
      </w:r>
      <w:r w:rsidRPr="00A05337">
        <w:rPr>
          <w:rStyle w:val="Nadruk"/>
          <w:rFonts w:ascii="Arial" w:hAnsi="Arial" w:cs="Arial"/>
          <w:i w:val="0"/>
          <w:sz w:val="22"/>
          <w:szCs w:val="22"/>
        </w:rPr>
        <w:t xml:space="preserve">In: </w:t>
      </w:r>
      <w:r w:rsidRPr="00A05337">
        <w:rPr>
          <w:rStyle w:val="Nadruk"/>
          <w:rFonts w:ascii="Arial" w:hAnsi="Arial" w:cs="Arial"/>
          <w:sz w:val="22"/>
          <w:szCs w:val="22"/>
        </w:rPr>
        <w:t>Proceedings of the 19</w:t>
      </w:r>
      <w:r w:rsidRPr="00A05337">
        <w:rPr>
          <w:rStyle w:val="Nadruk"/>
          <w:rFonts w:ascii="Arial" w:hAnsi="Arial" w:cs="Arial"/>
          <w:sz w:val="22"/>
          <w:szCs w:val="22"/>
          <w:vertAlign w:val="superscript"/>
        </w:rPr>
        <w:t>th</w:t>
      </w:r>
      <w:r w:rsidRPr="00A05337">
        <w:rPr>
          <w:rStyle w:val="Nadruk"/>
          <w:rFonts w:ascii="Arial" w:hAnsi="Arial" w:cs="Arial"/>
          <w:sz w:val="22"/>
          <w:szCs w:val="22"/>
        </w:rPr>
        <w:t xml:space="preserve"> Annual Advanced Research Techniques Forum</w:t>
      </w:r>
      <w:r w:rsidRPr="00A05337">
        <w:rPr>
          <w:rStyle w:val="Nadruk"/>
          <w:rFonts w:ascii="Arial" w:hAnsi="Arial" w:cs="Arial"/>
          <w:i w:val="0"/>
          <w:sz w:val="22"/>
          <w:szCs w:val="22"/>
        </w:rPr>
        <w:t>, Asheville NC, USA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Devisch, O., T.A. </w:t>
      </w:r>
      <w:r w:rsidRPr="00A05337">
        <w:rPr>
          <w:rFonts w:ascii="Arial" w:hAnsi="Arial" w:cs="Arial"/>
          <w:sz w:val="22"/>
          <w:szCs w:val="22"/>
          <w:lang w:val="en-GB"/>
        </w:rPr>
        <w:t xml:space="preserve">Arentze, A.W.J. Borgers and H.J.P. Timmermans (2008), Multi-agent model of housing choice processes. In: </w:t>
      </w:r>
      <w:r w:rsidRPr="00A05337">
        <w:rPr>
          <w:rFonts w:ascii="Arial" w:hAnsi="Arial" w:cs="Arial"/>
          <w:i/>
          <w:sz w:val="22"/>
          <w:szCs w:val="22"/>
          <w:lang w:val="en-GB"/>
        </w:rPr>
        <w:t>Proceedings Exploring Urban Dynamics: S4-Europian Modeling Tour/SIMBAAD</w:t>
      </w:r>
      <w:r w:rsidRPr="00A05337">
        <w:rPr>
          <w:rFonts w:ascii="Arial" w:hAnsi="Arial" w:cs="Arial"/>
          <w:sz w:val="22"/>
          <w:szCs w:val="22"/>
          <w:lang w:val="en-GB"/>
        </w:rPr>
        <w:t>, Milan, Italy (On-line: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Dijkstra, J., H.J.P. Timmermans and B. de Vries (2008), Agent model for the simulation of pedestrian behavior in a shopping environment. In: </w:t>
      </w:r>
      <w:r w:rsidRPr="00A05337">
        <w:rPr>
          <w:rFonts w:ascii="Arial" w:hAnsi="Arial" w:cs="Arial"/>
          <w:i/>
          <w:sz w:val="22"/>
          <w:szCs w:val="22"/>
        </w:rPr>
        <w:t>Proceedings Sixth European Workshop on Multi-Agent System</w:t>
      </w:r>
      <w:r w:rsidRPr="00A05337">
        <w:rPr>
          <w:rFonts w:ascii="Arial" w:hAnsi="Arial" w:cs="Arial"/>
          <w:sz w:val="22"/>
          <w:szCs w:val="22"/>
        </w:rPr>
        <w:t>s - EUMAS 2008 (CD ROM: 14 pages)</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T.A. Arentze and H.J.P. Timmermans (2008), PUMA: the impact of households’ time and money budgets on sustainability effects. In: </w:t>
      </w:r>
      <w:r w:rsidRPr="00A05337">
        <w:rPr>
          <w:rFonts w:ascii="Arial" w:hAnsi="Arial" w:cs="Arial"/>
          <w:i/>
          <w:sz w:val="22"/>
          <w:szCs w:val="22"/>
        </w:rPr>
        <w:t>Proceedings NEKTAR Conference</w:t>
      </w:r>
      <w:r w:rsidRPr="00A05337">
        <w:rPr>
          <w:rFonts w:ascii="Arial" w:hAnsi="Arial" w:cs="Arial"/>
          <w:sz w:val="22"/>
          <w:szCs w:val="22"/>
        </w:rPr>
        <w:t>, Rotterdam, The Netherlands,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T.A. Arentze and H.J.P. Timmermans (2008), Modelling the influence of temporal and monetary constraints on activity participation, travel, consumption of goods, residential location and </w:t>
      </w:r>
      <w:r w:rsidRPr="00A05337">
        <w:rPr>
          <w:rFonts w:ascii="Arial" w:hAnsi="Arial" w:cs="Arial"/>
          <w:sz w:val="22"/>
          <w:szCs w:val="22"/>
        </w:rPr>
        <w:tab/>
        <w:t xml:space="preserve">work status: Application in a land use transport interaction (LUTI) model. In: </w:t>
      </w:r>
      <w:r w:rsidRPr="00A05337">
        <w:rPr>
          <w:rFonts w:ascii="Arial" w:hAnsi="Arial" w:cs="Arial"/>
          <w:i/>
          <w:sz w:val="22"/>
          <w:szCs w:val="22"/>
        </w:rPr>
        <w:t>Proceedings ERSA, Conference</w:t>
      </w:r>
      <w:r w:rsidRPr="00A05337">
        <w:rPr>
          <w:rFonts w:ascii="Arial" w:hAnsi="Arial" w:cs="Arial"/>
          <w:sz w:val="22"/>
          <w:szCs w:val="22"/>
        </w:rPr>
        <w:t>, Leeds, UK (memory stick: 18 pp).</w:t>
      </w:r>
    </w:p>
    <w:p w:rsidR="009D2BA1" w:rsidRPr="00A05337" w:rsidRDefault="009D2BA1" w:rsidP="00C32798">
      <w:pPr>
        <w:numPr>
          <w:ilvl w:val="0"/>
          <w:numId w:val="30"/>
        </w:numPr>
        <w:ind w:left="567" w:hanging="578"/>
        <w:rPr>
          <w:rFonts w:ascii="Arial" w:hAnsi="Arial" w:cs="Arial"/>
          <w:strike/>
          <w:sz w:val="22"/>
          <w:szCs w:val="22"/>
        </w:rPr>
      </w:pPr>
      <w:r w:rsidRPr="00A05337">
        <w:rPr>
          <w:rFonts w:ascii="Arial" w:hAnsi="Arial" w:cs="Arial"/>
          <w:sz w:val="22"/>
          <w:szCs w:val="22"/>
        </w:rPr>
        <w:t>Hagen-Zanker, A. and H.J.P. Timmermans (2008), A metric of compactness of urban change illustrated to 22 European coun</w:t>
      </w:r>
      <w:r w:rsidRPr="00A05337">
        <w:rPr>
          <w:rFonts w:ascii="Arial" w:hAnsi="Arial" w:cs="Arial"/>
          <w:sz w:val="22"/>
          <w:szCs w:val="22"/>
        </w:rPr>
        <w:softHyphen/>
        <w:t xml:space="preserve">tries. In: L. Bernard, A. Friis-Christensen and H. Pundt (eds.), </w:t>
      </w:r>
      <w:r w:rsidRPr="00A05337">
        <w:rPr>
          <w:rFonts w:ascii="Arial" w:hAnsi="Arial" w:cs="Arial"/>
          <w:i/>
          <w:sz w:val="22"/>
          <w:szCs w:val="22"/>
        </w:rPr>
        <w:t>Lecture Notes in Geoinformation and Cartography: The European Information Society, Taking Geoinformation Science One Step Further</w:t>
      </w:r>
      <w:r w:rsidRPr="00A05337">
        <w:rPr>
          <w:rFonts w:ascii="Arial" w:hAnsi="Arial" w:cs="Arial"/>
          <w:sz w:val="22"/>
          <w:szCs w:val="22"/>
        </w:rPr>
        <w:t>, Springer, Berlin, pp. 181-200.</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napToGrid w:val="0"/>
          <w:sz w:val="22"/>
          <w:szCs w:val="22"/>
          <w:lang w:val="en-GB"/>
        </w:rPr>
        <w:t>Han, Q., T.A. Arentze and H.J.P. Timmermans (2008),</w:t>
      </w:r>
      <w:r w:rsidRPr="00A05337">
        <w:rPr>
          <w:rFonts w:ascii="Arial" w:hAnsi="Arial" w:cs="Arial"/>
          <w:sz w:val="22"/>
          <w:szCs w:val="22"/>
          <w:lang w:val="en-GB"/>
        </w:rPr>
        <w:t xml:space="preserve"> Do choice sets matter</w:t>
      </w:r>
      <w:proofErr w:type="gramStart"/>
      <w:r w:rsidRPr="00A05337">
        <w:rPr>
          <w:rFonts w:ascii="Arial" w:hAnsi="Arial" w:cs="Arial"/>
          <w:sz w:val="22"/>
          <w:szCs w:val="22"/>
          <w:lang w:val="en-GB"/>
        </w:rPr>
        <w:t>?.</w:t>
      </w:r>
      <w:proofErr w:type="gramEnd"/>
      <w:r w:rsidRPr="00A05337">
        <w:rPr>
          <w:rFonts w:ascii="Arial" w:hAnsi="Arial" w:cs="Arial"/>
          <w:sz w:val="22"/>
          <w:szCs w:val="22"/>
          <w:lang w:val="en-GB"/>
        </w:rPr>
        <w:t xml:space="preserve"> In: </w:t>
      </w:r>
      <w:r w:rsidRPr="00A05337">
        <w:rPr>
          <w:rFonts w:ascii="Arial" w:hAnsi="Arial" w:cs="Arial"/>
          <w:i/>
          <w:sz w:val="22"/>
          <w:szCs w:val="22"/>
          <w:lang w:val="en-GB"/>
        </w:rPr>
        <w:t>Proceedings of the 15</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Conference on Retailing and Services Science</w:t>
      </w:r>
      <w:r w:rsidRPr="00A05337">
        <w:rPr>
          <w:rFonts w:ascii="Arial" w:hAnsi="Arial" w:cs="Arial"/>
          <w:sz w:val="22"/>
          <w:szCs w:val="22"/>
          <w:lang w:val="en-GB"/>
        </w:rPr>
        <w:t>, Zagreb, Croatia (CD-Rom: 12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Han, Q., </w:t>
      </w:r>
      <w:r w:rsidRPr="00A05337">
        <w:rPr>
          <w:rFonts w:ascii="Arial" w:hAnsi="Arial" w:cs="Arial"/>
          <w:sz w:val="22"/>
          <w:szCs w:val="22"/>
        </w:rPr>
        <w:t>T.A. Arentze, H.J.P. Timmermans, D. Janssens and G.P.M. Wets (2008),</w:t>
      </w:r>
      <w:r w:rsidRPr="00A05337">
        <w:rPr>
          <w:rFonts w:ascii="Arial" w:hAnsi="Arial" w:cs="Arial"/>
          <w:sz w:val="22"/>
          <w:szCs w:val="22"/>
          <w:lang w:val="en-GB"/>
        </w:rPr>
        <w:t xml:space="preserve"> Modeling context-sensitive dynamic activity-travel behavior under conditions of uncertainty incorporating reinforcement learning, habit formation, and behavioral and cognitive adaptation strategies.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Han, Q., </w:t>
      </w:r>
      <w:r w:rsidRPr="00A05337">
        <w:rPr>
          <w:rFonts w:ascii="Arial" w:hAnsi="Arial" w:cs="Arial"/>
          <w:sz w:val="22"/>
          <w:szCs w:val="22"/>
        </w:rPr>
        <w:t>T.A. Arentze, H.J.P. Timmermans, D. Janssens and G.P.M. Wets (2008),</w:t>
      </w:r>
      <w:r w:rsidRPr="00A05337">
        <w:rPr>
          <w:rFonts w:ascii="Arial" w:hAnsi="Arial" w:cs="Arial"/>
          <w:sz w:val="22"/>
          <w:szCs w:val="22"/>
          <w:lang w:val="en-GB"/>
        </w:rPr>
        <w:t xml:space="preserve"> </w:t>
      </w:r>
      <w:r w:rsidRPr="00A05337">
        <w:rPr>
          <w:rFonts w:ascii="Arial" w:hAnsi="Arial" w:cs="Arial"/>
          <w:sz w:val="22"/>
          <w:szCs w:val="22"/>
        </w:rPr>
        <w:t xml:space="preserve">An agent-based system for simulating dynamic choice-sets. In: </w:t>
      </w:r>
      <w:r w:rsidRPr="00A05337">
        <w:rPr>
          <w:rFonts w:ascii="Arial" w:hAnsi="Arial" w:cs="Arial"/>
          <w:i/>
          <w:sz w:val="22"/>
          <w:szCs w:val="22"/>
        </w:rPr>
        <w:t>Proceedings SpringSim08</w:t>
      </w:r>
      <w:r w:rsidRPr="00A05337">
        <w:rPr>
          <w:rFonts w:ascii="Arial" w:hAnsi="Arial" w:cs="Arial"/>
          <w:sz w:val="22"/>
          <w:szCs w:val="22"/>
        </w:rPr>
        <w:t>, Ottawa, Canada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Han, Q., </w:t>
      </w:r>
      <w:r w:rsidRPr="00A05337">
        <w:rPr>
          <w:rFonts w:ascii="Arial" w:hAnsi="Arial" w:cs="Arial"/>
          <w:sz w:val="22"/>
          <w:szCs w:val="22"/>
        </w:rPr>
        <w:t xml:space="preserve">T.A. Arentze, H.J.P. Timmermans, D. Janssens and G.P.M. Wets (2008), </w:t>
      </w:r>
      <w:r w:rsidRPr="00A05337">
        <w:rPr>
          <w:rFonts w:ascii="Arial" w:hAnsi="Arial" w:cs="Arial"/>
          <w:sz w:val="22"/>
          <w:szCs w:val="22"/>
          <w:lang w:val="en-GB"/>
        </w:rPr>
        <w:t xml:space="preserve">Modeling individuals’ cognitive and affective responses in spatial learning behavior. In: </w:t>
      </w:r>
      <w:r w:rsidRPr="00A05337">
        <w:rPr>
          <w:rFonts w:ascii="Arial" w:hAnsi="Arial" w:cs="Arial"/>
          <w:i/>
          <w:sz w:val="22"/>
          <w:szCs w:val="22"/>
          <w:lang w:val="en-GB"/>
        </w:rPr>
        <w:t xml:space="preserve">Proceedings of the HKSTS Conference, </w:t>
      </w:r>
      <w:r w:rsidRPr="00A05337">
        <w:rPr>
          <w:rFonts w:ascii="Arial" w:hAnsi="Arial" w:cs="Arial"/>
          <w:sz w:val="22"/>
          <w:szCs w:val="22"/>
          <w:lang w:val="en-GB"/>
        </w:rPr>
        <w:t xml:space="preserve">Hong Kong, </w:t>
      </w:r>
      <w:proofErr w:type="gramStart"/>
      <w:r w:rsidRPr="00A05337">
        <w:rPr>
          <w:rFonts w:ascii="Arial" w:hAnsi="Arial" w:cs="Arial"/>
          <w:sz w:val="22"/>
          <w:szCs w:val="22"/>
          <w:lang w:val="en-GB"/>
        </w:rPr>
        <w:t>pp</w:t>
      </w:r>
      <w:proofErr w:type="gramEnd"/>
      <w:r w:rsidRPr="00A05337">
        <w:rPr>
          <w:rFonts w:ascii="Arial" w:hAnsi="Arial" w:cs="Arial"/>
          <w:sz w:val="22"/>
          <w:szCs w:val="22"/>
          <w:lang w:val="en-GB"/>
        </w:rPr>
        <w:t>. 373-380.</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napToGrid w:val="0"/>
          <w:sz w:val="22"/>
          <w:szCs w:val="22"/>
          <w:lang w:val="en-GB"/>
        </w:rPr>
        <w:t xml:space="preserve">Han, Q., </w:t>
      </w:r>
      <w:r w:rsidRPr="00A05337">
        <w:rPr>
          <w:rFonts w:ascii="Arial" w:hAnsi="Arial" w:cs="Arial"/>
          <w:sz w:val="22"/>
          <w:szCs w:val="22"/>
        </w:rPr>
        <w:t>B.G.C. Dellaert, W.F. van Raaij</w:t>
      </w:r>
      <w:r w:rsidRPr="00A05337">
        <w:rPr>
          <w:rFonts w:ascii="Arial" w:hAnsi="Arial" w:cs="Arial"/>
          <w:snapToGrid w:val="0"/>
          <w:sz w:val="22"/>
          <w:szCs w:val="22"/>
          <w:lang w:val="en-GB"/>
        </w:rPr>
        <w:t xml:space="preserve"> and H.J.P. Timmermans (2008),</w:t>
      </w:r>
      <w:r w:rsidRPr="00A05337">
        <w:rPr>
          <w:rFonts w:ascii="Arial" w:hAnsi="Arial" w:cs="Arial"/>
          <w:sz w:val="22"/>
          <w:szCs w:val="22"/>
          <w:lang w:val="en-GB"/>
        </w:rPr>
        <w:t xml:space="preserve"> Consumers’ strategic anticipation of congestion: First time versus repeated service encounters and the impact of timing recommendations. In: </w:t>
      </w:r>
      <w:r w:rsidRPr="00A05337">
        <w:rPr>
          <w:rFonts w:ascii="Arial" w:hAnsi="Arial" w:cs="Arial"/>
          <w:i/>
          <w:sz w:val="22"/>
          <w:szCs w:val="22"/>
          <w:lang w:val="en-GB"/>
        </w:rPr>
        <w:t>Proceedings of the 15</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Conference on Retailing and Services Science</w:t>
      </w:r>
      <w:r w:rsidRPr="00A05337">
        <w:rPr>
          <w:rFonts w:ascii="Arial" w:hAnsi="Arial" w:cs="Arial"/>
          <w:sz w:val="22"/>
          <w:szCs w:val="22"/>
          <w:lang w:val="en-GB"/>
        </w:rPr>
        <w:t>, Zagreb, Croatia (CD-Rom: 33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Han, Q., </w:t>
      </w:r>
      <w:r w:rsidRPr="00A05337">
        <w:rPr>
          <w:rFonts w:ascii="Arial" w:hAnsi="Arial" w:cs="Arial"/>
          <w:sz w:val="22"/>
          <w:szCs w:val="22"/>
        </w:rPr>
        <w:t xml:space="preserve">H.J.P. Timmermans, B.G.C. Dellaert and W.F. van Raaij (2008), </w:t>
      </w:r>
      <w:r w:rsidRPr="00A05337">
        <w:rPr>
          <w:rFonts w:ascii="Arial" w:hAnsi="Arial" w:cs="Arial"/>
          <w:sz w:val="22"/>
          <w:szCs w:val="22"/>
          <w:lang w:val="en-GB"/>
        </w:rPr>
        <w:t xml:space="preserve">Route choice under uncertainty: effects of recommendation.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 xml:space="preserve">Hato, E. and </w:t>
      </w:r>
      <w:r w:rsidRPr="00A05337">
        <w:rPr>
          <w:rFonts w:ascii="Arial" w:hAnsi="Arial" w:cs="Arial"/>
          <w:sz w:val="22"/>
          <w:szCs w:val="22"/>
          <w:lang w:val="en-GB"/>
        </w:rPr>
        <w:t>H.J.P. Timmermans (2008), E</w:t>
      </w:r>
      <w:r w:rsidRPr="00A05337">
        <w:rPr>
          <w:rFonts w:ascii="Arial" w:eastAsia="MS Mincho" w:hAnsi="Arial" w:cs="Arial"/>
          <w:sz w:val="22"/>
          <w:szCs w:val="22"/>
        </w:rPr>
        <w:t xml:space="preserve">lectronic instrument design and user interfaces for activity based modeling. </w:t>
      </w:r>
      <w:r w:rsidRPr="00A05337">
        <w:rPr>
          <w:rFonts w:ascii="Arial" w:hAnsi="Arial" w:cs="Arial"/>
          <w:sz w:val="22"/>
          <w:szCs w:val="22"/>
          <w:lang w:val="en-GB"/>
        </w:rPr>
        <w:t xml:space="preserve">In: </w:t>
      </w:r>
      <w:r w:rsidRPr="00A05337">
        <w:rPr>
          <w:rFonts w:ascii="Arial" w:hAnsi="Arial" w:cs="Arial"/>
          <w:i/>
          <w:sz w:val="22"/>
          <w:szCs w:val="22"/>
          <w:lang w:val="en-GB"/>
        </w:rPr>
        <w:t>Proceedings ICTSC Conference,</w:t>
      </w:r>
      <w:r w:rsidRPr="00A05337">
        <w:rPr>
          <w:rFonts w:ascii="Arial" w:hAnsi="Arial" w:cs="Arial"/>
          <w:sz w:val="22"/>
          <w:szCs w:val="22"/>
          <w:lang w:val="en-GB"/>
        </w:rPr>
        <w:t xml:space="preserve"> Annecy, France (CD-Rom: 50 pp).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Horeni, O., T.A. Arentze, B.G.C. Dellaert and H.J.P. Timmermans (2008), Design of a computer-assisted instrument for measuring mental representations underlying joint activity-travel choices. In: </w:t>
      </w:r>
      <w:r w:rsidRPr="00A05337">
        <w:rPr>
          <w:rFonts w:ascii="Arial" w:hAnsi="Arial" w:cs="Arial"/>
          <w:i/>
          <w:sz w:val="22"/>
          <w:szCs w:val="22"/>
          <w:lang w:val="en-GB"/>
        </w:rPr>
        <w:t>Proceedings ISCTSC Conference</w:t>
      </w:r>
      <w:r w:rsidRPr="00A05337">
        <w:rPr>
          <w:rFonts w:ascii="Arial" w:hAnsi="Arial" w:cs="Arial"/>
          <w:sz w:val="22"/>
          <w:szCs w:val="22"/>
          <w:lang w:val="en-GB"/>
        </w:rPr>
        <w:t>, Annecy, France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Horeni, O., T.A. Arentze, H.J.P. Timmermans and B.G.C. Dellaert (2008). Interview techniques for measuring individuals’ mental representations in space-time choices: An outline of three IT-based survey methods.</w:t>
      </w:r>
      <w:r w:rsidRPr="00A05337">
        <w:rPr>
          <w:rFonts w:ascii="Arial" w:hAnsi="Arial" w:cs="Arial"/>
          <w:snapToGrid w:val="0"/>
          <w:sz w:val="22"/>
          <w:szCs w:val="22"/>
          <w:lang w:val="en-GB"/>
        </w:rPr>
        <w:t xml:space="preserve"> In: </w:t>
      </w:r>
      <w:r w:rsidRPr="00A05337">
        <w:rPr>
          <w:rFonts w:ascii="Arial" w:hAnsi="Arial" w:cs="Arial"/>
          <w:i/>
          <w:snapToGrid w:val="0"/>
          <w:sz w:val="22"/>
          <w:szCs w:val="22"/>
          <w:lang w:val="en-GB"/>
        </w:rPr>
        <w:t>Proceedings of the 9</w:t>
      </w:r>
      <w:r w:rsidRPr="00A05337">
        <w:rPr>
          <w:rFonts w:ascii="Arial" w:hAnsi="Arial" w:cs="Arial"/>
          <w:i/>
          <w:snapToGrid w:val="0"/>
          <w:sz w:val="22"/>
          <w:szCs w:val="22"/>
          <w:vertAlign w:val="superscript"/>
          <w:lang w:val="en-GB"/>
        </w:rPr>
        <w:t>th</w:t>
      </w:r>
      <w:r w:rsidRPr="00A05337">
        <w:rPr>
          <w:rFonts w:ascii="Arial" w:hAnsi="Arial" w:cs="Arial"/>
          <w:i/>
          <w:snapToGrid w:val="0"/>
          <w:sz w:val="22"/>
          <w:szCs w:val="22"/>
          <w:lang w:val="en-GB"/>
        </w:rPr>
        <w:t xml:space="preserve"> DDSS Conference</w:t>
      </w:r>
      <w:r w:rsidRPr="00A05337">
        <w:rPr>
          <w:rFonts w:ascii="Arial" w:hAnsi="Arial" w:cs="Arial"/>
          <w:snapToGrid w:val="0"/>
          <w:sz w:val="22"/>
          <w:szCs w:val="22"/>
          <w:lang w:val="en-GB"/>
        </w:rPr>
        <w:t xml:space="preserve">, Leende, </w:t>
      </w:r>
      <w:proofErr w:type="gramStart"/>
      <w:r w:rsidRPr="00A05337">
        <w:rPr>
          <w:rFonts w:ascii="Arial" w:hAnsi="Arial" w:cs="Arial"/>
          <w:snapToGrid w:val="0"/>
          <w:sz w:val="22"/>
          <w:szCs w:val="22"/>
          <w:lang w:val="en-GB"/>
        </w:rPr>
        <w:t>The Netherlands</w:t>
      </w:r>
      <w:proofErr w:type="gramEnd"/>
      <w:r w:rsidRPr="00A05337">
        <w:rPr>
          <w:rFonts w:ascii="Arial" w:hAnsi="Arial" w:cs="Arial"/>
          <w:snapToGrid w:val="0"/>
          <w:sz w:val="22"/>
          <w:szCs w:val="22"/>
          <w:lang w:val="en-GB"/>
        </w:rPr>
        <w:t xml:space="preserve"> (CD-Rom: 14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Joh, C-H</w:t>
      </w:r>
      <w:proofErr w:type="gramStart"/>
      <w:r w:rsidRPr="00A05337">
        <w:rPr>
          <w:rFonts w:ascii="Arial" w:hAnsi="Arial" w:cs="Arial"/>
          <w:sz w:val="22"/>
          <w:szCs w:val="22"/>
          <w:lang w:val="en-GB"/>
        </w:rPr>
        <w:t>.,</w:t>
      </w:r>
      <w:proofErr w:type="gramEnd"/>
      <w:r w:rsidRPr="00A05337">
        <w:rPr>
          <w:rFonts w:ascii="Arial" w:hAnsi="Arial" w:cs="Arial"/>
          <w:sz w:val="22"/>
          <w:szCs w:val="22"/>
          <w:lang w:val="en-GB"/>
        </w:rPr>
        <w:t xml:space="preserve"> D.F. Ettema and H.J.P. Timmermans (2008), Improved motif search identification of activity sequences: application to interactive computer experiment data.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21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lang w:val="en-GB"/>
        </w:rPr>
        <w:t xml:space="preserve">Katoshevski, R., T.A. Arentze and H.J.P. Timmermans (2008), </w:t>
      </w:r>
      <w:r w:rsidRPr="00A05337">
        <w:rPr>
          <w:rFonts w:ascii="Arial" w:hAnsi="Arial" w:cs="Arial"/>
          <w:bCs/>
          <w:sz w:val="22"/>
          <w:szCs w:val="22"/>
        </w:rPr>
        <w:t xml:space="preserve">New urban planning support system - Development of an Israeli city as a </w:t>
      </w:r>
      <w:proofErr w:type="gramStart"/>
      <w:r w:rsidRPr="00A05337">
        <w:rPr>
          <w:rFonts w:ascii="Arial" w:hAnsi="Arial" w:cs="Arial"/>
          <w:bCs/>
          <w:sz w:val="22"/>
          <w:szCs w:val="22"/>
        </w:rPr>
        <w:t>case-study</w:t>
      </w:r>
      <w:proofErr w:type="gramEnd"/>
      <w:r w:rsidRPr="00A05337">
        <w:rPr>
          <w:rFonts w:ascii="Arial" w:hAnsi="Arial" w:cs="Arial"/>
          <w:bCs/>
          <w:sz w:val="22"/>
          <w:szCs w:val="22"/>
        </w:rPr>
        <w:t xml:space="preserve">. In: </w:t>
      </w:r>
      <w:r w:rsidRPr="00A05337">
        <w:rPr>
          <w:rFonts w:ascii="Arial" w:hAnsi="Arial" w:cs="Arial"/>
          <w:bCs/>
          <w:i/>
          <w:sz w:val="22"/>
          <w:szCs w:val="22"/>
        </w:rPr>
        <w:t xml:space="preserve">Proceedings </w:t>
      </w:r>
      <w:r w:rsidRPr="00A05337">
        <w:rPr>
          <w:rFonts w:ascii="Arial" w:hAnsi="Arial" w:cs="Arial"/>
          <w:i/>
          <w:sz w:val="22"/>
          <w:szCs w:val="22"/>
          <w:lang w:val="en-GB"/>
        </w:rPr>
        <w:t>ENRH,</w:t>
      </w:r>
      <w:r w:rsidRPr="00A05337">
        <w:rPr>
          <w:rFonts w:ascii="Arial" w:hAnsi="Arial" w:cs="Arial"/>
          <w:sz w:val="22"/>
          <w:szCs w:val="22"/>
          <w:lang w:val="en-GB"/>
        </w:rPr>
        <w:t xml:space="preserve"> Tel Aviv, 12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lang w:val="en-GB"/>
        </w:rPr>
        <w:t xml:space="preserve">Katoshevski, R., T.A. Arentze and H.J.P. Timmermans (2008), </w:t>
      </w:r>
      <w:proofErr w:type="gramStart"/>
      <w:r w:rsidRPr="00A05337">
        <w:rPr>
          <w:rFonts w:ascii="Arial" w:hAnsi="Arial" w:cs="Arial"/>
          <w:bCs/>
          <w:sz w:val="22"/>
          <w:szCs w:val="22"/>
        </w:rPr>
        <w:t>A multi-agent planning support system for assessing externalities of urban form</w:t>
      </w:r>
      <w:proofErr w:type="gramEnd"/>
      <w:r w:rsidRPr="00A05337">
        <w:rPr>
          <w:rFonts w:ascii="Arial" w:hAnsi="Arial" w:cs="Arial"/>
          <w:bCs/>
          <w:sz w:val="22"/>
          <w:szCs w:val="22"/>
        </w:rPr>
        <w:t xml:space="preserve"> scenarios. In: </w:t>
      </w:r>
      <w:r w:rsidRPr="00A05337">
        <w:rPr>
          <w:rFonts w:ascii="Arial" w:hAnsi="Arial" w:cs="Arial"/>
          <w:bCs/>
          <w:i/>
          <w:sz w:val="22"/>
          <w:szCs w:val="22"/>
        </w:rPr>
        <w:t>Proceedings FOCUS</w:t>
      </w:r>
      <w:r w:rsidRPr="00A05337">
        <w:rPr>
          <w:rFonts w:ascii="Arial" w:hAnsi="Arial" w:cs="Arial"/>
          <w:bCs/>
          <w:sz w:val="22"/>
          <w:szCs w:val="22"/>
        </w:rPr>
        <w:t>, Stuttgart, Germany, 10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lang w:val="en-GB"/>
        </w:rPr>
        <w:t xml:space="preserve">Katoshevski, R., T.A. Arentze and H.J.P. Timmermans (2008), </w:t>
      </w:r>
      <w:r w:rsidRPr="00A05337">
        <w:rPr>
          <w:rFonts w:ascii="Arial" w:hAnsi="Arial" w:cs="Arial"/>
          <w:sz w:val="22"/>
          <w:szCs w:val="22"/>
        </w:rPr>
        <w:t xml:space="preserve">Simulating urban dynamics using a combination cellular automata and activity-based models. In: </w:t>
      </w:r>
      <w:r w:rsidRPr="00A05337">
        <w:rPr>
          <w:rFonts w:ascii="Arial" w:hAnsi="Arial" w:cs="Arial"/>
          <w:i/>
          <w:sz w:val="22"/>
          <w:szCs w:val="22"/>
        </w:rPr>
        <w:t>Proceedings of the DDSS Conference</w:t>
      </w:r>
      <w:r w:rsidRPr="00A05337">
        <w:rPr>
          <w:rFonts w:ascii="Arial" w:hAnsi="Arial" w:cs="Arial"/>
          <w:sz w:val="22"/>
          <w:szCs w:val="22"/>
        </w:rPr>
        <w:t xml:space="preserve">, Leende, </w:t>
      </w:r>
      <w:proofErr w:type="gramStart"/>
      <w:r w:rsidRPr="00A05337">
        <w:rPr>
          <w:rFonts w:ascii="Arial" w:hAnsi="Arial" w:cs="Arial"/>
          <w:sz w:val="22"/>
          <w:szCs w:val="22"/>
        </w:rPr>
        <w:t>The Netherlands</w:t>
      </w:r>
      <w:proofErr w:type="gramEnd"/>
      <w:r w:rsidRPr="00A05337">
        <w:rPr>
          <w:rFonts w:ascii="Arial" w:hAnsi="Arial" w:cs="Arial"/>
          <w:sz w:val="22"/>
          <w:szCs w:val="22"/>
        </w:rPr>
        <w:t xml:space="preserve">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Kemperman, A.D.A.M. and H.J.P. Timmermans (2008), </w:t>
      </w:r>
      <w:r w:rsidRPr="00A05337">
        <w:rPr>
          <w:rFonts w:ascii="Arial" w:hAnsi="Arial" w:cs="Arial"/>
          <w:sz w:val="22"/>
          <w:szCs w:val="22"/>
        </w:rPr>
        <w:t xml:space="preserve">Environmental influences on walking and bicycling by the aging population. In: </w:t>
      </w:r>
      <w:r w:rsidRPr="00A05337">
        <w:rPr>
          <w:rFonts w:ascii="Arial" w:hAnsi="Arial" w:cs="Arial"/>
          <w:i/>
          <w:sz w:val="22"/>
          <w:szCs w:val="22"/>
        </w:rPr>
        <w:t>Proceedings NRPA</w:t>
      </w:r>
      <w:r w:rsidRPr="00A05337">
        <w:rPr>
          <w:rFonts w:ascii="Arial" w:hAnsi="Arial" w:cs="Arial"/>
          <w:sz w:val="22"/>
          <w:szCs w:val="22"/>
        </w:rPr>
        <w:t>, Baltimore, USA, 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napToGrid w:val="0"/>
          <w:sz w:val="22"/>
          <w:szCs w:val="22"/>
        </w:rPr>
        <w:t xml:space="preserve">Kemperman A.D.A.M., and H.J.P, Timmermans (2008), Planning for a green living environment supporting physical activity. In: </w:t>
      </w:r>
      <w:r w:rsidRPr="00A05337">
        <w:rPr>
          <w:rFonts w:ascii="Arial" w:hAnsi="Arial" w:cs="Arial"/>
          <w:i/>
          <w:snapToGrid w:val="0"/>
          <w:sz w:val="22"/>
          <w:szCs w:val="22"/>
        </w:rPr>
        <w:t>CIP/MPPI Planning by design in Community: Making Great Place</w:t>
      </w:r>
      <w:r w:rsidRPr="00A05337">
        <w:rPr>
          <w:rFonts w:ascii="Arial" w:hAnsi="Arial" w:cs="Arial"/>
          <w:snapToGrid w:val="0"/>
          <w:sz w:val="22"/>
          <w:szCs w:val="22"/>
        </w:rPr>
        <w:t>s Conference, Winnipeg, Canada, 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Kwak, M., T.A. Arentze, A.D.A.M. Kemperman and H.J.P. Timmermans (2008), Leisure trip choice: Data mining of trip diary data using a structural learning algorithm. In: </w:t>
      </w:r>
      <w:r w:rsidRPr="00A05337">
        <w:rPr>
          <w:rFonts w:ascii="Arial" w:hAnsi="Arial" w:cs="Arial"/>
          <w:i/>
          <w:sz w:val="22"/>
          <w:szCs w:val="22"/>
          <w:lang w:val="en-GB"/>
        </w:rPr>
        <w:t>Proceedings of the 15</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Conference on Retailing and Services Science</w:t>
      </w:r>
      <w:r w:rsidRPr="00A05337">
        <w:rPr>
          <w:rFonts w:ascii="Arial" w:hAnsi="Arial" w:cs="Arial"/>
          <w:sz w:val="22"/>
          <w:szCs w:val="22"/>
          <w:lang w:val="en-GB"/>
        </w:rPr>
        <w:t>, Zagreb, Croaia (CD-Rom: 10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Maat, K. and H.J.P. Timmermans (2008), </w:t>
      </w:r>
      <w:r w:rsidRPr="00A05337">
        <w:rPr>
          <w:rFonts w:ascii="Arial" w:hAnsi="Arial" w:cs="Arial"/>
          <w:bCs/>
          <w:sz w:val="22"/>
          <w:szCs w:val="22"/>
        </w:rPr>
        <w:t>Causal model relating urban form with daily travel distance through activity-travel decisions.</w:t>
      </w:r>
      <w:r w:rsidRPr="00A05337">
        <w:rPr>
          <w:rFonts w:ascii="Arial" w:hAnsi="Arial" w:cs="Arial"/>
          <w:sz w:val="22"/>
          <w:szCs w:val="22"/>
          <w:lang w:val="en-GB"/>
        </w:rPr>
        <w:t xml:space="preserve">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19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lang w:val="en-GB"/>
        </w:rPr>
        <w:t xml:space="preserve">Manzato, G., T.A. Arentze, D.F. Ettema and H.J.P. Timmermans (2008), </w:t>
      </w:r>
      <w:r w:rsidRPr="00A05337">
        <w:rPr>
          <w:rFonts w:ascii="Arial" w:hAnsi="Arial" w:cs="Arial"/>
          <w:bCs/>
          <w:sz w:val="22"/>
          <w:szCs w:val="22"/>
          <w:lang w:val="en-GB" w:eastAsia="nl-NL"/>
        </w:rPr>
        <w:t xml:space="preserve">An agent for supporting and simulating locations decisions of firms. </w:t>
      </w:r>
      <w:r w:rsidRPr="00A05337">
        <w:rPr>
          <w:rFonts w:ascii="Arial" w:hAnsi="Arial" w:cs="Arial"/>
          <w:sz w:val="22"/>
          <w:szCs w:val="22"/>
        </w:rPr>
        <w:t xml:space="preserve">In: </w:t>
      </w:r>
      <w:r w:rsidRPr="00A05337">
        <w:rPr>
          <w:rFonts w:ascii="Arial" w:hAnsi="Arial" w:cs="Arial"/>
          <w:i/>
          <w:sz w:val="22"/>
          <w:szCs w:val="22"/>
        </w:rPr>
        <w:t>Proceedings of the DDSS Conference</w:t>
      </w:r>
      <w:r w:rsidRPr="00A05337">
        <w:rPr>
          <w:rFonts w:ascii="Arial" w:hAnsi="Arial" w:cs="Arial"/>
          <w:sz w:val="22"/>
          <w:szCs w:val="22"/>
        </w:rPr>
        <w:t xml:space="preserve">, Leende, </w:t>
      </w:r>
      <w:proofErr w:type="gramStart"/>
      <w:r w:rsidRPr="00A05337">
        <w:rPr>
          <w:rFonts w:ascii="Arial" w:hAnsi="Arial" w:cs="Arial"/>
          <w:sz w:val="22"/>
          <w:szCs w:val="22"/>
        </w:rPr>
        <w:t>The Netherlands</w:t>
      </w:r>
      <w:proofErr w:type="gramEnd"/>
      <w:r w:rsidRPr="00A05337">
        <w:rPr>
          <w:rFonts w:ascii="Arial" w:hAnsi="Arial" w:cs="Arial"/>
          <w:sz w:val="22"/>
          <w:szCs w:val="22"/>
        </w:rPr>
        <w:t xml:space="preserve"> (CD-Rom: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Moiseeva, A., R. Rooij and H.J.P. Timmermans (2008), </w:t>
      </w:r>
      <w:r w:rsidRPr="00A05337">
        <w:rPr>
          <w:rFonts w:ascii="Arial" w:hAnsi="Arial" w:cs="Arial"/>
          <w:sz w:val="22"/>
          <w:szCs w:val="22"/>
        </w:rPr>
        <w:t xml:space="preserve">The meaning of ‘public space’ in the context of space-time behavior in the network city: From Socialist to the Sociable public space. In: </w:t>
      </w:r>
      <w:r w:rsidRPr="00A05337">
        <w:rPr>
          <w:rFonts w:ascii="Arial" w:hAnsi="Arial" w:cs="Arial"/>
          <w:bCs/>
          <w:i/>
          <w:sz w:val="22"/>
          <w:szCs w:val="22"/>
        </w:rPr>
        <w:t>Public Space and Social Cohesion in the City: Present and Future</w:t>
      </w:r>
      <w:r w:rsidRPr="00A05337">
        <w:rPr>
          <w:rFonts w:ascii="Arial" w:hAnsi="Arial" w:cs="Arial"/>
          <w:i/>
          <w:sz w:val="22"/>
          <w:szCs w:val="22"/>
        </w:rPr>
        <w:t>,</w:t>
      </w:r>
      <w:r w:rsidRPr="00A05337">
        <w:rPr>
          <w:rFonts w:ascii="Arial" w:hAnsi="Arial" w:cs="Arial"/>
          <w:sz w:val="22"/>
          <w:szCs w:val="22"/>
        </w:rPr>
        <w:t xml:space="preserve"> St. Petersburg (On-line: 20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nl-NL"/>
        </w:rPr>
        <w:t xml:space="preserve">Molin, E., T.A. Arentze, C. Chorus, R.E.C.M. van der Heijden, K. Martens, H.J.P. Timmermans and B. van Wee (2008), Synchronizing networks. </w:t>
      </w:r>
      <w:r w:rsidRPr="00A05337">
        <w:rPr>
          <w:rFonts w:ascii="Arial" w:hAnsi="Arial" w:cs="Arial"/>
          <w:sz w:val="22"/>
          <w:szCs w:val="22"/>
          <w:lang w:val="en-GB"/>
        </w:rPr>
        <w:t xml:space="preserve">In: </w:t>
      </w:r>
      <w:r w:rsidRPr="00A05337">
        <w:rPr>
          <w:rFonts w:ascii="Arial" w:hAnsi="Arial" w:cs="Arial"/>
          <w:i/>
          <w:sz w:val="22"/>
          <w:szCs w:val="22"/>
          <w:lang w:val="en-GB"/>
        </w:rPr>
        <w:t>Proceedings TRAIL</w:t>
      </w:r>
      <w:r w:rsidRPr="00A05337">
        <w:rPr>
          <w:rFonts w:ascii="Arial" w:hAnsi="Arial" w:cs="Arial"/>
          <w:sz w:val="22"/>
          <w:szCs w:val="22"/>
          <w:lang w:val="en-GB"/>
        </w:rPr>
        <w:t>, (CD-Rom: 12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Molin, E.J.E., </w:t>
      </w:r>
      <w:r w:rsidRPr="00A05337">
        <w:rPr>
          <w:rFonts w:ascii="Arial" w:hAnsi="Arial" w:cs="Arial"/>
          <w:sz w:val="22"/>
          <w:szCs w:val="22"/>
        </w:rPr>
        <w:t xml:space="preserve">T.A. Arentze and H.J.P. Timmermans (2008), </w:t>
      </w:r>
      <w:r w:rsidRPr="00A05337">
        <w:rPr>
          <w:rFonts w:ascii="Arial" w:hAnsi="Arial" w:cs="Arial"/>
          <w:sz w:val="22"/>
          <w:szCs w:val="22"/>
          <w:lang w:val="en-GB"/>
        </w:rPr>
        <w:t xml:space="preserve">Social activities and travel demand: model-based analysis of social-network data.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xml:space="preserve">, Washington D.C., USA (CD-Rom: 18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Molin, E.J.E., Arentze, T.A. and H.J.P. Timmermans (2008), Eliciting social network data</w:t>
      </w:r>
      <w:r w:rsidRPr="00A05337">
        <w:rPr>
          <w:rFonts w:ascii="Arial" w:hAnsi="Arial" w:cs="Arial"/>
          <w:sz w:val="22"/>
          <w:szCs w:val="22"/>
          <w:lang w:val="en-GB"/>
        </w:rPr>
        <w:t xml:space="preserve">. In: </w:t>
      </w:r>
      <w:r w:rsidRPr="00A05337">
        <w:rPr>
          <w:rFonts w:ascii="Arial" w:hAnsi="Arial" w:cs="Arial"/>
          <w:i/>
          <w:sz w:val="22"/>
          <w:szCs w:val="22"/>
          <w:lang w:val="en-GB"/>
        </w:rPr>
        <w:t>Proceedings ICTSC Conference,</w:t>
      </w:r>
      <w:r w:rsidRPr="00A05337">
        <w:rPr>
          <w:rFonts w:ascii="Arial" w:hAnsi="Arial" w:cs="Arial"/>
          <w:sz w:val="22"/>
          <w:szCs w:val="22"/>
          <w:lang w:val="en-GB"/>
        </w:rPr>
        <w:t xml:space="preserve"> Annecy, France (Online: 16 pp).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Molin, E.J.E., </w:t>
      </w:r>
      <w:r w:rsidRPr="00A05337">
        <w:rPr>
          <w:rFonts w:ascii="Arial" w:hAnsi="Arial" w:cs="Arial"/>
          <w:sz w:val="22"/>
          <w:szCs w:val="22"/>
        </w:rPr>
        <w:t xml:space="preserve">and H.J.P. Timmermans (2008), Hierarchical information integration experiments and integrated choice experiments. </w:t>
      </w:r>
      <w:r w:rsidRPr="00A05337">
        <w:rPr>
          <w:rFonts w:ascii="Arial" w:hAnsi="Arial" w:cs="Arial"/>
          <w:sz w:val="22"/>
          <w:szCs w:val="22"/>
          <w:lang w:val="en-GB"/>
        </w:rPr>
        <w:t xml:space="preserve">In: </w:t>
      </w:r>
      <w:r w:rsidRPr="00A05337">
        <w:rPr>
          <w:rFonts w:ascii="Arial" w:hAnsi="Arial" w:cs="Arial"/>
          <w:i/>
          <w:sz w:val="22"/>
          <w:szCs w:val="22"/>
          <w:lang w:val="en-GB"/>
        </w:rPr>
        <w:t>Stated Preference Methods: 87th Annual Meeting of the Transportation Research Board</w:t>
      </w:r>
      <w:r w:rsidRPr="00A05337">
        <w:rPr>
          <w:rFonts w:ascii="Arial" w:hAnsi="Arial" w:cs="Arial"/>
          <w:sz w:val="22"/>
          <w:szCs w:val="22"/>
          <w:lang w:val="en-GB"/>
        </w:rPr>
        <w:t>, Washington D.C., USA (On-line: 20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napToGrid w:val="0"/>
          <w:sz w:val="22"/>
          <w:szCs w:val="22"/>
          <w:lang w:val="en-GB"/>
        </w:rPr>
        <w:t>Mulders, M., A.W.J. Borgers, C. Chorus, A.D.A.M. Kemperman and H.J.P. Timmermans (2008),</w:t>
      </w:r>
      <w:r w:rsidRPr="00A05337">
        <w:rPr>
          <w:rFonts w:ascii="Arial" w:hAnsi="Arial" w:cs="Arial"/>
          <w:sz w:val="22"/>
          <w:szCs w:val="22"/>
          <w:lang w:val="en-GB"/>
        </w:rPr>
        <w:t xml:space="preserve"> Parking facility choice of downtown shopping are visitors. In: </w:t>
      </w:r>
      <w:r w:rsidRPr="00A05337">
        <w:rPr>
          <w:rFonts w:ascii="Arial" w:hAnsi="Arial" w:cs="Arial"/>
          <w:i/>
          <w:sz w:val="22"/>
          <w:szCs w:val="22"/>
          <w:lang w:val="en-GB"/>
        </w:rPr>
        <w:t>Proceedings of the 15</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Conference on Retailing and Services Science</w:t>
      </w:r>
      <w:r w:rsidRPr="00A05337">
        <w:rPr>
          <w:rFonts w:ascii="Arial" w:hAnsi="Arial" w:cs="Arial"/>
          <w:sz w:val="22"/>
          <w:szCs w:val="22"/>
          <w:lang w:val="en-GB"/>
        </w:rPr>
        <w:t>, Zagreb, Croatia (CDd-Rom: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Niemeijer, R. A. and B. de Vries (2008), Identifying technical obstacles for a constraint-based mass customization system. In: Timmermans, H.J.P. and de Vries, B. (ed.) </w:t>
      </w:r>
      <w:r w:rsidRPr="00A05337">
        <w:rPr>
          <w:rFonts w:ascii="Arial" w:hAnsi="Arial" w:cs="Arial"/>
          <w:i/>
          <w:sz w:val="22"/>
          <w:szCs w:val="22"/>
        </w:rPr>
        <w:t>Proceedings of the 9th International Conference on Design and Decision Support Systems in Architecture and Urban Planning</w:t>
      </w:r>
      <w:r w:rsidRPr="00A05337">
        <w:rPr>
          <w:rFonts w:ascii="Arial" w:hAnsi="Arial" w:cs="Arial"/>
          <w:sz w:val="22"/>
          <w:szCs w:val="22"/>
        </w:rPr>
        <w:t>. Eindhoven, Eindhoven University of Technology (CD 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napToGrid w:val="0"/>
          <w:sz w:val="22"/>
          <w:szCs w:val="22"/>
        </w:rPr>
        <w:t xml:space="preserve">Nijland, L., T.A. Arentze and H.J.P. Timmermans (2008), Multi-day activity scheduling reactions to future events in a dynamic agent-based model of activity-travel behaviour. </w:t>
      </w:r>
      <w:r w:rsidRPr="00A05337">
        <w:rPr>
          <w:rFonts w:ascii="Arial" w:hAnsi="Arial" w:cs="Arial"/>
          <w:snapToGrid w:val="0"/>
          <w:sz w:val="22"/>
          <w:szCs w:val="22"/>
          <w:lang w:val="en-GB"/>
        </w:rPr>
        <w:t xml:space="preserve">In: </w:t>
      </w:r>
      <w:r w:rsidRPr="00A05337">
        <w:rPr>
          <w:rFonts w:ascii="Arial" w:hAnsi="Arial" w:cs="Arial"/>
          <w:i/>
          <w:snapToGrid w:val="0"/>
          <w:sz w:val="22"/>
          <w:szCs w:val="22"/>
          <w:lang w:val="en-GB"/>
        </w:rPr>
        <w:t>Proceedings of the 9</w:t>
      </w:r>
      <w:r w:rsidRPr="00A05337">
        <w:rPr>
          <w:rFonts w:ascii="Arial" w:hAnsi="Arial" w:cs="Arial"/>
          <w:i/>
          <w:snapToGrid w:val="0"/>
          <w:sz w:val="22"/>
          <w:szCs w:val="22"/>
          <w:vertAlign w:val="superscript"/>
          <w:lang w:val="en-GB"/>
        </w:rPr>
        <w:t>th</w:t>
      </w:r>
      <w:r w:rsidRPr="00A05337">
        <w:rPr>
          <w:rFonts w:ascii="Arial" w:hAnsi="Arial" w:cs="Arial"/>
          <w:i/>
          <w:snapToGrid w:val="0"/>
          <w:sz w:val="22"/>
          <w:szCs w:val="22"/>
          <w:lang w:val="en-GB"/>
        </w:rPr>
        <w:t xml:space="preserve"> DDSS Conference</w:t>
      </w:r>
      <w:r w:rsidRPr="00A05337">
        <w:rPr>
          <w:rFonts w:ascii="Arial" w:hAnsi="Arial" w:cs="Arial"/>
          <w:snapToGrid w:val="0"/>
          <w:sz w:val="22"/>
          <w:szCs w:val="22"/>
          <w:lang w:val="en-GB"/>
        </w:rPr>
        <w:t>, Leende (CD-Rom: 16pp).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Ronald, N., T.A. Arentze and H.J.P. Timmermans (2008), Modelling social aspects of travel behaviour: A preliminary review. In: </w:t>
      </w:r>
      <w:r w:rsidRPr="00A05337">
        <w:rPr>
          <w:rFonts w:ascii="Arial" w:hAnsi="Arial" w:cs="Arial"/>
          <w:i/>
          <w:snapToGrid w:val="0"/>
          <w:sz w:val="22"/>
          <w:szCs w:val="22"/>
          <w:lang w:val="en-GB"/>
        </w:rPr>
        <w:t>Proceedings of the 9</w:t>
      </w:r>
      <w:r w:rsidRPr="00A05337">
        <w:rPr>
          <w:rFonts w:ascii="Arial" w:hAnsi="Arial" w:cs="Arial"/>
          <w:i/>
          <w:snapToGrid w:val="0"/>
          <w:sz w:val="22"/>
          <w:szCs w:val="22"/>
          <w:vertAlign w:val="superscript"/>
          <w:lang w:val="en-GB"/>
        </w:rPr>
        <w:t>th</w:t>
      </w:r>
      <w:r w:rsidRPr="00A05337">
        <w:rPr>
          <w:rFonts w:ascii="Arial" w:hAnsi="Arial" w:cs="Arial"/>
          <w:i/>
          <w:snapToGrid w:val="0"/>
          <w:sz w:val="22"/>
          <w:szCs w:val="22"/>
          <w:lang w:val="en-GB"/>
        </w:rPr>
        <w:t xml:space="preserve"> DDSS Conference</w:t>
      </w:r>
      <w:r w:rsidRPr="00A05337">
        <w:rPr>
          <w:rFonts w:ascii="Arial" w:hAnsi="Arial" w:cs="Arial"/>
          <w:snapToGrid w:val="0"/>
          <w:sz w:val="22"/>
          <w:szCs w:val="22"/>
          <w:lang w:val="en-GB"/>
        </w:rPr>
        <w:t xml:space="preserve">, Leende, </w:t>
      </w:r>
      <w:proofErr w:type="gramStart"/>
      <w:r w:rsidRPr="00A05337">
        <w:rPr>
          <w:rFonts w:ascii="Arial" w:hAnsi="Arial" w:cs="Arial"/>
          <w:snapToGrid w:val="0"/>
          <w:sz w:val="22"/>
          <w:szCs w:val="22"/>
          <w:lang w:val="en-GB"/>
        </w:rPr>
        <w:t>The Netherlands</w:t>
      </w:r>
      <w:proofErr w:type="gramEnd"/>
      <w:r w:rsidRPr="00A05337">
        <w:rPr>
          <w:rFonts w:ascii="Arial" w:hAnsi="Arial" w:cs="Arial"/>
          <w:snapToGrid w:val="0"/>
          <w:sz w:val="22"/>
          <w:szCs w:val="22"/>
          <w:lang w:val="en-GB"/>
        </w:rPr>
        <w:t xml:space="preserve"> (CD-Rom: 17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Ruiz, T., J. Polak and H.J.P. Timmermans (2008), Improving continuous surveys: Analysis of attrition and reported immobility in the Madrid-Barcelona Corridor panel survey.</w:t>
      </w:r>
      <w:r w:rsidRPr="00A05337">
        <w:rPr>
          <w:rFonts w:ascii="Arial" w:hAnsi="Arial" w:cs="Arial"/>
          <w:sz w:val="22"/>
          <w:szCs w:val="22"/>
          <w:lang w:val="en-GB"/>
        </w:rPr>
        <w:t xml:space="preserve"> In: </w:t>
      </w:r>
      <w:r w:rsidRPr="00A05337">
        <w:rPr>
          <w:rFonts w:ascii="Arial" w:hAnsi="Arial" w:cs="Arial"/>
          <w:i/>
          <w:sz w:val="22"/>
          <w:szCs w:val="22"/>
          <w:lang w:val="en-GB"/>
        </w:rPr>
        <w:t>Proceedings ICTSC Conference,</w:t>
      </w:r>
      <w:r w:rsidRPr="00A05337">
        <w:rPr>
          <w:rFonts w:ascii="Arial" w:hAnsi="Arial" w:cs="Arial"/>
          <w:sz w:val="22"/>
          <w:szCs w:val="22"/>
          <w:lang w:val="en-GB"/>
        </w:rPr>
        <w:t xml:space="preserve"> Annecy, France (CD-Rom: 19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Slager, C. T. J., B. de Vries, A.K. Bregt and A.J. Jessurun (2008), Methodology to generate landscape configurations for use in multi-actor plan-making processes. In: H.J.P. Timmermans and B. de Vries, </w:t>
      </w:r>
      <w:r w:rsidRPr="00A05337">
        <w:rPr>
          <w:rFonts w:ascii="Arial" w:hAnsi="Arial" w:cs="Arial"/>
          <w:i/>
          <w:sz w:val="22"/>
          <w:szCs w:val="22"/>
        </w:rPr>
        <w:t>Proceedings of the 9th International Conference on Design and Decision Support Systems in Architecture and Urban Planning.</w:t>
      </w:r>
      <w:r w:rsidRPr="00A05337">
        <w:rPr>
          <w:rFonts w:ascii="Arial" w:hAnsi="Arial" w:cs="Arial"/>
          <w:sz w:val="22"/>
          <w:szCs w:val="22"/>
        </w:rPr>
        <w:t xml:space="preserve"> Eindhoven University of Technology, Eindhoven (CD Rom: 15 pp).</w:t>
      </w:r>
    </w:p>
    <w:p w:rsidR="009D2BA1" w:rsidRPr="00A05337" w:rsidRDefault="009D2BA1" w:rsidP="00C32798">
      <w:pPr>
        <w:numPr>
          <w:ilvl w:val="0"/>
          <w:numId w:val="30"/>
        </w:numPr>
        <w:ind w:left="567" w:hanging="578"/>
        <w:rPr>
          <w:rFonts w:ascii="Arial" w:hAnsi="Arial" w:cs="Arial"/>
          <w:snapToGrid w:val="0"/>
          <w:sz w:val="22"/>
          <w:szCs w:val="22"/>
          <w:lang w:val="en-GB"/>
        </w:rPr>
      </w:pPr>
      <w:r w:rsidRPr="00A05337">
        <w:rPr>
          <w:rFonts w:ascii="Arial" w:hAnsi="Arial" w:cs="Arial"/>
          <w:sz w:val="22"/>
          <w:szCs w:val="22"/>
          <w:lang w:val="en-GB"/>
        </w:rPr>
        <w:t xml:space="preserve">Sun, Z., T.A. Arentze and H.J.P. Timmermans (2008), </w:t>
      </w:r>
      <w:bookmarkStart w:id="9" w:name="_Toc201398014"/>
      <w:bookmarkStart w:id="10" w:name="_Toc201459586"/>
      <w:bookmarkStart w:id="11" w:name="_Toc201570860"/>
      <w:r w:rsidRPr="00A05337">
        <w:rPr>
          <w:rFonts w:ascii="Arial" w:hAnsi="Arial" w:cs="Arial"/>
          <w:sz w:val="22"/>
          <w:szCs w:val="22"/>
          <w:lang w:eastAsia="zh-CN"/>
        </w:rPr>
        <w:t>Latent class model accounting for information preference heterogeneity in activity-travel scheduling decisions under multiple uncertain events</w:t>
      </w:r>
      <w:bookmarkEnd w:id="9"/>
      <w:bookmarkEnd w:id="10"/>
      <w:bookmarkEnd w:id="11"/>
      <w:r w:rsidRPr="00A05337">
        <w:rPr>
          <w:rFonts w:ascii="Arial" w:hAnsi="Arial" w:cs="Arial"/>
          <w:sz w:val="22"/>
          <w:szCs w:val="22"/>
          <w:lang w:eastAsia="zh-CN"/>
        </w:rPr>
        <w:t xml:space="preserve">. </w:t>
      </w:r>
      <w:r w:rsidRPr="00A05337">
        <w:rPr>
          <w:rFonts w:ascii="Arial" w:hAnsi="Arial" w:cs="Arial"/>
          <w:i/>
          <w:snapToGrid w:val="0"/>
          <w:sz w:val="22"/>
          <w:szCs w:val="22"/>
          <w:lang w:val="en-GB"/>
        </w:rPr>
        <w:t>Proceedings 10th TRAIL Congress</w:t>
      </w:r>
      <w:r w:rsidRPr="00A05337">
        <w:rPr>
          <w:rFonts w:ascii="Arial" w:hAnsi="Arial" w:cs="Arial"/>
          <w:snapToGrid w:val="0"/>
          <w:sz w:val="22"/>
          <w:szCs w:val="22"/>
          <w:lang w:val="en-GB"/>
        </w:rPr>
        <w:t xml:space="preserve">, (CD-Rom: 18 pp), also In: H.J. van Zuylen and A.J. van Binsbergen (eds) </w:t>
      </w:r>
      <w:r w:rsidRPr="00A05337">
        <w:rPr>
          <w:rFonts w:ascii="Arial" w:hAnsi="Arial" w:cs="Arial"/>
          <w:i/>
          <w:snapToGrid w:val="0"/>
          <w:sz w:val="22"/>
          <w:szCs w:val="22"/>
          <w:lang w:val="en-GB"/>
        </w:rPr>
        <w:t>Trail in Perspectives: Selected Papers</w:t>
      </w:r>
      <w:r w:rsidRPr="00A05337">
        <w:rPr>
          <w:rFonts w:ascii="Arial" w:hAnsi="Arial" w:cs="Arial"/>
          <w:snapToGrid w:val="0"/>
          <w:sz w:val="22"/>
          <w:szCs w:val="22"/>
          <w:lang w:val="en-GB"/>
        </w:rPr>
        <w:t>, Delft, The Netherlands, pp. 233-254.</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Sun, C. Y., B. de Vries and Q. Zhao (2008), Measure the evacuees’ preference on architectural cues by CAVE. In: In: HJ.J.P. Timmermans and B. de Vries, </w:t>
      </w:r>
      <w:r w:rsidRPr="00A05337">
        <w:rPr>
          <w:rFonts w:ascii="Arial" w:hAnsi="Arial" w:cs="Arial"/>
          <w:i/>
          <w:sz w:val="22"/>
          <w:szCs w:val="22"/>
        </w:rPr>
        <w:t>Proceedings of the 9th International Conference on Design and Decision Support Systems in Architecture and Urban Planning.</w:t>
      </w:r>
      <w:r w:rsidRPr="00A05337">
        <w:rPr>
          <w:rFonts w:ascii="Arial" w:hAnsi="Arial" w:cs="Arial"/>
          <w:sz w:val="22"/>
          <w:szCs w:val="22"/>
        </w:rPr>
        <w:t xml:space="preserve"> Eindhoven University of Technology, Eindhoven (CD 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Tabak, V., B. de Vries and J. Dijkstra, J. (2008), Validating an office simulation model using RFID technology. In: In: H.J.P. Timmermans and B. de Vries, </w:t>
      </w:r>
      <w:r w:rsidRPr="00A05337">
        <w:rPr>
          <w:rFonts w:ascii="Arial" w:hAnsi="Arial" w:cs="Arial"/>
          <w:i/>
          <w:sz w:val="22"/>
          <w:szCs w:val="22"/>
        </w:rPr>
        <w:t>Proceedings of the 9th International Conference on Design and Decision Support Systems in Architecture and Urban Planning.</w:t>
      </w:r>
      <w:r w:rsidRPr="00A05337">
        <w:rPr>
          <w:rFonts w:ascii="Arial" w:hAnsi="Arial" w:cs="Arial"/>
          <w:sz w:val="22"/>
          <w:szCs w:val="22"/>
        </w:rPr>
        <w:t xml:space="preserve"> Eindhoven University of Technology, Eindhoven (CD Rom: 15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Timmermans, H.J.P. (2008), Data requirements of activity-based models</w:t>
      </w:r>
      <w:r w:rsidRPr="00A05337">
        <w:rPr>
          <w:rFonts w:ascii="Arial" w:hAnsi="Arial" w:cs="Arial"/>
          <w:sz w:val="22"/>
          <w:szCs w:val="22"/>
          <w:lang w:val="en-GB" w:eastAsia="nl-NL"/>
        </w:rPr>
        <w:t xml:space="preserve">. In: </w:t>
      </w:r>
      <w:r w:rsidRPr="00A05337">
        <w:rPr>
          <w:rFonts w:ascii="Arial" w:hAnsi="Arial" w:cs="Arial"/>
          <w:i/>
          <w:sz w:val="22"/>
          <w:szCs w:val="22"/>
          <w:lang w:val="en-GB" w:eastAsia="nl-NL"/>
        </w:rPr>
        <w:t>Proceedings SPM2008</w:t>
      </w:r>
      <w:r w:rsidRPr="00A05337">
        <w:rPr>
          <w:rFonts w:ascii="Arial" w:hAnsi="Arial" w:cs="Arial"/>
          <w:sz w:val="22"/>
          <w:szCs w:val="22"/>
          <w:lang w:val="en-GB" w:eastAsia="nl-NL"/>
        </w:rPr>
        <w:t>, Tartu, Estonia (Online: 10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Timmermans, H.J.P. and E.J.E. Molin (2008), Dealing with increased complexity in conjoint experiments: background and overview of alternate approaches. In: </w:t>
      </w:r>
      <w:r w:rsidRPr="00A05337">
        <w:rPr>
          <w:rFonts w:ascii="Arial" w:hAnsi="Arial" w:cs="Arial"/>
          <w:i/>
          <w:sz w:val="22"/>
          <w:szCs w:val="22"/>
          <w:lang w:val="en-GB"/>
        </w:rPr>
        <w:t>Stated Preference Methods: 87th Annual Meeting of the Transportation Research Board</w:t>
      </w:r>
      <w:r w:rsidRPr="00A05337">
        <w:rPr>
          <w:rFonts w:ascii="Arial" w:hAnsi="Arial" w:cs="Arial"/>
          <w:sz w:val="22"/>
          <w:szCs w:val="22"/>
          <w:lang w:val="en-GB"/>
        </w:rPr>
        <w:t>, Washington D.C., USA (On-line: 12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Timmermans, H.J.P. and P.J.H.J. van der Waerden (2008), Synchronicity of activity engagement and travel in time and space: descriptors and correlates of field </w:t>
      </w:r>
      <w:r w:rsidRPr="00A05337">
        <w:rPr>
          <w:rFonts w:ascii="Arial" w:hAnsi="Arial" w:cs="Arial"/>
          <w:sz w:val="22"/>
          <w:szCs w:val="22"/>
          <w:lang w:val="en-GB"/>
        </w:rPr>
        <w:lastRenderedPageBreak/>
        <w:t xml:space="preserve">observations.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Verhoeven, M., T.A. Arentze, H.J.P. Timmermans and P.J.H.J. van der Waerden (2008), Retrospective surveys: Some experiences in the context of measuring lifecycle events.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xml:space="preserve">, Washington D.C., USA (CD-Rom: 17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Verhoeven, M., T.A. Arentze, H.J.P. Timmermans and P.J.H.J. van der Waerden (2008), </w:t>
      </w:r>
      <w:r w:rsidRPr="00A05337">
        <w:rPr>
          <w:rFonts w:ascii="Arial" w:hAnsi="Arial" w:cs="Arial"/>
          <w:sz w:val="22"/>
          <w:szCs w:val="22"/>
        </w:rPr>
        <w:t xml:space="preserve">Simulation of life trajectories and the impact on transport mode behavior. In: </w:t>
      </w:r>
      <w:r w:rsidRPr="00A05337">
        <w:rPr>
          <w:rFonts w:ascii="Arial" w:hAnsi="Arial" w:cs="Arial"/>
          <w:i/>
          <w:sz w:val="22"/>
          <w:szCs w:val="22"/>
        </w:rPr>
        <w:t>Proceedings of the ISTS Conference</w:t>
      </w:r>
      <w:r w:rsidRPr="00A05337">
        <w:rPr>
          <w:rFonts w:ascii="Arial" w:hAnsi="Arial" w:cs="Arial"/>
          <w:sz w:val="22"/>
          <w:szCs w:val="22"/>
        </w:rPr>
        <w:t>, Brisbane, Australia (On-line: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Vreenegoor, R.C.P., B. de Vries and J.L.M. Hensen (2008), Comparing district designs: Screening analysis of the critical factors at the building level. In: HJ.J.P. Timmermans and B. de Vries, </w:t>
      </w:r>
      <w:r w:rsidRPr="00A05337">
        <w:rPr>
          <w:rFonts w:ascii="Arial" w:hAnsi="Arial" w:cs="Arial"/>
          <w:i/>
          <w:sz w:val="22"/>
          <w:szCs w:val="22"/>
        </w:rPr>
        <w:t>Proceedings of the 9th International Conference on Design and Decision Support Systems in Architecture and Urban Planning.</w:t>
      </w:r>
      <w:r w:rsidRPr="00A05337">
        <w:rPr>
          <w:rFonts w:ascii="Arial" w:hAnsi="Arial" w:cs="Arial"/>
          <w:sz w:val="22"/>
          <w:szCs w:val="22"/>
        </w:rPr>
        <w:t xml:space="preserve"> Eindhoven University of Technology, Eindhoven (CD 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Vreenegoor, R.C.P., B. de Vries and J.L.M. Hensen (2008), Energy saving renovation, analysis of critical factors at building level. In: A. Gospodini, C.A. Brebbia and E. Tiezzi (eds.), </w:t>
      </w:r>
      <w:r w:rsidRPr="00A05337">
        <w:rPr>
          <w:rFonts w:ascii="Arial" w:hAnsi="Arial" w:cs="Arial"/>
          <w:i/>
          <w:sz w:val="22"/>
          <w:szCs w:val="22"/>
        </w:rPr>
        <w:t>Proceedings 5th International Conference on Urban Regeneration and Sustainability</w:t>
      </w:r>
      <w:r w:rsidRPr="00A05337">
        <w:rPr>
          <w:rFonts w:ascii="Arial" w:hAnsi="Arial" w:cs="Arial"/>
          <w:sz w:val="22"/>
          <w:szCs w:val="22"/>
        </w:rPr>
        <w:t>, WIT Press, Skiathos, pp 653-663.</w:t>
      </w:r>
    </w:p>
    <w:p w:rsidR="009D2BA1" w:rsidRPr="00A05337" w:rsidRDefault="009D2BA1" w:rsidP="00C32798">
      <w:pPr>
        <w:numPr>
          <w:ilvl w:val="0"/>
          <w:numId w:val="30"/>
        </w:numPr>
        <w:ind w:left="567" w:hanging="578"/>
        <w:rPr>
          <w:rFonts w:ascii="Arial" w:hAnsi="Arial" w:cs="Arial"/>
          <w:sz w:val="22"/>
          <w:szCs w:val="22"/>
        </w:rPr>
      </w:pPr>
      <w:proofErr w:type="gramStart"/>
      <w:r w:rsidRPr="00A05337">
        <w:rPr>
          <w:rFonts w:ascii="Arial" w:hAnsi="Arial" w:cs="Arial"/>
          <w:sz w:val="22"/>
          <w:szCs w:val="22"/>
        </w:rPr>
        <w:t>de</w:t>
      </w:r>
      <w:proofErr w:type="gramEnd"/>
      <w:r w:rsidRPr="00A05337">
        <w:rPr>
          <w:rFonts w:ascii="Arial" w:hAnsi="Arial" w:cs="Arial"/>
          <w:sz w:val="22"/>
          <w:szCs w:val="22"/>
        </w:rPr>
        <w:t xml:space="preserve"> Vries, B., Y. Lin and A.J. Jessurun (2008), Sense-of-the-City. In: H.J.P. Timmermans and B. de Vries (eds.), </w:t>
      </w:r>
      <w:r w:rsidRPr="00A05337">
        <w:rPr>
          <w:rFonts w:ascii="Arial" w:hAnsi="Arial" w:cs="Arial"/>
          <w:i/>
          <w:sz w:val="22"/>
          <w:szCs w:val="22"/>
        </w:rPr>
        <w:t>Proceedings of the 9th International Conference on Design and Decision Support Systems in Architecture and Urban Planning</w:t>
      </w:r>
      <w:r w:rsidRPr="00A05337">
        <w:rPr>
          <w:rFonts w:ascii="Arial" w:hAnsi="Arial" w:cs="Arial"/>
          <w:sz w:val="22"/>
          <w:szCs w:val="22"/>
        </w:rPr>
        <w:t>, Eindhoven University of Technology, Eindhoven, (CD Rom: 10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Waerden, P.J.H.J. van der, A.W.J. Borgers and H.J.P. Timmermans (2008), Modeling parking choice behavior in business areas.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11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Waerden, P.J.H.J. van der, A.W.J. Borgers and H.J.P. Timmermans (2008), The effect of the introduction of paid parking on consumers’ expenditures for weekly and non-weekly purchases. In: </w:t>
      </w:r>
      <w:r w:rsidRPr="00A05337">
        <w:rPr>
          <w:rFonts w:ascii="Arial" w:hAnsi="Arial" w:cs="Arial"/>
          <w:i/>
          <w:sz w:val="22"/>
          <w:szCs w:val="22"/>
          <w:lang w:val="en-GB"/>
        </w:rPr>
        <w:t>Proceedings of the 15</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Conference on Retailing and Services Science</w:t>
      </w:r>
      <w:r w:rsidRPr="00A05337">
        <w:rPr>
          <w:rFonts w:ascii="Arial" w:hAnsi="Arial" w:cs="Arial"/>
          <w:sz w:val="22"/>
          <w:szCs w:val="22"/>
          <w:lang w:val="en-GB"/>
        </w:rPr>
        <w:t>, Zagreb, Croatia (CD-Rom: 12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Waerden, P.J.H.J. van der, A.W.J. Borgers and H.J.P. Timmermans (2008), The influence of traveller context on the evaluation of shopping center access. In: </w:t>
      </w:r>
      <w:r w:rsidRPr="00A05337">
        <w:rPr>
          <w:rFonts w:ascii="Arial" w:hAnsi="Arial" w:cs="Arial"/>
          <w:i/>
          <w:sz w:val="22"/>
          <w:szCs w:val="22"/>
          <w:lang w:val="en-GB"/>
        </w:rPr>
        <w:t>Proceedings CVS</w:t>
      </w:r>
      <w:r w:rsidRPr="00A05337">
        <w:rPr>
          <w:rFonts w:ascii="Arial" w:hAnsi="Arial" w:cs="Arial"/>
          <w:sz w:val="22"/>
          <w:szCs w:val="22"/>
          <w:lang w:val="en-GB"/>
        </w:rPr>
        <w:t>, Santpoort, The Netherlands (CD-Rom: 13 pp).</w:t>
      </w:r>
    </w:p>
    <w:p w:rsidR="009D2BA1" w:rsidRPr="00A05337" w:rsidRDefault="009D2BA1" w:rsidP="00C32798">
      <w:pPr>
        <w:numPr>
          <w:ilvl w:val="0"/>
          <w:numId w:val="30"/>
        </w:numPr>
        <w:ind w:left="567" w:hanging="578"/>
        <w:rPr>
          <w:rFonts w:ascii="Arial" w:hAnsi="Arial" w:cs="Arial"/>
          <w:snapToGrid w:val="0"/>
          <w:sz w:val="22"/>
          <w:szCs w:val="22"/>
          <w:lang w:val="en-GB"/>
        </w:rPr>
      </w:pPr>
      <w:r w:rsidRPr="00A05337">
        <w:rPr>
          <w:rFonts w:ascii="Arial" w:hAnsi="Arial" w:cs="Arial"/>
          <w:sz w:val="22"/>
          <w:szCs w:val="22"/>
          <w:lang w:val="en-GB"/>
        </w:rPr>
        <w:t xml:space="preserve">Waerden, P.J.H.J. van der, A.N. Rodrigues da Silva, H.J.P. Timmermans, M. Bérénos and G. Rennó Rocha (2008), Public transport planning tools and their data requirements and availability. In: </w:t>
      </w:r>
      <w:r w:rsidRPr="00A05337">
        <w:rPr>
          <w:rFonts w:ascii="Arial" w:hAnsi="Arial" w:cs="Arial"/>
          <w:i/>
          <w:snapToGrid w:val="0"/>
          <w:sz w:val="22"/>
          <w:szCs w:val="22"/>
          <w:lang w:val="en-GB"/>
        </w:rPr>
        <w:t>Proceedings of the 9</w:t>
      </w:r>
      <w:r w:rsidRPr="00A05337">
        <w:rPr>
          <w:rFonts w:ascii="Arial" w:hAnsi="Arial" w:cs="Arial"/>
          <w:i/>
          <w:snapToGrid w:val="0"/>
          <w:sz w:val="22"/>
          <w:szCs w:val="22"/>
          <w:vertAlign w:val="superscript"/>
          <w:lang w:val="en-GB"/>
        </w:rPr>
        <w:t>th</w:t>
      </w:r>
      <w:r w:rsidRPr="00A05337">
        <w:rPr>
          <w:rFonts w:ascii="Arial" w:hAnsi="Arial" w:cs="Arial"/>
          <w:i/>
          <w:snapToGrid w:val="0"/>
          <w:sz w:val="22"/>
          <w:szCs w:val="22"/>
          <w:lang w:val="en-GB"/>
        </w:rPr>
        <w:t xml:space="preserve"> DDSS Conference</w:t>
      </w:r>
      <w:r w:rsidRPr="00A05337">
        <w:rPr>
          <w:rFonts w:ascii="Arial" w:hAnsi="Arial" w:cs="Arial"/>
          <w:snapToGrid w:val="0"/>
          <w:sz w:val="22"/>
          <w:szCs w:val="22"/>
          <w:lang w:val="en-GB"/>
        </w:rPr>
        <w:t xml:space="preserve">, Leende, </w:t>
      </w:r>
      <w:proofErr w:type="gramStart"/>
      <w:r w:rsidRPr="00A05337">
        <w:rPr>
          <w:rFonts w:ascii="Arial" w:hAnsi="Arial" w:cs="Arial"/>
          <w:snapToGrid w:val="0"/>
          <w:sz w:val="22"/>
          <w:szCs w:val="22"/>
          <w:lang w:val="en-GB"/>
        </w:rPr>
        <w:t>The Netherlands</w:t>
      </w:r>
      <w:proofErr w:type="gramEnd"/>
      <w:r w:rsidRPr="00A05337">
        <w:rPr>
          <w:rFonts w:ascii="Arial" w:hAnsi="Arial" w:cs="Arial"/>
          <w:snapToGrid w:val="0"/>
          <w:sz w:val="22"/>
          <w:szCs w:val="22"/>
          <w:lang w:val="en-GB"/>
        </w:rPr>
        <w:t xml:space="preserve">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Waerden, P.J.H.J. van der, H.J.P. Timmermans, and M. Berenos (2008),</w:t>
      </w:r>
      <w:r w:rsidRPr="00A05337">
        <w:rPr>
          <w:rFonts w:ascii="Arial" w:hAnsi="Arial" w:cs="Arial"/>
          <w:sz w:val="22"/>
          <w:szCs w:val="22"/>
          <w:lang w:val="en-GB"/>
        </w:rPr>
        <w:t xml:space="preserve"> Data collection approaches for public transport marketing: Some examples. In: </w:t>
      </w:r>
      <w:r w:rsidRPr="00A05337">
        <w:rPr>
          <w:rFonts w:ascii="Arial" w:hAnsi="Arial" w:cs="Arial"/>
          <w:i/>
          <w:sz w:val="22"/>
          <w:szCs w:val="22"/>
          <w:lang w:val="en-GB"/>
        </w:rPr>
        <w:t>Proceedings ICTSC Conference,</w:t>
      </w:r>
      <w:r w:rsidRPr="00A05337">
        <w:rPr>
          <w:rFonts w:ascii="Arial" w:hAnsi="Arial" w:cs="Arial"/>
          <w:sz w:val="22"/>
          <w:szCs w:val="22"/>
          <w:lang w:val="en-GB"/>
        </w:rPr>
        <w:t xml:space="preserve"> Annecy, France (CD-Rom: 11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Waerden, P.J.H.J. van der, H.J.P. Timmermans and M. Bérénos (2008), Trip characteristics and travellers’ willingness to change transport mode in favour of public transport. In: </w:t>
      </w:r>
      <w:r w:rsidRPr="00A05337">
        <w:rPr>
          <w:rFonts w:ascii="Arial" w:hAnsi="Arial" w:cs="Arial"/>
          <w:i/>
          <w:sz w:val="22"/>
          <w:szCs w:val="22"/>
          <w:lang w:val="en-GB"/>
        </w:rPr>
        <w:t>Proceedings CVS</w:t>
      </w:r>
      <w:r w:rsidRPr="00A05337">
        <w:rPr>
          <w:rFonts w:ascii="Arial" w:hAnsi="Arial" w:cs="Arial"/>
          <w:sz w:val="22"/>
          <w:szCs w:val="22"/>
          <w:lang w:val="en-GB"/>
        </w:rPr>
        <w:t>, Santpoort, The Netherlands (CD-Rom: 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Waerden, P.J.H.J. van der, H.J.P. Timmermans and R. van Neerven (2008), Empirical insights into the structure of multitasking on Dutch trains. In: </w:t>
      </w:r>
      <w:r w:rsidRPr="00A05337">
        <w:rPr>
          <w:rFonts w:ascii="Arial" w:hAnsi="Arial" w:cs="Arial"/>
          <w:i/>
          <w:sz w:val="22"/>
          <w:szCs w:val="22"/>
          <w:lang w:val="en-GB"/>
        </w:rPr>
        <w:t>Proceedings of the 15</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Conference on Retailing and Services Science</w:t>
      </w:r>
      <w:r w:rsidRPr="00A05337">
        <w:rPr>
          <w:rFonts w:ascii="Arial" w:hAnsi="Arial" w:cs="Arial"/>
          <w:sz w:val="22"/>
          <w:szCs w:val="22"/>
          <w:lang w:val="en-GB"/>
        </w:rPr>
        <w:t>, Zagreb, Croatia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Wiley, J. </w:t>
      </w:r>
      <w:r w:rsidRPr="00A05337">
        <w:rPr>
          <w:rFonts w:ascii="Arial" w:hAnsi="Arial" w:cs="Arial"/>
          <w:sz w:val="22"/>
          <w:szCs w:val="22"/>
        </w:rPr>
        <w:t xml:space="preserve">and H.J.P. Timmermans (2008), Portfolio choices and cross-effects designs. </w:t>
      </w:r>
      <w:r w:rsidRPr="00A05337">
        <w:rPr>
          <w:rFonts w:ascii="Arial" w:hAnsi="Arial" w:cs="Arial"/>
          <w:sz w:val="22"/>
          <w:szCs w:val="22"/>
          <w:lang w:val="en-GB"/>
        </w:rPr>
        <w:t xml:space="preserve">In: </w:t>
      </w:r>
      <w:r w:rsidRPr="00A05337">
        <w:rPr>
          <w:rFonts w:ascii="Arial" w:hAnsi="Arial" w:cs="Arial"/>
          <w:i/>
          <w:sz w:val="22"/>
          <w:szCs w:val="22"/>
          <w:lang w:val="en-GB"/>
        </w:rPr>
        <w:t>Stated Preference Methods: 87th Annual Meeting of the Transportation Research Board</w:t>
      </w:r>
      <w:r w:rsidRPr="00A05337">
        <w:rPr>
          <w:rFonts w:ascii="Arial" w:hAnsi="Arial" w:cs="Arial"/>
          <w:sz w:val="22"/>
          <w:szCs w:val="22"/>
          <w:lang w:val="en-GB"/>
        </w:rPr>
        <w:t>, Washington D.C., USA (On-line: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Zhu, W. and H.J.P. Timmermans (2008), Bounded rationality cognitive process model of individual choice behavior incorporating heterogeneous choice heuristics, </w:t>
      </w:r>
      <w:r w:rsidRPr="00A05337">
        <w:rPr>
          <w:rFonts w:ascii="Arial" w:hAnsi="Arial" w:cs="Arial"/>
          <w:sz w:val="22"/>
          <w:szCs w:val="22"/>
          <w:lang w:val="en-GB"/>
        </w:rPr>
        <w:lastRenderedPageBreak/>
        <w:t xml:space="preserve">mental effort and risk attitude: Illustration to pedestrian go-home decisions. In: </w:t>
      </w:r>
      <w:r w:rsidRPr="00A05337">
        <w:rPr>
          <w:rFonts w:ascii="Arial" w:hAnsi="Arial" w:cs="Arial"/>
          <w:i/>
          <w:sz w:val="22"/>
          <w:szCs w:val="22"/>
          <w:lang w:val="en-GB"/>
        </w:rPr>
        <w:t>Proceedings of the 87th Annual Meeting of the Transportation Research Board</w:t>
      </w:r>
      <w:r w:rsidRPr="00A05337">
        <w:rPr>
          <w:rFonts w:ascii="Arial" w:hAnsi="Arial" w:cs="Arial"/>
          <w:sz w:val="22"/>
          <w:szCs w:val="22"/>
          <w:lang w:val="en-GB"/>
        </w:rPr>
        <w:t>, Washington D.C., USA (CD-Rom: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Zhu, W. and H.J.P. Timmermans (2008), </w:t>
      </w:r>
      <w:r w:rsidRPr="00A05337">
        <w:rPr>
          <w:rFonts w:ascii="Arial" w:hAnsi="Arial" w:cs="Arial"/>
          <w:sz w:val="22"/>
          <w:szCs w:val="22"/>
        </w:rPr>
        <w:t xml:space="preserve">Bounded rationality choice model incorporating attribute threshold, mental effort and risk attitude: illustration to pedestrian walking direction choice decision in shopping streets. </w:t>
      </w:r>
      <w:r w:rsidRPr="00A05337">
        <w:rPr>
          <w:rFonts w:ascii="Arial" w:hAnsi="Arial" w:cs="Arial"/>
          <w:sz w:val="22"/>
          <w:szCs w:val="22"/>
          <w:lang w:val="en-GB"/>
        </w:rPr>
        <w:t xml:space="preserve">In: </w:t>
      </w:r>
      <w:r w:rsidRPr="00A05337">
        <w:rPr>
          <w:rFonts w:ascii="Arial" w:hAnsi="Arial" w:cs="Arial"/>
          <w:i/>
          <w:sz w:val="22"/>
          <w:szCs w:val="22"/>
          <w:lang w:val="en-GB"/>
        </w:rPr>
        <w:t xml:space="preserve">Proceedings PED2008, </w:t>
      </w:r>
      <w:r w:rsidRPr="00A05337">
        <w:rPr>
          <w:rFonts w:ascii="Arial" w:hAnsi="Arial" w:cs="Arial"/>
          <w:sz w:val="22"/>
          <w:szCs w:val="22"/>
          <w:lang w:val="en-GB"/>
        </w:rPr>
        <w:t>Wuppertal, Germany,</w:t>
      </w:r>
      <w:r w:rsidRPr="00A05337">
        <w:rPr>
          <w:rFonts w:ascii="Arial" w:hAnsi="Arial" w:cs="Arial"/>
          <w:i/>
          <w:sz w:val="22"/>
          <w:szCs w:val="22"/>
          <w:lang w:val="en-GB"/>
        </w:rPr>
        <w:t xml:space="preserve"> </w:t>
      </w:r>
      <w:r w:rsidRPr="00A05337">
        <w:rPr>
          <w:rFonts w:ascii="Arial" w:hAnsi="Arial" w:cs="Arial"/>
          <w:sz w:val="22"/>
          <w:szCs w:val="22"/>
          <w:lang w:val="en-GB"/>
        </w:rPr>
        <w:t>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napToGrid w:val="0"/>
          <w:sz w:val="22"/>
          <w:szCs w:val="22"/>
          <w:lang w:val="en-GB"/>
        </w:rPr>
        <w:t xml:space="preserve">Zhu, W. and H.J.P. Timmermans (2008). Incorporating principles of bounded rationality into models of pedestrian shopping behaviour: Theory and example. In: </w:t>
      </w:r>
      <w:r w:rsidRPr="00A05337">
        <w:rPr>
          <w:rFonts w:ascii="Arial" w:hAnsi="Arial" w:cs="Arial"/>
          <w:i/>
          <w:snapToGrid w:val="0"/>
          <w:sz w:val="22"/>
          <w:szCs w:val="22"/>
          <w:lang w:val="en-GB"/>
        </w:rPr>
        <w:t>Proceedings of the 9</w:t>
      </w:r>
      <w:r w:rsidRPr="00A05337">
        <w:rPr>
          <w:rFonts w:ascii="Arial" w:hAnsi="Arial" w:cs="Arial"/>
          <w:i/>
          <w:snapToGrid w:val="0"/>
          <w:sz w:val="22"/>
          <w:szCs w:val="22"/>
          <w:vertAlign w:val="superscript"/>
          <w:lang w:val="en-GB"/>
        </w:rPr>
        <w:t>th</w:t>
      </w:r>
      <w:r w:rsidRPr="00A05337">
        <w:rPr>
          <w:rFonts w:ascii="Arial" w:hAnsi="Arial" w:cs="Arial"/>
          <w:i/>
          <w:snapToGrid w:val="0"/>
          <w:sz w:val="22"/>
          <w:szCs w:val="22"/>
          <w:lang w:val="en-GB"/>
        </w:rPr>
        <w:t xml:space="preserve"> DDSS Conference</w:t>
      </w:r>
      <w:r w:rsidRPr="00A05337">
        <w:rPr>
          <w:rFonts w:ascii="Arial" w:hAnsi="Arial" w:cs="Arial"/>
          <w:snapToGrid w:val="0"/>
          <w:sz w:val="22"/>
          <w:szCs w:val="22"/>
          <w:lang w:val="en-GB"/>
        </w:rPr>
        <w:t>, Leende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napToGrid w:val="0"/>
          <w:sz w:val="22"/>
          <w:szCs w:val="22"/>
          <w:lang w:val="en-GB"/>
        </w:rPr>
        <w:t xml:space="preserve">Zhu, W. and H.J.P. Timmermans (2008), Modelling pedestrian shopping duration decisions: A comparison of linear and non-linear compensatory and conjunctive non-compensatory specifications. In: </w:t>
      </w:r>
      <w:r w:rsidRPr="00A05337">
        <w:rPr>
          <w:rFonts w:ascii="Arial" w:hAnsi="Arial" w:cs="Arial"/>
          <w:i/>
          <w:snapToGrid w:val="0"/>
          <w:sz w:val="22"/>
          <w:szCs w:val="22"/>
          <w:lang w:val="en-GB"/>
        </w:rPr>
        <w:t>Proceedings 10th TRAIL Congress</w:t>
      </w:r>
      <w:r w:rsidRPr="00A05337">
        <w:rPr>
          <w:rFonts w:ascii="Arial" w:hAnsi="Arial" w:cs="Arial"/>
          <w:snapToGrid w:val="0"/>
          <w:sz w:val="22"/>
          <w:szCs w:val="22"/>
          <w:lang w:val="en-GB"/>
        </w:rPr>
        <w:t xml:space="preserve">, Rotterdam, The </w:t>
      </w:r>
      <w:proofErr w:type="gramStart"/>
      <w:r w:rsidRPr="00A05337">
        <w:rPr>
          <w:rFonts w:ascii="Arial" w:hAnsi="Arial" w:cs="Arial"/>
          <w:snapToGrid w:val="0"/>
          <w:sz w:val="22"/>
          <w:szCs w:val="22"/>
          <w:lang w:val="en-GB"/>
        </w:rPr>
        <w:t>Netherlands(</w:t>
      </w:r>
      <w:proofErr w:type="gramEnd"/>
      <w:r w:rsidRPr="00A05337">
        <w:rPr>
          <w:rFonts w:ascii="Arial" w:hAnsi="Arial" w:cs="Arial"/>
          <w:snapToGrid w:val="0"/>
          <w:sz w:val="22"/>
          <w:szCs w:val="22"/>
          <w:lang w:val="en-GB"/>
        </w:rPr>
        <w:t>CD-Rom: 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napToGrid w:val="0"/>
          <w:sz w:val="22"/>
          <w:szCs w:val="22"/>
          <w:lang w:val="en-GB"/>
        </w:rPr>
        <w:t>Zhu, W. and H.J.P. Timmermans (2008),</w:t>
      </w:r>
      <w:r w:rsidRPr="00A05337">
        <w:rPr>
          <w:rFonts w:ascii="Arial" w:hAnsi="Arial" w:cs="Arial"/>
          <w:sz w:val="22"/>
          <w:szCs w:val="22"/>
          <w:lang w:val="en-GB"/>
        </w:rPr>
        <w:t xml:space="preserve"> Modelling pedestrian shopping behavior using principles of bounded rationality: Framework, empirical results and a validation. In: </w:t>
      </w:r>
      <w:r w:rsidRPr="00A05337">
        <w:rPr>
          <w:rFonts w:ascii="Arial" w:hAnsi="Arial" w:cs="Arial"/>
          <w:i/>
          <w:sz w:val="22"/>
          <w:szCs w:val="22"/>
          <w:lang w:val="en-GB"/>
        </w:rPr>
        <w:t>Proceedings of the 15</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Conference on Retailing and Services Science</w:t>
      </w:r>
      <w:r w:rsidRPr="00A05337">
        <w:rPr>
          <w:rFonts w:ascii="Arial" w:hAnsi="Arial" w:cs="Arial"/>
          <w:sz w:val="22"/>
          <w:szCs w:val="22"/>
          <w:lang w:val="en-GB"/>
        </w:rPr>
        <w:t>, Zagreb, Croatia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Zhu, W. and </w:t>
      </w:r>
      <w:r w:rsidRPr="00A05337">
        <w:rPr>
          <w:rFonts w:ascii="Arial" w:hAnsi="Arial" w:cs="Arial"/>
          <w:sz w:val="22"/>
          <w:szCs w:val="22"/>
        </w:rPr>
        <w:t xml:space="preserve">H.J.P. Timmermans (2008), </w:t>
      </w:r>
      <w:r w:rsidRPr="00A05337">
        <w:rPr>
          <w:rFonts w:ascii="Arial" w:hAnsi="Arial" w:cs="Arial"/>
          <w:sz w:val="22"/>
          <w:szCs w:val="22"/>
          <w:lang w:val="en-GB"/>
        </w:rPr>
        <w:t xml:space="preserve">Pedestrian simulation model based on principles of bounded rationality: results of validation tests. In: </w:t>
      </w:r>
      <w:r w:rsidRPr="00A05337">
        <w:rPr>
          <w:rFonts w:ascii="Arial" w:hAnsi="Arial" w:cs="Arial"/>
          <w:i/>
          <w:sz w:val="22"/>
          <w:szCs w:val="22"/>
          <w:lang w:val="en-GB"/>
        </w:rPr>
        <w:t>Proceedings 13</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HKSTS Conference, </w:t>
      </w:r>
      <w:r w:rsidRPr="00A05337">
        <w:rPr>
          <w:rFonts w:ascii="Arial" w:hAnsi="Arial" w:cs="Arial"/>
          <w:sz w:val="22"/>
          <w:szCs w:val="22"/>
          <w:lang w:val="en-GB"/>
        </w:rPr>
        <w:t>Hong Kong</w:t>
      </w:r>
      <w:r w:rsidRPr="00A05337">
        <w:rPr>
          <w:rFonts w:ascii="Arial" w:hAnsi="Arial" w:cs="Arial"/>
          <w:i/>
          <w:sz w:val="22"/>
          <w:szCs w:val="22"/>
          <w:lang w:val="en-GB"/>
        </w:rPr>
        <w:t xml:space="preserve">, </w:t>
      </w:r>
      <w:r w:rsidRPr="00A05337">
        <w:rPr>
          <w:rFonts w:ascii="Arial" w:hAnsi="Arial" w:cs="Arial"/>
          <w:sz w:val="22"/>
          <w:szCs w:val="22"/>
          <w:lang w:val="en-GB"/>
        </w:rPr>
        <w:t>pp.</w:t>
      </w:r>
      <w:r w:rsidRPr="00A05337">
        <w:rPr>
          <w:rFonts w:ascii="Arial" w:hAnsi="Arial" w:cs="Arial"/>
          <w:i/>
          <w:sz w:val="22"/>
          <w:szCs w:val="22"/>
          <w:lang w:val="en-GB"/>
        </w:rPr>
        <w:t xml:space="preserve"> </w:t>
      </w:r>
      <w:r w:rsidRPr="00A05337">
        <w:rPr>
          <w:rFonts w:ascii="Arial" w:hAnsi="Arial" w:cs="Arial"/>
          <w:sz w:val="22"/>
          <w:szCs w:val="22"/>
          <w:lang w:val="en-GB"/>
        </w:rPr>
        <w:t>180-189.</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Angrainni, R., T.A. Arentze and H.J.P. Timmermans (2009), </w:t>
      </w:r>
      <w:r w:rsidRPr="00A05337">
        <w:rPr>
          <w:rFonts w:ascii="Arial" w:hAnsi="Arial" w:cs="Arial"/>
          <w:sz w:val="22"/>
          <w:szCs w:val="22"/>
        </w:rPr>
        <w:t xml:space="preserve">Continuous choice model of timing and duration of joint activities.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16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Angrainni, R., T.A. Arentze and H.J.P. Timmermans (2009), Gender roles and activity-travel patterns</w:t>
      </w:r>
      <w:r w:rsidRPr="00A05337">
        <w:rPr>
          <w:rFonts w:ascii="Arial" w:hAnsi="Arial" w:cs="Arial"/>
          <w:sz w:val="22"/>
          <w:szCs w:val="22"/>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Household Activity-Travel Behavior Analysis for Urban Policy-Making</w:t>
      </w:r>
      <w:r w:rsidRPr="00A05337">
        <w:rPr>
          <w:rFonts w:ascii="Arial" w:hAnsi="Arial" w:cs="Arial"/>
          <w:sz w:val="22"/>
          <w:szCs w:val="22"/>
          <w:lang w:val="en-GB"/>
        </w:rPr>
        <w:t>, JSPS-NWO (On-line: 31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Angrainni, R., T.A. Arentze and H.J.P. Timmermans (2009), </w:t>
      </w:r>
      <w:r w:rsidRPr="00A05337">
        <w:rPr>
          <w:rFonts w:ascii="Arial" w:hAnsi="Arial" w:cs="Arial"/>
          <w:sz w:val="22"/>
          <w:szCs w:val="22"/>
        </w:rPr>
        <w:t xml:space="preserve">Household location choice models for independent and joint non-work activities. </w:t>
      </w:r>
      <w:r w:rsidRPr="00A05337">
        <w:rPr>
          <w:rFonts w:ascii="Arial" w:hAnsi="Arial" w:cs="Arial"/>
          <w:sz w:val="22"/>
          <w:szCs w:val="22"/>
          <w:lang w:val="en-GB"/>
        </w:rPr>
        <w:t xml:space="preserve">In: </w:t>
      </w:r>
      <w:r w:rsidRPr="00A05337">
        <w:rPr>
          <w:rFonts w:ascii="Arial" w:hAnsi="Arial" w:cs="Arial"/>
          <w:i/>
          <w:sz w:val="22"/>
          <w:szCs w:val="22"/>
          <w:lang w:val="en-GB"/>
        </w:rPr>
        <w:t xml:space="preserve">Proceedings EWGT Conference, </w:t>
      </w:r>
      <w:r w:rsidRPr="00A05337">
        <w:rPr>
          <w:rFonts w:ascii="Arial" w:hAnsi="Arial" w:cs="Arial"/>
          <w:sz w:val="22"/>
          <w:szCs w:val="22"/>
          <w:lang w:val="en-GB"/>
        </w:rPr>
        <w:t>Padua, Italy (CD-Rom: 9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lang w:val="en-GB"/>
        </w:rPr>
        <w:t xml:space="preserve">Angrainni, R., T.A. Arentze and H.J.P. Timmermans (2009 (2009), </w:t>
      </w:r>
      <w:r w:rsidRPr="00A05337">
        <w:rPr>
          <w:rFonts w:ascii="Arial" w:hAnsi="Arial" w:cs="Arial"/>
          <w:bCs/>
          <w:sz w:val="22"/>
          <w:szCs w:val="22"/>
        </w:rPr>
        <w:t xml:space="preserve">Analyses of household activity-travel patterns using MON data, </w:t>
      </w:r>
      <w:r w:rsidRPr="00A05337">
        <w:rPr>
          <w:rFonts w:ascii="Arial" w:hAnsi="Arial" w:cs="Arial"/>
          <w:bCs/>
          <w:i/>
          <w:sz w:val="22"/>
          <w:szCs w:val="22"/>
        </w:rPr>
        <w:t>Annual Travel Survey Conference</w:t>
      </w:r>
      <w:r w:rsidRPr="00A05337">
        <w:rPr>
          <w:rFonts w:ascii="Arial" w:hAnsi="Arial" w:cs="Arial"/>
          <w:bCs/>
          <w:sz w:val="22"/>
          <w:szCs w:val="22"/>
        </w:rPr>
        <w:t>, Utrecht, The Netherlands (On-line: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Angrainni, R., T.A. Arentze, H.J.P. Timmermans and T. Feng (2009), Modeling household activity participation in </w:t>
      </w:r>
      <w:r w:rsidRPr="00A05337">
        <w:rPr>
          <w:rFonts w:ascii="Arial" w:hAnsi="Arial" w:cs="Arial"/>
          <w:sz w:val="22"/>
          <w:szCs w:val="22"/>
        </w:rPr>
        <w:tab/>
        <w:t xml:space="preserve">a rule-based system of travel demand: decision of two household heads. In: </w:t>
      </w:r>
      <w:r w:rsidRPr="00A05337">
        <w:rPr>
          <w:rFonts w:ascii="Arial" w:eastAsia="MS PGothic" w:hAnsi="Arial" w:cs="Arial"/>
          <w:i/>
          <w:sz w:val="22"/>
          <w:szCs w:val="22"/>
        </w:rPr>
        <w:t>Proceedings EATS09</w:t>
      </w:r>
      <w:r w:rsidRPr="00A05337">
        <w:rPr>
          <w:rFonts w:ascii="Arial" w:eastAsia="MS PGothic" w:hAnsi="Arial" w:cs="Arial"/>
          <w:sz w:val="22"/>
          <w:szCs w:val="22"/>
        </w:rPr>
        <w:t xml:space="preserve">, Surabaya, Indonesia (On-line: 15 pp) </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Arentze, T.A., P. van den Berg and H.J.P. Timmermans (2009), Modeling social networks in geographic space: Approach and empirical application. In: </w:t>
      </w:r>
      <w:r w:rsidRPr="00A05337">
        <w:rPr>
          <w:rFonts w:ascii="Arial" w:hAnsi="Arial" w:cs="Arial"/>
          <w:i/>
          <w:sz w:val="22"/>
          <w:szCs w:val="22"/>
          <w:lang w:val="en-GB"/>
        </w:rPr>
        <w:t>Proceedings Invited Workshop Frontiers in Transportation: Social networks and Travel</w:t>
      </w:r>
      <w:r w:rsidRPr="00A05337">
        <w:rPr>
          <w:rFonts w:ascii="Arial" w:hAnsi="Arial" w:cs="Arial"/>
          <w:sz w:val="22"/>
          <w:szCs w:val="22"/>
          <w:lang w:val="en-GB"/>
        </w:rPr>
        <w:t>, Niagara on the Lake, Canada (On-line: 21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Arentze, T.A., D.F. Ettema and H.J.P. Timmermans (2009), </w:t>
      </w:r>
      <w:r w:rsidRPr="00A05337">
        <w:rPr>
          <w:rFonts w:ascii="Arial" w:hAnsi="Arial" w:cs="Arial"/>
          <w:sz w:val="22"/>
          <w:szCs w:val="22"/>
        </w:rPr>
        <w:t xml:space="preserve">Estimating a model of dynamic activity generation based on one-day observations: method and results. </w:t>
      </w:r>
      <w:r w:rsidRPr="00A05337">
        <w:rPr>
          <w:rFonts w:ascii="Arial" w:hAnsi="Arial" w:cs="Arial"/>
          <w:sz w:val="22"/>
          <w:szCs w:val="22"/>
          <w:lang w:val="en-GB"/>
        </w:rPr>
        <w:t xml:space="preserve">In: </w:t>
      </w:r>
      <w:r w:rsidRPr="00A05337">
        <w:rPr>
          <w:rFonts w:ascii="Arial" w:hAnsi="Arial" w:cs="Arial"/>
          <w:i/>
          <w:sz w:val="22"/>
          <w:szCs w:val="22"/>
          <w:lang w:val="en-GB"/>
        </w:rPr>
        <w:t>Proceedings 88th Annual Meeting of the Transportation Research Board</w:t>
      </w:r>
      <w:r w:rsidRPr="00A05337">
        <w:rPr>
          <w:rFonts w:ascii="Arial" w:hAnsi="Arial" w:cs="Arial"/>
          <w:sz w:val="22"/>
          <w:szCs w:val="22"/>
          <w:lang w:val="en-GB"/>
        </w:rPr>
        <w:t>, Washington D.C. (CD-Rom: 20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Arentze, T.A., D.F. Ettema and H.J.P. Timmermans (2009), </w:t>
      </w:r>
      <w:r w:rsidRPr="00A05337">
        <w:rPr>
          <w:rFonts w:ascii="Arial" w:hAnsi="Arial" w:cs="Arial"/>
          <w:sz w:val="22"/>
          <w:szCs w:val="22"/>
        </w:rPr>
        <w:t xml:space="preserve">Micro-simulation of individuals’ activities in space and time: Model development and application for planning support. </w:t>
      </w:r>
      <w:r w:rsidRPr="00A05337">
        <w:rPr>
          <w:rFonts w:ascii="Arial" w:hAnsi="Arial" w:cs="Arial"/>
          <w:sz w:val="22"/>
          <w:szCs w:val="22"/>
          <w:lang w:val="en-GB"/>
        </w:rPr>
        <w:t xml:space="preserve">In: </w:t>
      </w:r>
      <w:r w:rsidRPr="00A05337">
        <w:rPr>
          <w:rFonts w:ascii="Arial" w:hAnsi="Arial" w:cs="Arial"/>
          <w:i/>
          <w:sz w:val="22"/>
          <w:szCs w:val="22"/>
          <w:lang w:val="en-GB"/>
        </w:rPr>
        <w:t>Proceedings CUPUM</w:t>
      </w:r>
      <w:r w:rsidRPr="00A05337">
        <w:rPr>
          <w:rFonts w:ascii="Arial" w:hAnsi="Arial" w:cs="Arial"/>
          <w:sz w:val="22"/>
          <w:szCs w:val="22"/>
          <w:lang w:val="en-GB"/>
        </w:rPr>
        <w:t>, Hong Kong, China (CD-Rom: 16 pp)</w:t>
      </w:r>
    </w:p>
    <w:p w:rsidR="009D2BA1" w:rsidRPr="00A05337" w:rsidRDefault="009D2BA1" w:rsidP="00C32798">
      <w:pPr>
        <w:numPr>
          <w:ilvl w:val="0"/>
          <w:numId w:val="30"/>
        </w:numPr>
        <w:ind w:left="567" w:hanging="578"/>
        <w:rPr>
          <w:rFonts w:ascii="Arial" w:hAnsi="Arial" w:cs="Arial"/>
          <w:i/>
          <w:sz w:val="22"/>
          <w:szCs w:val="22"/>
          <w:lang w:val="en-GB"/>
        </w:rPr>
      </w:pPr>
      <w:r w:rsidRPr="00A05337">
        <w:rPr>
          <w:rFonts w:ascii="Arial" w:hAnsi="Arial" w:cs="Arial"/>
          <w:sz w:val="22"/>
          <w:szCs w:val="22"/>
          <w:lang w:val="en-GB"/>
        </w:rPr>
        <w:t xml:space="preserve">Arentze, T.A., D.F. Ettema and H.J.P. Timmermans (2009), </w:t>
      </w:r>
      <w:r w:rsidRPr="00A05337">
        <w:rPr>
          <w:rFonts w:ascii="Arial" w:hAnsi="Arial" w:cs="Arial"/>
          <w:sz w:val="22"/>
          <w:szCs w:val="22"/>
          <w:lang w:val="en-GB" w:eastAsia="nl-NL"/>
        </w:rPr>
        <w:t xml:space="preserve">A longitudinal household based model of activity generation: Approach and estimation on one-day activity-travel data. In: </w:t>
      </w:r>
      <w:r w:rsidRPr="00A05337">
        <w:rPr>
          <w:rFonts w:ascii="Arial" w:hAnsi="Arial" w:cs="Arial"/>
          <w:i/>
          <w:sz w:val="22"/>
          <w:szCs w:val="22"/>
          <w:lang w:val="en-GB" w:eastAsia="nl-NL"/>
        </w:rPr>
        <w:t xml:space="preserve">Proceedings of the IATBR Conference, </w:t>
      </w:r>
      <w:r w:rsidRPr="00A05337">
        <w:rPr>
          <w:rFonts w:ascii="Arial" w:hAnsi="Arial" w:cs="Arial"/>
          <w:sz w:val="22"/>
          <w:szCs w:val="22"/>
          <w:lang w:val="en-GB" w:eastAsia="nl-NL"/>
        </w:rPr>
        <w:t>Jaipur, India (CD-Rom,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lastRenderedPageBreak/>
        <w:t>Arentze, T.A</w:t>
      </w:r>
      <w:proofErr w:type="gramStart"/>
      <w:r w:rsidRPr="00A05337">
        <w:rPr>
          <w:rFonts w:ascii="Arial" w:hAnsi="Arial" w:cs="Arial"/>
          <w:sz w:val="22"/>
          <w:szCs w:val="22"/>
          <w:lang w:val="en-GB"/>
        </w:rPr>
        <w:t>. ,</w:t>
      </w:r>
      <w:proofErr w:type="gramEnd"/>
      <w:r w:rsidRPr="00A05337">
        <w:rPr>
          <w:rFonts w:ascii="Arial" w:hAnsi="Arial" w:cs="Arial"/>
          <w:sz w:val="22"/>
          <w:szCs w:val="22"/>
          <w:lang w:val="en-GB"/>
        </w:rPr>
        <w:t xml:space="preserve"> A.D.A.M. Kemperman, B.G.C. Dellaert and H.J.P. Timmermans (2009), Activity-choice, mobility patterns and urban environments: Analysis approaches and some empirical findings. In: </w:t>
      </w:r>
      <w:r w:rsidRPr="00A05337">
        <w:rPr>
          <w:rFonts w:ascii="Arial" w:hAnsi="Arial" w:cs="Arial"/>
          <w:i/>
          <w:sz w:val="22"/>
          <w:szCs w:val="22"/>
          <w:lang w:val="en-GB"/>
        </w:rPr>
        <w:t>Proceedings of the Time Use Observatory Workshop</w:t>
      </w:r>
      <w:r w:rsidRPr="00A05337">
        <w:rPr>
          <w:rFonts w:ascii="Arial" w:hAnsi="Arial" w:cs="Arial"/>
          <w:sz w:val="22"/>
          <w:szCs w:val="22"/>
          <w:lang w:val="en-GB"/>
        </w:rPr>
        <w:t>, Santiago de Chili, Chili (SUB stick, 17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Arentze, T.A., and H.J.P. Timmermans (2009) </w:t>
      </w:r>
      <w:proofErr w:type="gramStart"/>
      <w:r w:rsidRPr="00A05337">
        <w:rPr>
          <w:rFonts w:ascii="Arial" w:hAnsi="Arial" w:cs="Arial"/>
          <w:sz w:val="22"/>
          <w:szCs w:val="22"/>
          <w:lang w:val="en-GB"/>
        </w:rPr>
        <w:t>A</w:t>
      </w:r>
      <w:proofErr w:type="gramEnd"/>
      <w:r w:rsidRPr="00A05337">
        <w:rPr>
          <w:rFonts w:ascii="Arial" w:hAnsi="Arial" w:cs="Arial"/>
          <w:sz w:val="22"/>
          <w:szCs w:val="22"/>
          <w:lang w:val="en-GB"/>
        </w:rPr>
        <w:t xml:space="preserve"> dynamic model of activity generation: Development and empirical derivation. In: W.H.K. Lam, S.C. Wong, H.K. Lo (eds), </w:t>
      </w:r>
      <w:r w:rsidRPr="00A05337">
        <w:rPr>
          <w:rFonts w:ascii="Arial" w:hAnsi="Arial" w:cs="Arial"/>
          <w:i/>
          <w:sz w:val="22"/>
          <w:szCs w:val="22"/>
          <w:lang w:val="en-GB"/>
        </w:rPr>
        <w:t>Companion Volume of the 18th International Symposium on Transportation and Traffic Theory</w:t>
      </w:r>
      <w:r w:rsidRPr="00A05337">
        <w:rPr>
          <w:rFonts w:ascii="Arial" w:hAnsi="Arial" w:cs="Arial"/>
          <w:sz w:val="22"/>
          <w:szCs w:val="22"/>
          <w:lang w:val="en-GB"/>
        </w:rPr>
        <w:t xml:space="preserve"> (ISTTT18), p. 311-328.</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Arentze, T.A., and H.J.P. Timmermans (2009) Transportation models and urban planning practice: Experiences with Albatross. In: </w:t>
      </w:r>
      <w:r w:rsidRPr="00A05337">
        <w:rPr>
          <w:rFonts w:ascii="Arial" w:hAnsi="Arial" w:cs="Arial"/>
          <w:i/>
          <w:sz w:val="22"/>
          <w:szCs w:val="22"/>
          <w:lang w:val="en-GB"/>
        </w:rPr>
        <w:t>Proceedings Transport Knowledge and Planning Practice</w:t>
      </w:r>
      <w:r w:rsidRPr="00A05337">
        <w:rPr>
          <w:rFonts w:ascii="Arial" w:hAnsi="Arial" w:cs="Arial"/>
          <w:sz w:val="22"/>
          <w:szCs w:val="22"/>
          <w:lang w:val="en-GB"/>
        </w:rPr>
        <w:t>, Amsterdam, The Netherlands (On-line: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Beckx, C., T.A. Arentze, H.J.P. Timmermans, L. Int Panis, D. Janssens and G.P.M. Wets (2009), </w:t>
      </w:r>
      <w:r w:rsidRPr="00A05337">
        <w:rPr>
          <w:rStyle w:val="titletext"/>
          <w:rFonts w:ascii="Arial" w:hAnsi="Arial" w:cs="Arial"/>
          <w:sz w:val="22"/>
          <w:szCs w:val="22"/>
        </w:rPr>
        <w:t>Application of an activity-based model to evaluate dynamic population exposure to air pollution.</w:t>
      </w:r>
      <w:r w:rsidRPr="00A05337">
        <w:rPr>
          <w:rFonts w:ascii="Arial" w:hAnsi="Arial" w:cs="Arial"/>
          <w:sz w:val="22"/>
          <w:szCs w:val="22"/>
          <w:lang w:val="en-GB"/>
        </w:rPr>
        <w:t xml:space="preserve"> 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17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Bellemans, T., K. van Bladel, D. Janssens, G.P.M. Wets and H.J.P. Timmermans (2009), </w:t>
      </w:r>
      <w:r w:rsidRPr="00A05337">
        <w:rPr>
          <w:rFonts w:ascii="Arial" w:hAnsi="Arial" w:cs="Arial"/>
          <w:sz w:val="22"/>
          <w:szCs w:val="22"/>
        </w:rPr>
        <w:t xml:space="preserve">Measuring and </w:t>
      </w:r>
      <w:r w:rsidRPr="00A05337">
        <w:rPr>
          <w:rFonts w:ascii="Arial" w:hAnsi="Arial" w:cs="Arial"/>
          <w:sz w:val="22"/>
          <w:szCs w:val="22"/>
        </w:rPr>
        <w:tab/>
        <w:t>estimating suppressed travel using enhanced activity-travel diaries</w:t>
      </w:r>
      <w:r w:rsidRPr="00A05337">
        <w:rPr>
          <w:rFonts w:ascii="Arial" w:hAnsi="Arial" w:cs="Arial"/>
          <w:bCs/>
          <w:sz w:val="22"/>
          <w:szCs w:val="22"/>
          <w:lang w:val="en-GB"/>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16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Berg, P. van den, T.A. Arentze and H.J.P. Timmermans (2009), </w:t>
      </w:r>
      <w:r w:rsidRPr="00A05337">
        <w:rPr>
          <w:rFonts w:ascii="Arial" w:hAnsi="Arial" w:cs="Arial"/>
          <w:sz w:val="22"/>
          <w:szCs w:val="22"/>
        </w:rPr>
        <w:t>Size and composition of ego-centered social networks and their effect on travel distance and contact frequency</w:t>
      </w:r>
      <w:r w:rsidRPr="00A05337">
        <w:rPr>
          <w:rFonts w:ascii="Arial" w:hAnsi="Arial" w:cs="Arial"/>
          <w:bCs/>
          <w:sz w:val="22"/>
          <w:szCs w:val="22"/>
          <w:lang w:val="en-GB"/>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Berg, P. van den, T.A. Arentze and H.J.P. Timmermans (2009), Estimating social travel demand of elderly people in the Netherlands</w:t>
      </w:r>
      <w:r w:rsidRPr="00A05337">
        <w:rPr>
          <w:rFonts w:ascii="Arial" w:hAnsi="Arial" w:cs="Arial"/>
          <w:sz w:val="22"/>
          <w:szCs w:val="22"/>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Household Activity-Travel Behavior Analysis for Urban Policy-Making</w:t>
      </w:r>
      <w:r w:rsidRPr="00A05337">
        <w:rPr>
          <w:rFonts w:ascii="Arial" w:hAnsi="Arial" w:cs="Arial"/>
          <w:sz w:val="22"/>
          <w:szCs w:val="22"/>
          <w:lang w:val="en-GB"/>
        </w:rPr>
        <w:t>, JSPS-NWO (On-line: 18pp)</w:t>
      </w:r>
    </w:p>
    <w:p w:rsidR="009D2BA1" w:rsidRPr="00A05337" w:rsidRDefault="009D2BA1" w:rsidP="00C32798">
      <w:pPr>
        <w:numPr>
          <w:ilvl w:val="0"/>
          <w:numId w:val="30"/>
        </w:numPr>
        <w:ind w:left="567" w:hanging="578"/>
        <w:rPr>
          <w:rFonts w:ascii="Arial" w:hAnsi="Arial" w:cs="Arial"/>
          <w:sz w:val="22"/>
          <w:szCs w:val="22"/>
          <w:lang w:val="en-CA"/>
        </w:rPr>
      </w:pPr>
      <w:r w:rsidRPr="00A05337">
        <w:rPr>
          <w:rFonts w:ascii="Arial" w:hAnsi="Arial" w:cs="Arial"/>
          <w:sz w:val="22"/>
          <w:szCs w:val="22"/>
          <w:lang w:val="en-GB"/>
        </w:rPr>
        <w:t xml:space="preserve">Berg, P.E.W. van den, T.A. Arentze and H.J.P. Timmermans (2009), </w:t>
      </w:r>
      <w:r w:rsidRPr="00A05337">
        <w:rPr>
          <w:rFonts w:ascii="Arial" w:hAnsi="Arial" w:cs="Arial"/>
          <w:sz w:val="22"/>
          <w:szCs w:val="22"/>
          <w:lang w:val="en-CA"/>
        </w:rPr>
        <w:t xml:space="preserve">Location-type choice for Face-to-face Social Activities and its Effect on Travel Behavior. </w:t>
      </w:r>
      <w:r w:rsidRPr="00A05337">
        <w:rPr>
          <w:rFonts w:ascii="Arial" w:hAnsi="Arial" w:cs="Arial"/>
          <w:sz w:val="22"/>
          <w:szCs w:val="22"/>
          <w:lang w:val="en-GB"/>
        </w:rPr>
        <w:t>In:</w:t>
      </w:r>
      <w:r w:rsidRPr="00A05337">
        <w:rPr>
          <w:rFonts w:ascii="Arial" w:hAnsi="Arial" w:cs="Arial"/>
          <w:i/>
          <w:sz w:val="22"/>
          <w:szCs w:val="22"/>
          <w:lang w:val="en-GB"/>
        </w:rPr>
        <w:t xml:space="preserve"> Proceedings Invited Workshop Frontiers in Transportation: Social networks and Travel</w:t>
      </w:r>
      <w:r w:rsidRPr="00A05337">
        <w:rPr>
          <w:rFonts w:ascii="Arial" w:hAnsi="Arial" w:cs="Arial"/>
          <w:sz w:val="22"/>
          <w:szCs w:val="22"/>
          <w:lang w:val="en-GB"/>
        </w:rPr>
        <w:t>, Niagara on the Lake, Canada (On-line: 22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Berg, P.E.W. van den, T.A. Arentze and H.J.P. Timmermans (2009), ICT</w:t>
      </w:r>
      <w:r w:rsidRPr="00A05337">
        <w:rPr>
          <w:rFonts w:ascii="Arial" w:hAnsi="Arial" w:cs="Arial"/>
          <w:sz w:val="22"/>
          <w:szCs w:val="22"/>
        </w:rPr>
        <w:t xml:space="preserve"> and social interaction: Modeling communication mode choice and its effect on travel behavior</w:t>
      </w:r>
      <w:r w:rsidRPr="00A05337">
        <w:rPr>
          <w:rFonts w:ascii="Arial" w:hAnsi="Arial" w:cs="Arial"/>
          <w:sz w:val="22"/>
          <w:szCs w:val="22"/>
          <w:lang w:val="en-GB" w:eastAsia="nl-NL"/>
        </w:rPr>
        <w:t xml:space="preserve">. In: </w:t>
      </w:r>
      <w:r w:rsidRPr="00A05337">
        <w:rPr>
          <w:rFonts w:ascii="Arial" w:hAnsi="Arial" w:cs="Arial"/>
          <w:i/>
          <w:sz w:val="22"/>
          <w:szCs w:val="22"/>
          <w:lang w:val="en-GB" w:eastAsia="nl-NL"/>
        </w:rPr>
        <w:t xml:space="preserve">Proceedings of the IATBR Conference, </w:t>
      </w:r>
      <w:r w:rsidRPr="00A05337">
        <w:rPr>
          <w:rFonts w:ascii="Arial" w:hAnsi="Arial" w:cs="Arial"/>
          <w:sz w:val="22"/>
          <w:szCs w:val="22"/>
          <w:lang w:val="en-GB" w:eastAsia="nl-NL"/>
        </w:rPr>
        <w:t>Jaipur, India (CD-Rom, 22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eastAsia="nl-NL"/>
        </w:rPr>
        <w:t xml:space="preserve">Borgers, A.W.J., A.D.A.M. Kemperman and H.J.P. Timmermans (2009), </w:t>
      </w:r>
      <w:r w:rsidRPr="00A05337">
        <w:rPr>
          <w:rFonts w:ascii="Arial" w:hAnsi="Arial" w:cs="Arial"/>
          <w:bCs/>
          <w:sz w:val="22"/>
          <w:szCs w:val="22"/>
        </w:rPr>
        <w:t xml:space="preserve">Modelling pedestrian movement in shopping street segments. In: </w:t>
      </w:r>
      <w:r w:rsidRPr="00A05337">
        <w:rPr>
          <w:rFonts w:ascii="Arial" w:hAnsi="Arial" w:cs="Arial"/>
          <w:bCs/>
          <w:i/>
          <w:sz w:val="22"/>
          <w:szCs w:val="22"/>
        </w:rPr>
        <w:t>Proceedings 14</w:t>
      </w:r>
      <w:r w:rsidRPr="00A05337">
        <w:rPr>
          <w:rFonts w:ascii="Arial" w:hAnsi="Arial" w:cs="Arial"/>
          <w:bCs/>
          <w:i/>
          <w:sz w:val="22"/>
          <w:szCs w:val="22"/>
          <w:vertAlign w:val="superscript"/>
        </w:rPr>
        <w:t>th</w:t>
      </w:r>
      <w:r w:rsidRPr="00A05337">
        <w:rPr>
          <w:rFonts w:ascii="Arial" w:hAnsi="Arial" w:cs="Arial"/>
          <w:bCs/>
          <w:i/>
          <w:sz w:val="22"/>
          <w:szCs w:val="22"/>
        </w:rPr>
        <w:t xml:space="preserve"> HKSTS Conference</w:t>
      </w:r>
      <w:r w:rsidRPr="00A05337">
        <w:rPr>
          <w:rFonts w:ascii="Arial" w:hAnsi="Arial" w:cs="Arial"/>
          <w:bCs/>
          <w:sz w:val="22"/>
          <w:szCs w:val="22"/>
        </w:rPr>
        <w:t>, Hong Kong, China, 267-269.</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Binti Che Man, N. and H.J.P. Timmermans (2009), Economic growth and land use modelling. In: </w:t>
      </w:r>
      <w:r w:rsidRPr="00A05337">
        <w:rPr>
          <w:rFonts w:ascii="Arial" w:hAnsi="Arial" w:cs="Arial"/>
          <w:i/>
          <w:sz w:val="22"/>
          <w:szCs w:val="22"/>
          <w:lang w:val="en-GB"/>
        </w:rPr>
        <w:t xml:space="preserve">Proceedings </w:t>
      </w:r>
      <w:r w:rsidRPr="00A05337">
        <w:rPr>
          <w:rFonts w:ascii="Arial" w:hAnsi="Arial" w:cs="Arial"/>
          <w:i/>
          <w:sz w:val="22"/>
          <w:szCs w:val="22"/>
        </w:rPr>
        <w:t>International Conference on Engineering, Environment, Economics, Safety and Health 2009</w:t>
      </w:r>
      <w:r w:rsidRPr="00A05337">
        <w:rPr>
          <w:rFonts w:ascii="Arial" w:hAnsi="Arial" w:cs="Arial"/>
          <w:sz w:val="22"/>
          <w:szCs w:val="22"/>
        </w:rPr>
        <w:t xml:space="preserve"> (CONVEEESH'09), Manado, Indonesia, 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Chen, C., J. Chen and H.J.P. Timmermans (2009), </w:t>
      </w:r>
      <w:r w:rsidRPr="00A05337">
        <w:rPr>
          <w:rStyle w:val="titletext"/>
          <w:rFonts w:ascii="Arial" w:hAnsi="Arial" w:cs="Arial"/>
          <w:sz w:val="22"/>
          <w:szCs w:val="22"/>
        </w:rPr>
        <w:t>Historical deposition influence in residential location decisions: Distance-based GEV model for spatial correlation.</w:t>
      </w:r>
      <w:r w:rsidRPr="00A05337">
        <w:rPr>
          <w:rFonts w:ascii="Arial" w:hAnsi="Arial" w:cs="Arial"/>
          <w:sz w:val="22"/>
          <w:szCs w:val="22"/>
          <w:lang w:val="en-GB"/>
        </w:rPr>
        <w:t xml:space="preserve"> 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46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Chen, C., J. Chen and H.J.P. Timmermans (2009), </w:t>
      </w:r>
      <w:r w:rsidRPr="00A05337">
        <w:rPr>
          <w:rStyle w:val="titletext"/>
          <w:rFonts w:ascii="Arial" w:hAnsi="Arial" w:cs="Arial"/>
          <w:sz w:val="22"/>
          <w:szCs w:val="22"/>
        </w:rPr>
        <w:t>Historical deposition influence in residential location decisions: Distance-based GEV model for spatial correlation.</w:t>
      </w:r>
      <w:r w:rsidRPr="00A05337">
        <w:rPr>
          <w:rFonts w:ascii="Arial" w:hAnsi="Arial" w:cs="Arial"/>
          <w:sz w:val="22"/>
          <w:szCs w:val="22"/>
          <w:lang w:val="en-GB"/>
        </w:rPr>
        <w:t xml:space="preserve"> 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46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Chorus, C.G., T.A. Arentze, J. Rose and H.J.P. Timmermans (2009), </w:t>
      </w:r>
      <w:r w:rsidRPr="00A05337">
        <w:rPr>
          <w:rFonts w:ascii="Arial" w:hAnsi="Arial" w:cs="Arial"/>
          <w:iCs/>
          <w:sz w:val="22"/>
          <w:szCs w:val="22"/>
          <w:lang w:val="en-GB" w:eastAsia="nl-NL"/>
        </w:rPr>
        <w:t>Loss Aversion with respect to the best of foregone alternatives: A tale of Regret and Compromises.</w:t>
      </w:r>
      <w:r w:rsidRPr="00A05337">
        <w:rPr>
          <w:rFonts w:ascii="Arial" w:hAnsi="Arial" w:cs="Arial"/>
          <w:sz w:val="22"/>
          <w:szCs w:val="22"/>
          <w:lang w:val="en-GB"/>
        </w:rPr>
        <w:t xml:space="preserve"> In: </w:t>
      </w:r>
      <w:r w:rsidRPr="00A05337">
        <w:rPr>
          <w:rFonts w:ascii="Arial" w:hAnsi="Arial" w:cs="Arial"/>
          <w:i/>
          <w:sz w:val="22"/>
          <w:szCs w:val="22"/>
          <w:lang w:val="en-GB"/>
        </w:rPr>
        <w:t xml:space="preserve">Proceedings </w:t>
      </w:r>
      <w:r w:rsidRPr="00A05337">
        <w:rPr>
          <w:rFonts w:ascii="Arial" w:hAnsi="Arial" w:cs="Arial"/>
          <w:bCs/>
          <w:i/>
          <w:sz w:val="22"/>
          <w:szCs w:val="22"/>
          <w:lang w:val="en-GB"/>
        </w:rPr>
        <w:t>Prospect Theory and Heterogeneity in Choice Behaviour Strategies</w:t>
      </w:r>
      <w:r w:rsidRPr="00A05337">
        <w:rPr>
          <w:rFonts w:ascii="Arial" w:hAnsi="Arial" w:cs="Arial"/>
          <w:sz w:val="22"/>
          <w:szCs w:val="22"/>
          <w:lang w:val="en-GB"/>
        </w:rPr>
        <w:t xml:space="preserve">, Delft, </w:t>
      </w:r>
      <w:proofErr w:type="gramStart"/>
      <w:r w:rsidRPr="00A05337">
        <w:rPr>
          <w:rFonts w:ascii="Arial" w:hAnsi="Arial" w:cs="Arial"/>
          <w:sz w:val="22"/>
          <w:szCs w:val="22"/>
          <w:lang w:val="en-GB"/>
        </w:rPr>
        <w:t>The Netherlands</w:t>
      </w:r>
      <w:proofErr w:type="gramEnd"/>
      <w:r w:rsidRPr="00A05337">
        <w:rPr>
          <w:rFonts w:ascii="Arial" w:hAnsi="Arial" w:cs="Arial"/>
          <w:sz w:val="22"/>
          <w:szCs w:val="22"/>
          <w:lang w:val="en-GB"/>
        </w:rPr>
        <w:t xml:space="preserve"> (On-line: 23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lastRenderedPageBreak/>
        <w:t xml:space="preserve">Chorus, C., T.A. Arentze and H.J.P. Timmermans (2009), </w:t>
      </w:r>
      <w:r w:rsidRPr="00A05337">
        <w:rPr>
          <w:rFonts w:ascii="Arial" w:hAnsi="Arial" w:cs="Arial"/>
          <w:bCs/>
          <w:sz w:val="22"/>
          <w:szCs w:val="22"/>
          <w:lang w:val="en-GB"/>
        </w:rPr>
        <w:t xml:space="preserve">Compliance with advice: Models and numerical illustrations in the context of Bayesian utilitarian decision-making.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20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Chorus, C., T.A. Arentze and H.J.P. Timmermans (2009), </w:t>
      </w:r>
      <w:r w:rsidRPr="00A05337">
        <w:rPr>
          <w:rFonts w:ascii="Arial" w:hAnsi="Arial" w:cs="Arial"/>
          <w:bCs/>
          <w:sz w:val="22"/>
          <w:szCs w:val="22"/>
          <w:lang w:val="en-GB"/>
        </w:rPr>
        <w:t xml:space="preserve">Random regret minimization: New model properties, policy-implications and empirical comparisons with RUM-modeling.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Chorus, C., T.A. Arentze and H.J.P. Timmermans (2009), A behavioral model of traveler compliance with advice, In: </w:t>
      </w:r>
      <w:r w:rsidRPr="00A05337">
        <w:rPr>
          <w:rFonts w:ascii="Arial" w:hAnsi="Arial" w:cs="Arial"/>
          <w:i/>
          <w:sz w:val="22"/>
          <w:szCs w:val="22"/>
          <w:lang w:val="en-GB"/>
        </w:rPr>
        <w:t>First International Conference on Evacuation Modeling</w:t>
      </w:r>
      <w:r w:rsidRPr="00A05337">
        <w:rPr>
          <w:rFonts w:ascii="Arial" w:hAnsi="Arial" w:cs="Arial"/>
          <w:sz w:val="22"/>
          <w:szCs w:val="22"/>
          <w:lang w:val="en-GB"/>
        </w:rPr>
        <w:t>, Delft, (CD-Rom: 23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Chorus, C., T.A. Arentze and H.J.P. Timmermans (2009), Capturing the compromise effect: Random regret theory vs. random utility modelling</w:t>
      </w:r>
      <w:r w:rsidRPr="00A05337">
        <w:rPr>
          <w:rFonts w:ascii="Arial" w:hAnsi="Arial" w:cs="Arial"/>
          <w:sz w:val="22"/>
          <w:szCs w:val="22"/>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Household Activity-Travel Behavior Analysis for Urban Policy- Making</w:t>
      </w:r>
      <w:r w:rsidRPr="00A05337">
        <w:rPr>
          <w:rFonts w:ascii="Arial" w:hAnsi="Arial" w:cs="Arial"/>
          <w:sz w:val="22"/>
          <w:szCs w:val="22"/>
          <w:lang w:val="en-GB"/>
        </w:rPr>
        <w:t>, JSPS-NWO (On-line: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Chorus, C. and H.J.P. Timmermans (2009), </w:t>
      </w:r>
      <w:r w:rsidRPr="00A05337">
        <w:rPr>
          <w:rStyle w:val="HTML-schrijfmachine"/>
          <w:rFonts w:ascii="Arial" w:eastAsia="PMingLiU" w:hAnsi="Arial" w:cs="Arial"/>
          <w:sz w:val="22"/>
          <w:szCs w:val="22"/>
          <w:lang w:val="en-GB"/>
        </w:rPr>
        <w:t>Value of a personal intelligent travel Assistant</w:t>
      </w:r>
      <w:r w:rsidRPr="00A05337">
        <w:rPr>
          <w:rFonts w:ascii="Arial" w:hAnsi="Arial" w:cs="Arial"/>
          <w:bCs/>
          <w:sz w:val="22"/>
          <w:szCs w:val="22"/>
          <w:lang w:val="en-GB"/>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23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Chorus, C. and H.J.P. Timmermans (2009), </w:t>
      </w:r>
      <w:r w:rsidRPr="00A05337">
        <w:rPr>
          <w:rFonts w:ascii="Arial" w:hAnsi="Arial" w:cs="Arial"/>
          <w:bCs/>
          <w:sz w:val="22"/>
          <w:szCs w:val="22"/>
          <w:lang w:val="en-GB"/>
        </w:rPr>
        <w:t xml:space="preserve">Evaluating user benefits in the context of limited awareness.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Chorus, C. and H.J.P. Timmermans (2009), An empirical study </w:t>
      </w:r>
      <w:r w:rsidRPr="00A05337">
        <w:rPr>
          <w:rFonts w:ascii="Arial" w:hAnsi="Arial" w:cs="Arial"/>
          <w:sz w:val="22"/>
          <w:szCs w:val="22"/>
        </w:rPr>
        <w:t xml:space="preserve">into the influence of travel behavior on stated and revealed mental maps.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16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Chorus, C. and H.J.P. Timmermans (2009), </w:t>
      </w:r>
      <w:r w:rsidRPr="00A05337">
        <w:rPr>
          <w:rFonts w:ascii="Arial" w:hAnsi="Arial" w:cs="Arial"/>
          <w:sz w:val="22"/>
          <w:szCs w:val="22"/>
          <w:lang w:val="en-GB" w:eastAsia="nl-NL"/>
        </w:rPr>
        <w:t xml:space="preserve">Random regret minimization: Theoretical and empirical comparisons with RUM-modeling. </w:t>
      </w:r>
      <w:r w:rsidRPr="00A05337">
        <w:rPr>
          <w:rFonts w:ascii="Arial" w:hAnsi="Arial" w:cs="Arial"/>
          <w:sz w:val="22"/>
          <w:szCs w:val="22"/>
          <w:lang w:val="en-GB"/>
        </w:rPr>
        <w:t xml:space="preserve">In: </w:t>
      </w:r>
      <w:r w:rsidRPr="00A05337">
        <w:rPr>
          <w:rFonts w:ascii="Arial" w:hAnsi="Arial" w:cs="Arial"/>
          <w:i/>
          <w:sz w:val="22"/>
          <w:szCs w:val="22"/>
          <w:lang w:val="en-GB"/>
        </w:rPr>
        <w:t>Proceedings of Choice Modelling Conference,</w:t>
      </w:r>
      <w:r w:rsidRPr="00A05337">
        <w:rPr>
          <w:rFonts w:ascii="Arial" w:hAnsi="Arial" w:cs="Arial"/>
          <w:sz w:val="22"/>
          <w:szCs w:val="22"/>
          <w:lang w:val="en-GB"/>
        </w:rPr>
        <w:t xml:space="preserve"> Leeds, UK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Dijkstra, J., H.J.P. Timmermans and B. de Vries (2009), </w:t>
      </w:r>
      <w:r w:rsidRPr="00A05337">
        <w:rPr>
          <w:rFonts w:ascii="Arial" w:hAnsi="Arial" w:cs="Arial"/>
          <w:sz w:val="22"/>
          <w:szCs w:val="22"/>
        </w:rPr>
        <w:t xml:space="preserve">Activation of shopping pedestrian agents: Empirical estimation results. In: A.G.O. Yeh and F. Zang (eds.), </w:t>
      </w:r>
      <w:r w:rsidRPr="00A05337">
        <w:rPr>
          <w:rFonts w:ascii="Arial" w:hAnsi="Arial" w:cs="Arial"/>
          <w:i/>
          <w:iCs/>
          <w:sz w:val="22"/>
          <w:szCs w:val="22"/>
        </w:rPr>
        <w:t>Proceedings of the 11th International Conference on Computers in Urban Planning and Urban Management</w:t>
      </w:r>
      <w:r w:rsidRPr="00A05337">
        <w:rPr>
          <w:rFonts w:ascii="Arial" w:hAnsi="Arial" w:cs="Arial"/>
          <w:sz w:val="22"/>
          <w:szCs w:val="22"/>
        </w:rPr>
        <w:t xml:space="preserve">, The University of Hong Kong, Hong Kong, China, 11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nl-NL"/>
        </w:rPr>
        <w:t xml:space="preserve">Dijkstra, J., H.J.P. Timmermans, B. De Vries and A.J. Jessurun. </w:t>
      </w:r>
      <w:r w:rsidRPr="00A05337">
        <w:rPr>
          <w:rFonts w:ascii="Arial" w:hAnsi="Arial" w:cs="Arial"/>
          <w:sz w:val="22"/>
          <w:szCs w:val="22"/>
          <w:lang w:val="en-GB"/>
        </w:rPr>
        <w:t>(2009), Simulation of pedestrian movement in city centers: An engineering basis</w:t>
      </w:r>
      <w:r w:rsidRPr="00A05337">
        <w:rPr>
          <w:rFonts w:ascii="Arial" w:hAnsi="Arial" w:cs="Arial"/>
          <w:sz w:val="22"/>
          <w:szCs w:val="22"/>
        </w:rPr>
        <w:t xml:space="preserve">. In: A.G.O. Yeh and F. Zang (eds.), </w:t>
      </w:r>
      <w:r w:rsidRPr="00A05337">
        <w:rPr>
          <w:rFonts w:ascii="Arial" w:hAnsi="Arial" w:cs="Arial"/>
          <w:i/>
          <w:iCs/>
          <w:sz w:val="22"/>
          <w:szCs w:val="22"/>
        </w:rPr>
        <w:t>Proceedings of the 11th International Conference on Computers in Urban Planning and Urban Management</w:t>
      </w:r>
      <w:r w:rsidRPr="00A05337">
        <w:rPr>
          <w:rFonts w:ascii="Arial" w:hAnsi="Arial" w:cs="Arial"/>
          <w:sz w:val="22"/>
          <w:szCs w:val="22"/>
        </w:rPr>
        <w:t xml:space="preserve">, The University of Hong Kong, Hong Kong, China, 15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T.A. Arentze and H.J.P. Timmermans (2009), Modelling the influence of temporal and monetary constraints on activity participation, travel, consumption of goods, residential location and </w:t>
      </w:r>
      <w:r w:rsidRPr="00A05337">
        <w:rPr>
          <w:rFonts w:ascii="Arial" w:hAnsi="Arial" w:cs="Arial"/>
          <w:sz w:val="22"/>
          <w:szCs w:val="22"/>
        </w:rPr>
        <w:tab/>
        <w:t xml:space="preserve">work status: Application in a land use transport interaction (LUTI) model. In: </w:t>
      </w:r>
      <w:r w:rsidRPr="00A05337">
        <w:rPr>
          <w:rFonts w:ascii="Arial" w:hAnsi="Arial" w:cs="Arial"/>
          <w:i/>
          <w:sz w:val="22"/>
          <w:szCs w:val="22"/>
        </w:rPr>
        <w:t>Proceedings of the 88th Annual Meeting of the Transportation Research Board</w:t>
      </w:r>
      <w:r w:rsidRPr="00A05337">
        <w:rPr>
          <w:rFonts w:ascii="Arial" w:hAnsi="Arial" w:cs="Arial"/>
          <w:sz w:val="22"/>
          <w:szCs w:val="22"/>
        </w:rPr>
        <w:t>, Washington D.C. (CD-Rom: 24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Ettema, D.F., T.A. Arentze and H.J.P. Timmermans (2009), </w:t>
      </w:r>
      <w:r w:rsidRPr="00A05337">
        <w:rPr>
          <w:rFonts w:ascii="Arial" w:hAnsi="Arial" w:cs="Arial"/>
          <w:sz w:val="22"/>
          <w:szCs w:val="22"/>
          <w:lang w:eastAsia="nl-NL"/>
        </w:rPr>
        <w:t xml:space="preserve">Need-based activity generation and duration model: empirical tests. </w:t>
      </w:r>
      <w:r w:rsidRPr="00A05337">
        <w:rPr>
          <w:rFonts w:ascii="Arial" w:hAnsi="Arial" w:cs="Arial"/>
          <w:sz w:val="22"/>
          <w:szCs w:val="22"/>
        </w:rPr>
        <w:t xml:space="preserve">In: </w:t>
      </w:r>
      <w:r w:rsidRPr="00A05337">
        <w:rPr>
          <w:rFonts w:ascii="Arial" w:hAnsi="Arial" w:cs="Arial"/>
          <w:i/>
          <w:sz w:val="22"/>
          <w:szCs w:val="22"/>
        </w:rPr>
        <w:t>Proceedings of the 88th Annual Meeting of the Transportation Research Board</w:t>
      </w:r>
      <w:r w:rsidRPr="00A05337">
        <w:rPr>
          <w:rFonts w:ascii="Arial" w:hAnsi="Arial" w:cs="Arial"/>
          <w:sz w:val="22"/>
          <w:szCs w:val="22"/>
        </w:rPr>
        <w:t>, Washington D.C. (CD-Rom: 27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Ettema, D.F., T.A. Arentze and H.J.P. Timmermans (2009), </w:t>
      </w:r>
      <w:r w:rsidRPr="00A05337">
        <w:rPr>
          <w:rFonts w:ascii="Arial" w:hAnsi="Arial" w:cs="Arial"/>
          <w:sz w:val="22"/>
          <w:szCs w:val="22"/>
          <w:lang w:val="en-GB" w:eastAsia="nl-NL"/>
        </w:rPr>
        <w:t xml:space="preserve">Money talks. </w:t>
      </w:r>
      <w:r w:rsidRPr="00A05337">
        <w:rPr>
          <w:rFonts w:ascii="Arial" w:hAnsi="Arial" w:cs="Arial"/>
          <w:sz w:val="22"/>
          <w:szCs w:val="22"/>
          <w:lang w:val="en-GB"/>
        </w:rPr>
        <w:t xml:space="preserve">In: </w:t>
      </w:r>
      <w:r w:rsidRPr="00A05337">
        <w:rPr>
          <w:rFonts w:ascii="Arial" w:hAnsi="Arial" w:cs="Arial"/>
          <w:i/>
          <w:sz w:val="22"/>
          <w:szCs w:val="22"/>
          <w:lang w:val="en-GB"/>
        </w:rPr>
        <w:t>Proceedings Choice Modelling Conference</w:t>
      </w:r>
      <w:r w:rsidRPr="00A05337">
        <w:rPr>
          <w:rFonts w:ascii="Arial" w:hAnsi="Arial" w:cs="Arial"/>
          <w:sz w:val="22"/>
          <w:szCs w:val="22"/>
          <w:lang w:val="en-GB"/>
        </w:rPr>
        <w:t>, Leeds, UK (CD-Rom: 21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Feng, T., T.A. Arentze and H.J.P. Timmermans (2009), Synthesizing number and types of cars in households using household activity diary data</w:t>
      </w:r>
      <w:r w:rsidRPr="00A05337">
        <w:rPr>
          <w:rFonts w:ascii="Arial" w:hAnsi="Arial" w:cs="Arial"/>
          <w:sz w:val="22"/>
          <w:szCs w:val="22"/>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Household Activity-Travel Behavior Analysis for Urban Policy-Making</w:t>
      </w:r>
      <w:r w:rsidRPr="00A05337">
        <w:rPr>
          <w:rFonts w:ascii="Arial" w:hAnsi="Arial" w:cs="Arial"/>
          <w:sz w:val="22"/>
          <w:szCs w:val="22"/>
          <w:lang w:val="en-GB"/>
        </w:rPr>
        <w:t>, JSPS-NWO (On-line: 17 pp)</w:t>
      </w:r>
    </w:p>
    <w:p w:rsidR="009D2BA1" w:rsidRPr="00A05337" w:rsidRDefault="009D2BA1" w:rsidP="00C32798">
      <w:pPr>
        <w:numPr>
          <w:ilvl w:val="0"/>
          <w:numId w:val="30"/>
        </w:numPr>
        <w:ind w:left="567" w:hanging="578"/>
        <w:rPr>
          <w:rFonts w:ascii="Arial" w:eastAsia="MS Mincho" w:hAnsi="Arial" w:cs="Arial"/>
          <w:sz w:val="22"/>
          <w:szCs w:val="22"/>
          <w:lang w:eastAsia="ja-JP"/>
        </w:rPr>
      </w:pPr>
      <w:r w:rsidRPr="00A05337">
        <w:rPr>
          <w:rFonts w:ascii="Arial" w:hAnsi="Arial" w:cs="Arial"/>
          <w:sz w:val="22"/>
          <w:szCs w:val="22"/>
          <w:lang w:val="en-GB"/>
        </w:rPr>
        <w:t xml:space="preserve">Feng, T., J. Zhang, A. Fujiwara and H.J.P. Timmermans (2009), </w:t>
      </w:r>
      <w:r w:rsidRPr="00A05337">
        <w:rPr>
          <w:rFonts w:ascii="Arial" w:hAnsi="Arial" w:cs="Arial"/>
          <w:sz w:val="22"/>
          <w:szCs w:val="22"/>
        </w:rPr>
        <w:t xml:space="preserve">Incorporating accessibility-based equity into </w:t>
      </w:r>
      <w:r w:rsidRPr="00A05337">
        <w:rPr>
          <w:rFonts w:ascii="Arial" w:eastAsia="MS Mincho" w:hAnsi="Arial" w:cs="Arial"/>
          <w:sz w:val="22"/>
          <w:szCs w:val="22"/>
          <w:lang w:eastAsia="ja-JP"/>
        </w:rPr>
        <w:t>s</w:t>
      </w:r>
      <w:r w:rsidRPr="00A05337">
        <w:rPr>
          <w:rFonts w:ascii="Arial" w:hAnsi="Arial" w:cs="Arial"/>
          <w:sz w:val="22"/>
          <w:szCs w:val="22"/>
        </w:rPr>
        <w:t>tochastic road network design problem</w:t>
      </w:r>
      <w:r w:rsidRPr="00A05337">
        <w:rPr>
          <w:rFonts w:ascii="Arial" w:eastAsia="MS Mincho" w:hAnsi="Arial" w:cs="Arial"/>
          <w:sz w:val="22"/>
          <w:szCs w:val="22"/>
          <w:lang w:eastAsia="ja-JP"/>
        </w:rPr>
        <w:t xml:space="preserve">: </w:t>
      </w:r>
      <w:r w:rsidRPr="00A05337">
        <w:rPr>
          <w:rFonts w:ascii="Arial" w:hAnsi="Arial" w:cs="Arial"/>
          <w:sz w:val="22"/>
          <w:szCs w:val="22"/>
        </w:rPr>
        <w:t>S</w:t>
      </w:r>
      <w:r w:rsidRPr="00A05337">
        <w:rPr>
          <w:rFonts w:ascii="Arial" w:eastAsia="MS Mincho" w:hAnsi="Arial" w:cs="Arial"/>
          <w:sz w:val="22"/>
          <w:szCs w:val="22"/>
          <w:lang w:eastAsia="ja-JP"/>
        </w:rPr>
        <w:t xml:space="preserve">ensitive </w:t>
      </w:r>
      <w:r w:rsidRPr="00A05337">
        <w:rPr>
          <w:rFonts w:ascii="Arial" w:hAnsi="Arial" w:cs="Arial"/>
          <w:sz w:val="22"/>
          <w:szCs w:val="22"/>
        </w:rPr>
        <w:lastRenderedPageBreak/>
        <w:t>a</w:t>
      </w:r>
      <w:r w:rsidRPr="00A05337">
        <w:rPr>
          <w:rFonts w:ascii="Arial" w:eastAsia="MS Mincho" w:hAnsi="Arial" w:cs="Arial"/>
          <w:sz w:val="22"/>
          <w:szCs w:val="22"/>
          <w:lang w:eastAsia="ja-JP"/>
        </w:rPr>
        <w:t xml:space="preserve">nalyses and </w:t>
      </w:r>
      <w:r w:rsidRPr="00A05337">
        <w:rPr>
          <w:rFonts w:ascii="Arial" w:hAnsi="Arial" w:cs="Arial"/>
          <w:sz w:val="22"/>
          <w:szCs w:val="22"/>
        </w:rPr>
        <w:t>p</w:t>
      </w:r>
      <w:r w:rsidRPr="00A05337">
        <w:rPr>
          <w:rFonts w:ascii="Arial" w:eastAsia="MS Mincho" w:hAnsi="Arial" w:cs="Arial"/>
          <w:sz w:val="22"/>
          <w:szCs w:val="22"/>
          <w:lang w:eastAsia="ja-JP"/>
        </w:rPr>
        <w:t xml:space="preserve">olicy </w:t>
      </w:r>
      <w:r w:rsidRPr="00A05337">
        <w:rPr>
          <w:rFonts w:ascii="Arial" w:hAnsi="Arial" w:cs="Arial"/>
          <w:sz w:val="22"/>
          <w:szCs w:val="22"/>
        </w:rPr>
        <w:t>i</w:t>
      </w:r>
      <w:r w:rsidRPr="00A05337">
        <w:rPr>
          <w:rFonts w:ascii="Arial" w:eastAsia="MS Mincho" w:hAnsi="Arial" w:cs="Arial"/>
          <w:sz w:val="22"/>
          <w:szCs w:val="22"/>
          <w:lang w:eastAsia="ja-JP"/>
        </w:rPr>
        <w:t xml:space="preserve">mplications. In: </w:t>
      </w:r>
      <w:r w:rsidRPr="00A05337">
        <w:rPr>
          <w:rFonts w:ascii="Arial" w:eastAsia="MS Mincho" w:hAnsi="Arial" w:cs="Arial"/>
          <w:i/>
          <w:sz w:val="22"/>
          <w:szCs w:val="22"/>
          <w:lang w:eastAsia="ja-JP"/>
        </w:rPr>
        <w:t>Proceedings EATS09</w:t>
      </w:r>
      <w:r w:rsidRPr="00A05337">
        <w:rPr>
          <w:rFonts w:ascii="Arial" w:eastAsia="MS Mincho" w:hAnsi="Arial" w:cs="Arial"/>
          <w:sz w:val="22"/>
          <w:szCs w:val="22"/>
          <w:lang w:eastAsia="ja-JP"/>
        </w:rPr>
        <w:t>, Surabaya, Indonesia,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Han, Q., T.A. Arentze and H.J.P. Timmermans (2009),</w:t>
      </w:r>
      <w:r w:rsidRPr="00A05337">
        <w:rPr>
          <w:rFonts w:ascii="Arial" w:hAnsi="Arial" w:cs="Arial"/>
          <w:sz w:val="22"/>
          <w:szCs w:val="22"/>
          <w:lang w:val="en-GB"/>
        </w:rPr>
        <w:tab/>
      </w:r>
      <w:r w:rsidRPr="00A05337">
        <w:rPr>
          <w:rFonts w:ascii="Arial" w:hAnsi="Arial" w:cs="Arial"/>
          <w:sz w:val="22"/>
          <w:szCs w:val="22"/>
        </w:rPr>
        <w:t xml:space="preserve">Social influence on location choice dynamics. In: </w:t>
      </w:r>
      <w:r w:rsidRPr="00A05337">
        <w:rPr>
          <w:rFonts w:ascii="Arial" w:hAnsi="Arial" w:cs="Arial"/>
          <w:i/>
          <w:sz w:val="22"/>
          <w:szCs w:val="22"/>
        </w:rPr>
        <w:t>Proceedings of the 14</w:t>
      </w:r>
      <w:r w:rsidRPr="00A05337">
        <w:rPr>
          <w:rFonts w:ascii="Arial" w:hAnsi="Arial" w:cs="Arial"/>
          <w:i/>
          <w:sz w:val="22"/>
          <w:szCs w:val="22"/>
          <w:vertAlign w:val="superscript"/>
        </w:rPr>
        <w:t>th</w:t>
      </w:r>
      <w:r w:rsidRPr="00A05337">
        <w:rPr>
          <w:rFonts w:ascii="Arial" w:hAnsi="Arial" w:cs="Arial"/>
          <w:i/>
          <w:sz w:val="22"/>
          <w:szCs w:val="22"/>
        </w:rPr>
        <w:t xml:space="preserve"> HKSTS Conference</w:t>
      </w:r>
      <w:r w:rsidRPr="00A05337">
        <w:rPr>
          <w:rFonts w:ascii="Arial" w:hAnsi="Arial" w:cs="Arial"/>
          <w:sz w:val="22"/>
          <w:szCs w:val="22"/>
        </w:rPr>
        <w:t>, Hong Kong, China, 505-515.</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Han, Q., T.A. Arentze, H.J.P. Timmermans, Janssens, D. and G.P.M. Wets (2009), D</w:t>
      </w:r>
      <w:r w:rsidRPr="00A05337">
        <w:rPr>
          <w:rFonts w:ascii="Arial" w:hAnsi="Arial" w:cs="Arial"/>
          <w:sz w:val="22"/>
          <w:szCs w:val="22"/>
        </w:rPr>
        <w:t>eveloping dynamic models of activity travel behavior: Principles, mechanisms, challenges in data collection and methodological issues</w:t>
      </w:r>
      <w:r w:rsidRPr="00A05337">
        <w:rPr>
          <w:rFonts w:ascii="Arial" w:hAnsi="Arial" w:cs="Arial"/>
          <w:sz w:val="22"/>
          <w:szCs w:val="22"/>
          <w:lang w:val="en-GB" w:eastAsia="nl-NL"/>
        </w:rPr>
        <w:t>.</w:t>
      </w:r>
      <w:r w:rsidRPr="00A05337">
        <w:rPr>
          <w:rFonts w:ascii="Arial" w:hAnsi="Arial" w:cs="Arial"/>
          <w:sz w:val="22"/>
          <w:szCs w:val="22"/>
          <w:lang w:val="en-GB"/>
        </w:rPr>
        <w:t xml:space="preserve"> In: </w:t>
      </w:r>
      <w:r w:rsidRPr="00A05337">
        <w:rPr>
          <w:rFonts w:ascii="Arial" w:hAnsi="Arial" w:cs="Arial"/>
          <w:i/>
          <w:sz w:val="22"/>
          <w:szCs w:val="22"/>
          <w:lang w:val="en-GB"/>
        </w:rPr>
        <w:t xml:space="preserve">Proceedings of the 88th Annual Meeting of the Transportation Research </w:t>
      </w:r>
      <w:r w:rsidRPr="00A05337">
        <w:rPr>
          <w:rFonts w:ascii="Arial" w:hAnsi="Arial" w:cs="Arial"/>
          <w:i/>
          <w:sz w:val="22"/>
          <w:szCs w:val="22"/>
          <w:lang w:val="en-GB"/>
        </w:rPr>
        <w:tab/>
        <w:t>Board</w:t>
      </w:r>
      <w:r w:rsidRPr="00A05337">
        <w:rPr>
          <w:rFonts w:ascii="Arial" w:hAnsi="Arial" w:cs="Arial"/>
          <w:sz w:val="22"/>
          <w:szCs w:val="22"/>
          <w:lang w:val="en-GB"/>
        </w:rPr>
        <w:t>, Washington D.C. (CD-Rom: 15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Janssens, D., M. Cools, E. Moons, G.P.M. Wets, T.A. Arentze and H.J.P. Timmermans (2009), </w:t>
      </w:r>
      <w:r w:rsidRPr="00A05337">
        <w:rPr>
          <w:rFonts w:ascii="Arial" w:hAnsi="Arial" w:cs="Arial"/>
          <w:sz w:val="22"/>
          <w:szCs w:val="22"/>
          <w:lang w:val="en-GB" w:eastAsia="nl-NL"/>
        </w:rPr>
        <w:t>Road pricing as impetus for environmentally friendly travel behavior: Results from stated adaptation experiment.</w:t>
      </w:r>
      <w:r w:rsidRPr="00A05337">
        <w:rPr>
          <w:rFonts w:ascii="Arial" w:hAnsi="Arial" w:cs="Arial"/>
          <w:sz w:val="22"/>
          <w:szCs w:val="22"/>
          <w:lang w:val="en-GB"/>
        </w:rPr>
        <w:t xml:space="preserve"> 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Joh, C.-H., T.A. Arentze and H.J.P. Timmermans (2009), Estimating marginal mental efforts of activity schedule adjustment operators using sequence alignment.</w:t>
      </w:r>
      <w:r w:rsidRPr="00A05337">
        <w:rPr>
          <w:rFonts w:ascii="Arial" w:hAnsi="Arial" w:cs="Arial"/>
          <w:sz w:val="22"/>
          <w:szCs w:val="22"/>
          <w:lang w:eastAsia="nl-NL"/>
        </w:rPr>
        <w:t xml:space="preserve"> </w:t>
      </w:r>
      <w:r w:rsidRPr="00A05337">
        <w:rPr>
          <w:rFonts w:ascii="Arial" w:hAnsi="Arial" w:cs="Arial"/>
          <w:sz w:val="22"/>
          <w:szCs w:val="22"/>
        </w:rPr>
        <w:t xml:space="preserve">In: </w:t>
      </w:r>
      <w:r w:rsidRPr="00A05337">
        <w:rPr>
          <w:rFonts w:ascii="Arial" w:hAnsi="Arial" w:cs="Arial"/>
          <w:i/>
          <w:sz w:val="22"/>
          <w:szCs w:val="22"/>
        </w:rPr>
        <w:t>Proceedings of the 88th Annual Meeting of he Transportation Research Board</w:t>
      </w:r>
      <w:r w:rsidRPr="00A05337">
        <w:rPr>
          <w:rFonts w:ascii="Arial" w:hAnsi="Arial" w:cs="Arial"/>
          <w:sz w:val="22"/>
          <w:szCs w:val="22"/>
        </w:rPr>
        <w:t>, Washington D.C.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 xml:space="preserve">H., C.S. Hwang, T.A. Arentze and H.J.P. Timmermans (2009), A study on travel patterns and characteristics of travelers and land uses in Seoul using a large data set. In: </w:t>
      </w:r>
      <w:r w:rsidRPr="00A05337">
        <w:rPr>
          <w:rFonts w:ascii="Arial" w:hAnsi="Arial" w:cs="Arial"/>
          <w:i/>
          <w:sz w:val="22"/>
          <w:szCs w:val="22"/>
        </w:rPr>
        <w:t xml:space="preserve">Proceedings of the HKSTS </w:t>
      </w:r>
      <w:proofErr w:type="gramStart"/>
      <w:r w:rsidRPr="00A05337">
        <w:rPr>
          <w:rFonts w:ascii="Arial" w:hAnsi="Arial" w:cs="Arial"/>
          <w:i/>
          <w:sz w:val="22"/>
          <w:szCs w:val="22"/>
        </w:rPr>
        <w:t>Annual  Conference</w:t>
      </w:r>
      <w:proofErr w:type="gramEnd"/>
      <w:r w:rsidRPr="00A05337">
        <w:rPr>
          <w:rFonts w:ascii="Arial" w:hAnsi="Arial" w:cs="Arial"/>
          <w:sz w:val="22"/>
          <w:szCs w:val="22"/>
        </w:rPr>
        <w:t>, Hong Kong, China, 67-75.</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Kemperman, A.D.A.M. and H.J.P. Timmermans (2009), </w:t>
      </w:r>
      <w:r w:rsidRPr="00A05337">
        <w:rPr>
          <w:rFonts w:ascii="Arial" w:hAnsi="Arial" w:cs="Arial"/>
          <w:sz w:val="22"/>
          <w:szCs w:val="22"/>
        </w:rPr>
        <w:t xml:space="preserve">Environmental influences on walking and bicycling by the aging population. </w:t>
      </w:r>
      <w:r w:rsidRPr="00A05337">
        <w:rPr>
          <w:rFonts w:ascii="Arial" w:hAnsi="Arial" w:cs="Arial"/>
          <w:sz w:val="22"/>
          <w:szCs w:val="22"/>
          <w:lang w:val="en-GB"/>
        </w:rPr>
        <w:t xml:space="preserve">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17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Kemperman, A.D.A.M. and H.J.P. Timmermans (2009), </w:t>
      </w:r>
      <w:r w:rsidRPr="00A05337">
        <w:rPr>
          <w:rFonts w:ascii="Arial" w:hAnsi="Arial" w:cs="Arial"/>
          <w:sz w:val="22"/>
          <w:szCs w:val="22"/>
          <w:lang w:val="en-GB" w:eastAsia="nl-NL"/>
        </w:rPr>
        <w:t xml:space="preserve">Recreational green spaces for an aging population. In: </w:t>
      </w:r>
      <w:r w:rsidRPr="00A05337">
        <w:rPr>
          <w:rFonts w:ascii="Arial" w:hAnsi="Arial" w:cs="Arial"/>
          <w:i/>
          <w:sz w:val="22"/>
          <w:szCs w:val="22"/>
          <w:lang w:val="en-GB" w:eastAsia="nl-NL"/>
        </w:rPr>
        <w:t>Proceedings of the NRPA</w:t>
      </w:r>
      <w:r w:rsidRPr="00A05337">
        <w:rPr>
          <w:rFonts w:ascii="Arial" w:hAnsi="Arial" w:cs="Arial"/>
          <w:sz w:val="22"/>
          <w:szCs w:val="22"/>
          <w:lang w:val="en-GB" w:eastAsia="nl-NL"/>
        </w:rPr>
        <w:t xml:space="preserve">, Salt Lake City, Utah, </w:t>
      </w:r>
      <w:proofErr w:type="gramStart"/>
      <w:r w:rsidRPr="00A05337">
        <w:rPr>
          <w:rFonts w:ascii="Arial" w:hAnsi="Arial" w:cs="Arial"/>
          <w:sz w:val="22"/>
          <w:szCs w:val="22"/>
          <w:lang w:val="en-GB" w:eastAsia="nl-NL"/>
        </w:rPr>
        <w:t>4</w:t>
      </w:r>
      <w:proofErr w:type="gramEnd"/>
      <w:r w:rsidRPr="00A05337">
        <w:rPr>
          <w:rFonts w:ascii="Arial" w:hAnsi="Arial" w:cs="Arial"/>
          <w:sz w:val="22"/>
          <w:szCs w:val="22"/>
          <w:lang w:val="en-GB" w:eastAsia="nl-NL"/>
        </w:rPr>
        <w:t xml:space="preserve"> pp.</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iny1"/>
          <w:rFonts w:ascii="Arial" w:hAnsi="Arial" w:cs="Arial"/>
          <w:sz w:val="22"/>
          <w:szCs w:val="22"/>
        </w:rPr>
        <w:t xml:space="preserve">Kemperman, A.D.A.M., Beugels, S.P.M., Arentze, T.A. and Borgers, A.W.J. (2011), The impact of urban environment on physical active travel behavior in deprived neighborhoods. In: </w:t>
      </w:r>
      <w:r w:rsidRPr="00A05337">
        <w:rPr>
          <w:rStyle w:val="tiny1"/>
          <w:rFonts w:ascii="Arial" w:hAnsi="Arial" w:cs="Arial"/>
          <w:i/>
          <w:sz w:val="22"/>
          <w:szCs w:val="22"/>
        </w:rPr>
        <w:t>Annual Active Living Research Conference 2011</w:t>
      </w:r>
      <w:r w:rsidRPr="00A05337">
        <w:rPr>
          <w:rStyle w:val="tiny1"/>
          <w:rFonts w:ascii="Arial" w:hAnsi="Arial" w:cs="Arial"/>
          <w:sz w:val="22"/>
          <w:szCs w:val="22"/>
        </w:rPr>
        <w:t>. San Diego: Robert Wood Johnson Foundation.</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fieldt-title"/>
          <w:rFonts w:ascii="Arial" w:hAnsi="Arial" w:cs="Arial"/>
          <w:sz w:val="22"/>
          <w:szCs w:val="22"/>
        </w:rPr>
        <w:t xml:space="preserve">Khademi, E., Dane, G., Timmermans, H.J.P. and Yang, D. (2011), Consumer response to accumulated transport charges: developing single attribute mixture-amount choice and preference experiments. </w:t>
      </w:r>
      <w:r w:rsidRPr="00A05337">
        <w:rPr>
          <w:rStyle w:val="tiny1"/>
          <w:rFonts w:ascii="Arial" w:hAnsi="Arial" w:cs="Arial"/>
          <w:sz w:val="22"/>
          <w:szCs w:val="22"/>
        </w:rPr>
        <w:t xml:space="preserve">Paper presented at the </w:t>
      </w:r>
      <w:r w:rsidRPr="00A05337">
        <w:rPr>
          <w:rStyle w:val="tiny1"/>
          <w:rFonts w:ascii="Arial" w:hAnsi="Arial" w:cs="Arial"/>
          <w:i/>
          <w:sz w:val="22"/>
          <w:szCs w:val="22"/>
        </w:rPr>
        <w:t>Mobil.TUM Conference</w:t>
      </w:r>
      <w:r w:rsidRPr="00A05337">
        <w:rPr>
          <w:rStyle w:val="tiny1"/>
          <w:rFonts w:ascii="Arial" w:hAnsi="Arial" w:cs="Arial"/>
          <w:sz w:val="22"/>
          <w:szCs w:val="22"/>
        </w:rPr>
        <w:t xml:space="preserve">, Munich, </w:t>
      </w:r>
      <w:proofErr w:type="gramStart"/>
      <w:r w:rsidRPr="00A05337">
        <w:rPr>
          <w:rStyle w:val="tiny1"/>
          <w:rFonts w:ascii="Arial" w:hAnsi="Arial" w:cs="Arial"/>
          <w:sz w:val="22"/>
          <w:szCs w:val="22"/>
        </w:rPr>
        <w:t>April</w:t>
      </w:r>
      <w:proofErr w:type="gramEnd"/>
      <w:r w:rsidRPr="00A05337">
        <w:rPr>
          <w:rStyle w:val="tiny1"/>
          <w:rFonts w:ascii="Arial" w:hAnsi="Arial" w:cs="Arial"/>
          <w:sz w:val="22"/>
          <w:szCs w:val="22"/>
        </w:rPr>
        <w:t xml:space="preserve"> 7 - 8 2011.</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Liao, F., Arentze, T.A. and Timmermans, H.J.P. (2011), Synchronising networks for sustainable mobility. </w:t>
      </w:r>
      <w:r w:rsidRPr="00A05337">
        <w:rPr>
          <w:rFonts w:ascii="Arial" w:hAnsi="Arial" w:cs="Arial"/>
          <w:bCs/>
          <w:sz w:val="22"/>
          <w:szCs w:val="22"/>
        </w:rPr>
        <w:t xml:space="preserve">Paper presented at the </w:t>
      </w:r>
      <w:r w:rsidRPr="00A05337">
        <w:rPr>
          <w:rFonts w:ascii="Arial" w:hAnsi="Arial" w:cs="Arial"/>
          <w:bCs/>
          <w:i/>
          <w:sz w:val="22"/>
          <w:szCs w:val="22"/>
        </w:rPr>
        <w:t>Transport Research Day (BIVEC)</w:t>
      </w:r>
      <w:r w:rsidRPr="00A05337">
        <w:rPr>
          <w:rFonts w:ascii="Arial" w:hAnsi="Arial" w:cs="Arial"/>
          <w:bCs/>
          <w:sz w:val="22"/>
          <w:szCs w:val="22"/>
        </w:rPr>
        <w:t xml:space="preserve">, Namur, Belgium, </w:t>
      </w:r>
      <w:proofErr w:type="gramStart"/>
      <w:r w:rsidRPr="00A05337">
        <w:rPr>
          <w:rFonts w:ascii="Arial" w:hAnsi="Arial" w:cs="Arial"/>
          <w:bCs/>
          <w:sz w:val="22"/>
          <w:szCs w:val="22"/>
        </w:rPr>
        <w:t>May</w:t>
      </w:r>
      <w:proofErr w:type="gramEnd"/>
      <w:r w:rsidRPr="00A05337">
        <w:rPr>
          <w:rFonts w:ascii="Arial" w:hAnsi="Arial" w:cs="Arial"/>
          <w:bCs/>
          <w:sz w:val="22"/>
          <w:szCs w:val="22"/>
        </w:rPr>
        <w:t xml:space="preserve"> 25</w:t>
      </w:r>
      <w:r w:rsidRPr="00A05337">
        <w:rPr>
          <w:rFonts w:ascii="Arial" w:hAnsi="Arial" w:cs="Arial"/>
          <w:bCs/>
          <w:sz w:val="22"/>
          <w:szCs w:val="22"/>
          <w:vertAlign w:val="superscript"/>
        </w:rPr>
        <w:t>th</w:t>
      </w:r>
      <w:r w:rsidRPr="00A05337">
        <w:rPr>
          <w:rFonts w:ascii="Arial" w:hAnsi="Arial" w:cs="Arial"/>
          <w:bCs/>
          <w:sz w:val="22"/>
          <w:szCs w:val="22"/>
        </w:rPr>
        <w:t xml:space="preserve"> 2011.</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fr-FR"/>
        </w:rPr>
        <w:t xml:space="preserve">Lin, Y., B. de Vries and H.J.P. Timmermans (2009), </w:t>
      </w:r>
      <w:r w:rsidRPr="00A05337">
        <w:rPr>
          <w:rFonts w:ascii="Arial" w:hAnsi="Arial" w:cs="Arial"/>
          <w:sz w:val="22"/>
          <w:szCs w:val="22"/>
        </w:rPr>
        <w:t xml:space="preserve">Location-based activity adviser: A survey study. In: Proceedings </w:t>
      </w:r>
      <w:r w:rsidRPr="00A05337">
        <w:rPr>
          <w:rFonts w:ascii="Arial" w:hAnsi="Arial" w:cs="Arial"/>
          <w:i/>
          <w:iCs/>
          <w:sz w:val="22"/>
          <w:szCs w:val="22"/>
        </w:rPr>
        <w:t>5th International Conference on Fitness, Heath &amp; Active Living</w:t>
      </w:r>
      <w:r w:rsidRPr="00A05337">
        <w:rPr>
          <w:rFonts w:ascii="Arial" w:hAnsi="Arial" w:cs="Arial"/>
          <w:iCs/>
          <w:sz w:val="22"/>
          <w:szCs w:val="22"/>
        </w:rPr>
        <w:t xml:space="preserve">, Athens, Greece, </w:t>
      </w:r>
      <w:r w:rsidRPr="00A05337">
        <w:rPr>
          <w:rFonts w:ascii="Arial" w:hAnsi="Arial" w:cs="Arial"/>
          <w:sz w:val="22"/>
          <w:szCs w:val="22"/>
        </w:rPr>
        <w:t>pp. 1-11.</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 H. and H.J.P. Timmermans (2009), Adaptive adjustment of starting price for agents in continuous double actions. In: </w:t>
      </w:r>
      <w:r w:rsidRPr="00A05337">
        <w:rPr>
          <w:rFonts w:ascii="Arial" w:hAnsi="Arial" w:cs="Arial"/>
          <w:i/>
          <w:sz w:val="22"/>
          <w:szCs w:val="22"/>
        </w:rPr>
        <w:t>Proceedings of the 12th International Conference on Principles of Practice in Multi-Agent Systems (PRIMA’09), Lecture Notes in Computer Science</w:t>
      </w:r>
      <w:r w:rsidRPr="00A05337">
        <w:rPr>
          <w:rFonts w:ascii="Arial" w:hAnsi="Arial" w:cs="Arial"/>
          <w:sz w:val="22"/>
          <w:szCs w:val="22"/>
        </w:rPr>
        <w:t>, Berlin, Springer-Verlag, 1-16.</w:t>
      </w:r>
    </w:p>
    <w:p w:rsidR="009D2BA1" w:rsidRPr="00A05337" w:rsidRDefault="009D2BA1" w:rsidP="00C32798">
      <w:pPr>
        <w:numPr>
          <w:ilvl w:val="0"/>
          <w:numId w:val="30"/>
        </w:numPr>
        <w:ind w:left="567" w:hanging="578"/>
        <w:rPr>
          <w:rFonts w:ascii="Arial" w:hAnsi="Arial" w:cs="Arial"/>
          <w:sz w:val="22"/>
          <w:szCs w:val="22"/>
        </w:rPr>
      </w:pPr>
      <w:r w:rsidRPr="00A05337">
        <w:rPr>
          <w:rStyle w:val="t-fieldt-title"/>
          <w:rFonts w:ascii="Arial" w:hAnsi="Arial" w:cs="Arial"/>
          <w:sz w:val="22"/>
          <w:szCs w:val="22"/>
        </w:rPr>
        <w:t>Ma, H., Ronald, R.A., Arentze, T.A. and Timmermans, H.J.P. (2011), New Credit Mechanism for Negotiation with Incomplete Information in Semicooperative Agent-Mediated Joint Activity-Travel Scheduling</w:t>
      </w:r>
      <w:r w:rsidRPr="00A05337">
        <w:rPr>
          <w:rFonts w:ascii="Arial" w:hAnsi="Arial" w:cs="Arial"/>
          <w:sz w:val="22"/>
          <w:szCs w:val="22"/>
        </w:rPr>
        <w:t>. Paper presented at the 90</w:t>
      </w:r>
      <w:r w:rsidRPr="00A05337">
        <w:rPr>
          <w:rFonts w:ascii="Arial" w:hAnsi="Arial" w:cs="Arial"/>
          <w:sz w:val="22"/>
          <w:szCs w:val="22"/>
          <w:vertAlign w:val="superscript"/>
        </w:rPr>
        <w:t>th</w:t>
      </w:r>
      <w:r w:rsidRPr="00A05337">
        <w:rPr>
          <w:rFonts w:ascii="Arial" w:hAnsi="Arial" w:cs="Arial"/>
          <w:sz w:val="22"/>
          <w:szCs w:val="22"/>
        </w:rPr>
        <w:t xml:space="preserve"> Annual Meeting of the </w:t>
      </w:r>
      <w:r w:rsidRPr="00A05337">
        <w:rPr>
          <w:rFonts w:ascii="Arial" w:hAnsi="Arial" w:cs="Arial"/>
          <w:i/>
          <w:sz w:val="22"/>
          <w:szCs w:val="22"/>
        </w:rPr>
        <w:t>Transportation Research Board</w:t>
      </w:r>
      <w:r w:rsidRPr="00A05337">
        <w:rPr>
          <w:rFonts w:ascii="Arial" w:hAnsi="Arial" w:cs="Arial"/>
          <w:sz w:val="22"/>
          <w:szCs w:val="22"/>
        </w:rPr>
        <w:t>, January 23 – 27 2011, Washington D.C.</w:t>
      </w:r>
    </w:p>
    <w:p w:rsidR="009D2BA1" w:rsidRPr="00A05337" w:rsidRDefault="009D2BA1" w:rsidP="00C32798">
      <w:pPr>
        <w:numPr>
          <w:ilvl w:val="0"/>
          <w:numId w:val="30"/>
        </w:numPr>
        <w:ind w:left="567" w:hanging="578"/>
        <w:rPr>
          <w:rFonts w:ascii="Arial" w:hAnsi="Arial" w:cs="Arial"/>
          <w:caps/>
          <w:sz w:val="22"/>
          <w:szCs w:val="22"/>
        </w:rPr>
      </w:pPr>
      <w:r w:rsidRPr="00A05337">
        <w:rPr>
          <w:rFonts w:ascii="Arial" w:hAnsi="Arial" w:cs="Arial"/>
          <w:sz w:val="22"/>
          <w:szCs w:val="22"/>
          <w:lang w:val="en-GB" w:eastAsia="nl-NL"/>
        </w:rPr>
        <w:lastRenderedPageBreak/>
        <w:t xml:space="preserve">Manzato, G.G., T.A. Arentze, H.J.P. Timmermans and D.F. Ettema (2009), </w:t>
      </w:r>
      <w:r w:rsidRPr="00A05337">
        <w:rPr>
          <w:rFonts w:ascii="Arial" w:hAnsi="Arial" w:cs="Arial"/>
          <w:sz w:val="22"/>
          <w:szCs w:val="22"/>
        </w:rPr>
        <w:t xml:space="preserve">A support system for delineating location choice sets of a firm seeking office space. In: </w:t>
      </w:r>
      <w:r w:rsidRPr="00A05337">
        <w:rPr>
          <w:rFonts w:ascii="Arial" w:hAnsi="Arial" w:cs="Arial"/>
          <w:i/>
          <w:sz w:val="22"/>
          <w:szCs w:val="22"/>
        </w:rPr>
        <w:t>Proceedings ERES Conference</w:t>
      </w:r>
      <w:r w:rsidRPr="00A05337">
        <w:rPr>
          <w:rFonts w:ascii="Arial" w:hAnsi="Arial" w:cs="Arial"/>
          <w:sz w:val="22"/>
          <w:szCs w:val="22"/>
        </w:rPr>
        <w:t>, Stockholm, Sweden (On line: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Manzato, G.G., T.A. Arentze, H.J.P. Timmermans and D.F. Ettema (2009), A geo-informatics </w:t>
      </w:r>
      <w:proofErr w:type="gramStart"/>
      <w:r w:rsidRPr="00A05337">
        <w:rPr>
          <w:rFonts w:ascii="Arial" w:hAnsi="Arial" w:cs="Arial"/>
          <w:sz w:val="22"/>
          <w:szCs w:val="22"/>
        </w:rPr>
        <w:t>support</w:t>
      </w:r>
      <w:proofErr w:type="gramEnd"/>
      <w:r w:rsidRPr="00A05337">
        <w:rPr>
          <w:rFonts w:ascii="Arial" w:hAnsi="Arial" w:cs="Arial"/>
          <w:sz w:val="22"/>
          <w:szCs w:val="22"/>
        </w:rPr>
        <w:t xml:space="preserve"> system for location decisions of firms. In: </w:t>
      </w:r>
      <w:r w:rsidRPr="00A05337">
        <w:rPr>
          <w:rFonts w:ascii="Arial" w:hAnsi="Arial" w:cs="Arial"/>
          <w:i/>
          <w:sz w:val="22"/>
          <w:szCs w:val="22"/>
        </w:rPr>
        <w:t>Proceedings CUPUM Conference</w:t>
      </w:r>
      <w:r w:rsidRPr="00A05337">
        <w:rPr>
          <w:rFonts w:ascii="Arial" w:hAnsi="Arial" w:cs="Arial"/>
          <w:sz w:val="22"/>
          <w:szCs w:val="22"/>
        </w:rPr>
        <w:t>, Hong Kong (CD-Rom: 17 pp)</w:t>
      </w:r>
    </w:p>
    <w:p w:rsidR="009D2BA1" w:rsidRPr="00A05337" w:rsidRDefault="009D2BA1" w:rsidP="00C32798">
      <w:pPr>
        <w:numPr>
          <w:ilvl w:val="0"/>
          <w:numId w:val="30"/>
        </w:numPr>
        <w:ind w:left="567" w:hanging="578"/>
        <w:rPr>
          <w:rFonts w:ascii="Arial" w:hAnsi="Arial" w:cs="Arial"/>
          <w:caps/>
          <w:sz w:val="22"/>
          <w:szCs w:val="22"/>
        </w:rPr>
      </w:pPr>
      <w:r w:rsidRPr="00A05337">
        <w:rPr>
          <w:rFonts w:ascii="Arial" w:hAnsi="Arial" w:cs="Arial"/>
          <w:sz w:val="22"/>
          <w:szCs w:val="22"/>
          <w:lang w:val="en-GB"/>
        </w:rPr>
        <w:t xml:space="preserve">Manzato, G.G., T.A. Arentze, H.J.P. Timmermans and D.F. Ettema (2009), </w:t>
      </w:r>
      <w:r w:rsidRPr="00A05337">
        <w:rPr>
          <w:rFonts w:ascii="Arial" w:hAnsi="Arial" w:cs="Arial"/>
          <w:caps/>
          <w:sz w:val="22"/>
          <w:szCs w:val="22"/>
        </w:rPr>
        <w:t xml:space="preserve">A </w:t>
      </w:r>
      <w:r w:rsidRPr="00A05337">
        <w:rPr>
          <w:rFonts w:ascii="Arial" w:hAnsi="Arial" w:cs="Arial"/>
          <w:sz w:val="22"/>
          <w:szCs w:val="22"/>
        </w:rPr>
        <w:t xml:space="preserve">geo-informatics </w:t>
      </w:r>
      <w:proofErr w:type="gramStart"/>
      <w:r w:rsidRPr="00A05337">
        <w:rPr>
          <w:rFonts w:ascii="Arial" w:hAnsi="Arial" w:cs="Arial"/>
          <w:sz w:val="22"/>
          <w:szCs w:val="22"/>
        </w:rPr>
        <w:t>support</w:t>
      </w:r>
      <w:proofErr w:type="gramEnd"/>
      <w:r w:rsidRPr="00A05337">
        <w:rPr>
          <w:rFonts w:ascii="Arial" w:hAnsi="Arial" w:cs="Arial"/>
          <w:sz w:val="22"/>
          <w:szCs w:val="22"/>
        </w:rPr>
        <w:t xml:space="preserve"> system for location decisions of office firms. In: </w:t>
      </w:r>
      <w:r w:rsidRPr="00A05337">
        <w:rPr>
          <w:rFonts w:ascii="Arial" w:hAnsi="Arial" w:cs="Arial"/>
          <w:i/>
          <w:sz w:val="22"/>
          <w:szCs w:val="22"/>
        </w:rPr>
        <w:t>Proceedings AlBan Conference</w:t>
      </w:r>
      <w:r w:rsidRPr="00A05337">
        <w:rPr>
          <w:rFonts w:ascii="Arial" w:hAnsi="Arial" w:cs="Arial"/>
          <w:sz w:val="22"/>
          <w:szCs w:val="22"/>
        </w:rPr>
        <w:t>, Braga, Portugal (On line: 11 pp)</w:t>
      </w:r>
    </w:p>
    <w:p w:rsidR="009D2BA1" w:rsidRPr="00A05337" w:rsidRDefault="009D2BA1" w:rsidP="00C32798">
      <w:pPr>
        <w:numPr>
          <w:ilvl w:val="0"/>
          <w:numId w:val="30"/>
        </w:numPr>
        <w:ind w:left="567" w:hanging="578"/>
        <w:rPr>
          <w:rFonts w:ascii="Arial" w:hAnsi="Arial" w:cs="Arial"/>
          <w:sz w:val="22"/>
          <w:szCs w:val="22"/>
        </w:rPr>
      </w:pPr>
      <w:r w:rsidRPr="00A05337">
        <w:rPr>
          <w:rStyle w:val="t-fieldt-title"/>
          <w:rFonts w:ascii="Arial" w:hAnsi="Arial" w:cs="Arial"/>
          <w:sz w:val="22"/>
          <w:szCs w:val="22"/>
        </w:rPr>
        <w:t xml:space="preserve">Manzato, G.G., Arentze, T.A., Timmermans, H.J.P. and Ettema, D.F. (2011), Spatial Attributes Mediating Regional Carrying Capacity for Office Firm Sectors: A Stochastic Frontier Approach. </w:t>
      </w:r>
      <w:r w:rsidRPr="00A05337">
        <w:rPr>
          <w:rFonts w:ascii="Arial" w:hAnsi="Arial" w:cs="Arial"/>
          <w:sz w:val="22"/>
          <w:szCs w:val="22"/>
        </w:rPr>
        <w:t>Paper presented at the 90</w:t>
      </w:r>
      <w:r w:rsidRPr="00A05337">
        <w:rPr>
          <w:rFonts w:ascii="Arial" w:hAnsi="Arial" w:cs="Arial"/>
          <w:sz w:val="22"/>
          <w:szCs w:val="22"/>
          <w:vertAlign w:val="superscript"/>
        </w:rPr>
        <w:t>th</w:t>
      </w:r>
      <w:r w:rsidRPr="00A05337">
        <w:rPr>
          <w:rFonts w:ascii="Arial" w:hAnsi="Arial" w:cs="Arial"/>
          <w:sz w:val="22"/>
          <w:szCs w:val="22"/>
        </w:rPr>
        <w:t xml:space="preserve"> Annual Meeting of the </w:t>
      </w:r>
      <w:r w:rsidRPr="00A05337">
        <w:rPr>
          <w:rFonts w:ascii="Arial" w:hAnsi="Arial" w:cs="Arial"/>
          <w:i/>
          <w:sz w:val="22"/>
          <w:szCs w:val="22"/>
        </w:rPr>
        <w:t>Transportation Research Board</w:t>
      </w:r>
      <w:r w:rsidRPr="00A05337">
        <w:rPr>
          <w:rFonts w:ascii="Arial" w:hAnsi="Arial" w:cs="Arial"/>
          <w:sz w:val="22"/>
          <w:szCs w:val="22"/>
        </w:rPr>
        <w:t>, January 23 – 27 2011, Washington D.C.</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fr-FR"/>
        </w:rPr>
        <w:t xml:space="preserve">Moiseeva., A. and H.J.P. Timmermans (2009), </w:t>
      </w:r>
      <w:r w:rsidRPr="00A05337">
        <w:rPr>
          <w:rFonts w:ascii="Arial" w:hAnsi="Arial" w:cs="Arial"/>
          <w:sz w:val="22"/>
          <w:szCs w:val="22"/>
          <w:lang w:val="en-GB"/>
        </w:rPr>
        <w:t xml:space="preserve">Imputing relevant information from multi-day GPS tracers for retail planning and management using data fusion and context-sensitive learning. </w:t>
      </w:r>
      <w:r w:rsidRPr="00A05337">
        <w:rPr>
          <w:rFonts w:ascii="Arial" w:hAnsi="Arial" w:cs="Arial"/>
          <w:sz w:val="22"/>
          <w:szCs w:val="22"/>
        </w:rPr>
        <w:t xml:space="preserve">In: </w:t>
      </w:r>
      <w:r w:rsidRPr="00A05337">
        <w:rPr>
          <w:rFonts w:ascii="Arial" w:hAnsi="Arial" w:cs="Arial"/>
          <w:i/>
          <w:sz w:val="22"/>
          <w:szCs w:val="22"/>
        </w:rPr>
        <w:t>Proceeding of Retailing and Consumer Services Conference</w:t>
      </w:r>
      <w:r w:rsidRPr="00A05337">
        <w:rPr>
          <w:rFonts w:ascii="Arial" w:hAnsi="Arial" w:cs="Arial"/>
          <w:sz w:val="22"/>
          <w:szCs w:val="22"/>
        </w:rPr>
        <w:t>, Niagara Falls, Canada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Nijland, L., T.A. Arentze and H.J.P. Timmermans (2009), Multi-day activity scheduling reactions to planned activities and future events in a dynamic agent-based model of activity-travel behavior. In: </w:t>
      </w:r>
      <w:r w:rsidRPr="00A05337">
        <w:rPr>
          <w:rFonts w:ascii="Arial" w:hAnsi="Arial" w:cs="Arial"/>
          <w:i/>
          <w:sz w:val="22"/>
          <w:szCs w:val="22"/>
        </w:rPr>
        <w:t>Proceedings of the 88th Annual Meeting of the Transportation Research Board</w:t>
      </w:r>
      <w:r w:rsidRPr="00A05337">
        <w:rPr>
          <w:rFonts w:ascii="Arial" w:hAnsi="Arial" w:cs="Arial"/>
          <w:sz w:val="22"/>
          <w:szCs w:val="22"/>
        </w:rPr>
        <w:t>, Washington D.C. (CD-Rom: 15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Nijland, L., Arentze, T.A. and H.J.P. Timmermans (2009), </w:t>
      </w:r>
      <w:r w:rsidRPr="00A05337">
        <w:rPr>
          <w:rFonts w:ascii="Arial" w:hAnsi="Arial" w:cs="Arial"/>
          <w:sz w:val="22"/>
          <w:szCs w:val="22"/>
        </w:rPr>
        <w:t>Behavioral experiment for eliciting needs underlying activity-travel patterns</w:t>
      </w:r>
      <w:r w:rsidRPr="00A05337">
        <w:rPr>
          <w:rFonts w:ascii="Arial" w:hAnsi="Arial" w:cs="Arial"/>
          <w:sz w:val="22"/>
          <w:szCs w:val="22"/>
          <w:lang w:val="en-GB" w:eastAsia="nl-NL"/>
        </w:rPr>
        <w:t xml:space="preserve">. In: </w:t>
      </w:r>
      <w:r w:rsidRPr="00A05337">
        <w:rPr>
          <w:rFonts w:ascii="Arial" w:hAnsi="Arial" w:cs="Arial"/>
          <w:i/>
          <w:sz w:val="22"/>
          <w:szCs w:val="22"/>
          <w:lang w:val="en-GB" w:eastAsia="nl-NL"/>
        </w:rPr>
        <w:t>Proceedings of the IATBR Conference</w:t>
      </w:r>
      <w:r w:rsidRPr="00A05337">
        <w:rPr>
          <w:rFonts w:ascii="Arial" w:hAnsi="Arial" w:cs="Arial"/>
          <w:sz w:val="22"/>
          <w:szCs w:val="22"/>
          <w:lang w:val="en-GB" w:eastAsia="nl-NL"/>
        </w:rPr>
        <w:t>, Jaipur, India (CD-Rom: 16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Oakil, A-T., M., D.F. Ettema, T.A. Arentze and H.J.P. Timmermans (2009), A conceptual framework for modelling long-term mobility decisions. </w:t>
      </w:r>
      <w:r w:rsidRPr="00A05337">
        <w:rPr>
          <w:rFonts w:ascii="Arial" w:hAnsi="Arial" w:cs="Arial"/>
          <w:sz w:val="22"/>
          <w:szCs w:val="22"/>
          <w:lang w:val="en-GB"/>
        </w:rPr>
        <w:t xml:space="preserve">In: </w:t>
      </w:r>
      <w:r w:rsidRPr="00A05337">
        <w:rPr>
          <w:rFonts w:ascii="Arial" w:hAnsi="Arial" w:cs="Arial"/>
          <w:i/>
          <w:sz w:val="22"/>
          <w:szCs w:val="22"/>
          <w:lang w:val="en-GB"/>
        </w:rPr>
        <w:t>Proceedings CUPUM</w:t>
      </w:r>
      <w:r w:rsidRPr="00A05337">
        <w:rPr>
          <w:rFonts w:ascii="Arial" w:hAnsi="Arial" w:cs="Arial"/>
          <w:sz w:val="22"/>
          <w:szCs w:val="22"/>
          <w:lang w:val="en-GB"/>
        </w:rPr>
        <w:t>, Hong Kong, 15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rPr>
        <w:t xml:space="preserve">Ronald, N., Arentze, T.A. and H.J.P. Timmermans (2009), </w:t>
      </w:r>
      <w:r w:rsidRPr="00A05337">
        <w:rPr>
          <w:rFonts w:ascii="Arial" w:hAnsi="Arial" w:cs="Arial"/>
          <w:sz w:val="22"/>
          <w:szCs w:val="22"/>
          <w:lang w:val="en-GB" w:eastAsia="nl-NL"/>
        </w:rPr>
        <w:t xml:space="preserve">Modelling social interactions between individuals for joint activity-travel scheduling. In: </w:t>
      </w:r>
      <w:r w:rsidRPr="00A05337">
        <w:rPr>
          <w:rFonts w:ascii="Arial" w:hAnsi="Arial" w:cs="Arial"/>
          <w:i/>
          <w:sz w:val="22"/>
          <w:szCs w:val="22"/>
          <w:lang w:val="en-GB" w:eastAsia="nl-NL"/>
        </w:rPr>
        <w:t>Proceedings of the IATBR Conference</w:t>
      </w:r>
      <w:r w:rsidRPr="00A05337">
        <w:rPr>
          <w:rFonts w:ascii="Arial" w:hAnsi="Arial" w:cs="Arial"/>
          <w:sz w:val="22"/>
          <w:szCs w:val="22"/>
          <w:lang w:val="en-GB" w:eastAsia="nl-NL"/>
        </w:rPr>
        <w:t>, Jaipur, India (CD-Rom: 18 pp)</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lang w:val="en-GB" w:eastAsia="nl-NL"/>
        </w:rPr>
        <w:t xml:space="preserve">Ronald, N.A., T.A. Arentze and H.J.P. Timmermans (2009), An agent-based framework for modelling social influence on travel behaviour. In: R.S.Anderssen, R.D. Braddock and L.T.H. Newham (eds.) </w:t>
      </w:r>
      <w:r w:rsidRPr="00A05337">
        <w:rPr>
          <w:rFonts w:ascii="Arial" w:hAnsi="Arial" w:cs="Arial"/>
          <w:i/>
          <w:sz w:val="22"/>
          <w:szCs w:val="22"/>
          <w:lang w:val="en-GB" w:eastAsia="nl-NL"/>
        </w:rPr>
        <w:t>18th World IMACS Congress and MODSIM09 International Congress on Modelling and Simulation</w:t>
      </w:r>
      <w:r w:rsidRPr="00A05337">
        <w:rPr>
          <w:rFonts w:ascii="Arial" w:hAnsi="Arial" w:cs="Arial"/>
          <w:sz w:val="22"/>
          <w:szCs w:val="22"/>
          <w:lang w:val="en-GB" w:eastAsia="nl-NL"/>
        </w:rPr>
        <w:t xml:space="preserve">. Modelling </w:t>
      </w:r>
      <w:r w:rsidRPr="00A05337">
        <w:rPr>
          <w:rFonts w:ascii="Arial" w:hAnsi="Arial" w:cs="Arial"/>
          <w:sz w:val="22"/>
          <w:szCs w:val="22"/>
          <w:lang w:val="en-GB" w:eastAsia="nl-NL"/>
        </w:rPr>
        <w:tab/>
        <w:t xml:space="preserve">and Simulation Society of Australia and New Zealand and International Association for Mathematics and </w:t>
      </w:r>
      <w:r w:rsidRPr="00A05337">
        <w:rPr>
          <w:rFonts w:ascii="Arial" w:hAnsi="Arial" w:cs="Arial"/>
          <w:sz w:val="22"/>
          <w:szCs w:val="22"/>
          <w:lang w:val="en-GB" w:eastAsia="nl-NL"/>
        </w:rPr>
        <w:tab/>
        <w:t>Computers in Simulation, pp. 2955-2961.</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Sun, Z., T.A. Arentze and H.J.P. Timmermans (2009), </w:t>
      </w:r>
      <w:r w:rsidRPr="00A05337">
        <w:rPr>
          <w:rFonts w:ascii="Arial" w:hAnsi="Arial" w:cs="Arial"/>
          <w:bCs/>
          <w:sz w:val="22"/>
          <w:szCs w:val="22"/>
          <w:lang w:eastAsia="zh-CN"/>
        </w:rPr>
        <w:t>Heterogeneous latent class model of activity rescheduling, route choice and information acquisition decisions under multiple uncertain events.</w:t>
      </w:r>
      <w:r w:rsidRPr="00A05337">
        <w:rPr>
          <w:rFonts w:ascii="Arial" w:hAnsi="Arial" w:cs="Arial"/>
          <w:sz w:val="22"/>
          <w:szCs w:val="22"/>
          <w:lang w:val="en-GB"/>
        </w:rPr>
        <w:t xml:space="preserve"> 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17 pp)</w:t>
      </w:r>
    </w:p>
    <w:p w:rsidR="009D2BA1" w:rsidRPr="00A05337" w:rsidRDefault="009D2BA1" w:rsidP="00C32798">
      <w:pPr>
        <w:numPr>
          <w:ilvl w:val="0"/>
          <w:numId w:val="30"/>
        </w:numPr>
        <w:ind w:left="567" w:hanging="578"/>
        <w:rPr>
          <w:rFonts w:ascii="Arial" w:hAnsi="Arial" w:cs="Arial"/>
          <w:sz w:val="22"/>
          <w:szCs w:val="22"/>
          <w:lang w:val="en-GB"/>
        </w:rPr>
      </w:pPr>
      <w:bookmarkStart w:id="12" w:name="_Toc200188628"/>
      <w:bookmarkStart w:id="13" w:name="_Toc200192639"/>
      <w:r w:rsidRPr="00A05337">
        <w:rPr>
          <w:rFonts w:ascii="Arial" w:hAnsi="Arial" w:cs="Arial"/>
          <w:sz w:val="22"/>
          <w:szCs w:val="22"/>
          <w:lang w:val="en-GB"/>
        </w:rPr>
        <w:t xml:space="preserve">Sun, Z., T.A. Arentze and H.J.P. Timmermans (2009), </w:t>
      </w:r>
      <w:r w:rsidRPr="00A05337">
        <w:rPr>
          <w:rFonts w:ascii="Arial" w:hAnsi="Arial" w:cs="Arial"/>
          <w:sz w:val="22"/>
          <w:szCs w:val="22"/>
        </w:rPr>
        <w:t xml:space="preserve">Web based activity travel behavior </w:t>
      </w:r>
      <w:bookmarkEnd w:id="12"/>
      <w:bookmarkEnd w:id="13"/>
      <w:r w:rsidRPr="00A05337">
        <w:rPr>
          <w:rFonts w:ascii="Arial" w:hAnsi="Arial" w:cs="Arial"/>
          <w:sz w:val="22"/>
          <w:szCs w:val="22"/>
          <w:lang w:eastAsia="zh-CN"/>
        </w:rPr>
        <w:t>data collection regarding uncertainties and information acquisition.</w:t>
      </w:r>
      <w:r w:rsidRPr="00A05337">
        <w:rPr>
          <w:rFonts w:ascii="Arial" w:hAnsi="Arial" w:cs="Arial"/>
          <w:sz w:val="22"/>
          <w:szCs w:val="22"/>
          <w:lang w:val="en-GB"/>
        </w:rPr>
        <w:t xml:space="preserve"> In: </w:t>
      </w:r>
      <w:r w:rsidRPr="00A05337">
        <w:rPr>
          <w:rFonts w:ascii="Arial" w:hAnsi="Arial" w:cs="Arial"/>
          <w:i/>
          <w:sz w:val="22"/>
          <w:szCs w:val="22"/>
          <w:lang w:val="en-GB"/>
        </w:rPr>
        <w:t xml:space="preserve">Proceedings </w:t>
      </w:r>
      <w:r w:rsidRPr="00A05337">
        <w:rPr>
          <w:rFonts w:ascii="Arial" w:hAnsi="Arial" w:cs="Arial"/>
          <w:i/>
          <w:sz w:val="22"/>
          <w:szCs w:val="22"/>
          <w:lang w:val="en-GB" w:eastAsia="nl-NL"/>
        </w:rPr>
        <w:t>the 3rd conference on Space and Behavior</w:t>
      </w:r>
      <w:r w:rsidRPr="00A05337">
        <w:rPr>
          <w:rFonts w:ascii="Arial" w:hAnsi="Arial" w:cs="Arial"/>
          <w:sz w:val="22"/>
          <w:szCs w:val="22"/>
          <w:lang w:val="en-GB" w:eastAsia="nl-NL"/>
        </w:rPr>
        <w:t>,</w:t>
      </w:r>
      <w:r w:rsidRPr="00A05337">
        <w:rPr>
          <w:rFonts w:ascii="Arial" w:hAnsi="Arial" w:cs="Arial"/>
          <w:i/>
          <w:sz w:val="22"/>
          <w:szCs w:val="22"/>
          <w:lang w:val="en-GB"/>
        </w:rPr>
        <w:t xml:space="preserve"> </w:t>
      </w:r>
      <w:r w:rsidRPr="00A05337">
        <w:rPr>
          <w:rFonts w:ascii="Arial" w:hAnsi="Arial" w:cs="Arial"/>
          <w:sz w:val="22"/>
          <w:szCs w:val="22"/>
          <w:lang w:val="en-GB"/>
        </w:rPr>
        <w:t>Shanghai, China (CD-Rom: 20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Sun, Z., T.A. Arentze and H.J.P. Timmermans (2009), </w:t>
      </w:r>
      <w:r w:rsidRPr="00A05337">
        <w:rPr>
          <w:rFonts w:ascii="Arial" w:hAnsi="Arial" w:cs="Arial"/>
          <w:sz w:val="22"/>
          <w:szCs w:val="22"/>
        </w:rPr>
        <w:t xml:space="preserve">Situational latent class model of activity rescheduling, route choice and information acquisition decisions under multiple uncertain events, </w:t>
      </w:r>
      <w:r w:rsidRPr="00A05337">
        <w:rPr>
          <w:rFonts w:ascii="Arial" w:hAnsi="Arial" w:cs="Arial"/>
          <w:sz w:val="22"/>
          <w:szCs w:val="22"/>
          <w:lang w:val="en-GB"/>
        </w:rPr>
        <w:t xml:space="preserve">In: </w:t>
      </w:r>
      <w:r w:rsidRPr="00A05337">
        <w:rPr>
          <w:rFonts w:ascii="Arial" w:hAnsi="Arial" w:cs="Arial"/>
          <w:i/>
          <w:sz w:val="22"/>
          <w:szCs w:val="22"/>
          <w:lang w:val="en-GB"/>
        </w:rPr>
        <w:t>Proceedings CUPUM</w:t>
      </w:r>
      <w:r w:rsidRPr="00A05337">
        <w:rPr>
          <w:rFonts w:ascii="Arial" w:hAnsi="Arial" w:cs="Arial"/>
          <w:sz w:val="22"/>
          <w:szCs w:val="22"/>
          <w:lang w:val="en-GB"/>
        </w:rPr>
        <w:t>, Hong Kong</w:t>
      </w:r>
      <w:r w:rsidRPr="00A05337">
        <w:rPr>
          <w:rFonts w:ascii="Arial" w:hAnsi="Arial" w:cs="Arial"/>
          <w:i/>
          <w:sz w:val="22"/>
          <w:szCs w:val="22"/>
          <w:lang w:val="en-GB"/>
        </w:rPr>
        <w:t xml:space="preserve">, </w:t>
      </w:r>
      <w:r w:rsidRPr="00A05337">
        <w:rPr>
          <w:rFonts w:ascii="Arial" w:hAnsi="Arial" w:cs="Arial"/>
          <w:sz w:val="22"/>
          <w:szCs w:val="22"/>
          <w:lang w:val="en-GB"/>
        </w:rPr>
        <w:t>China (CD-Rom: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Timmermans, H.J.P. (2009), On the (</w:t>
      </w:r>
      <w:proofErr w:type="gramStart"/>
      <w:r w:rsidRPr="00A05337">
        <w:rPr>
          <w:rFonts w:ascii="Arial" w:hAnsi="Arial" w:cs="Arial"/>
          <w:sz w:val="22"/>
          <w:szCs w:val="22"/>
          <w:lang w:val="en-GB"/>
        </w:rPr>
        <w:t>ir)relevance</w:t>
      </w:r>
      <w:proofErr w:type="gramEnd"/>
      <w:r w:rsidRPr="00A05337">
        <w:rPr>
          <w:rFonts w:ascii="Arial" w:hAnsi="Arial" w:cs="Arial"/>
          <w:sz w:val="22"/>
          <w:szCs w:val="22"/>
          <w:lang w:val="en-GB"/>
        </w:rPr>
        <w:t xml:space="preserve"> of prospect theory in modelling uncertainty in travel decisions. In: </w:t>
      </w:r>
      <w:r w:rsidRPr="00A05337">
        <w:rPr>
          <w:rFonts w:ascii="Arial" w:hAnsi="Arial" w:cs="Arial"/>
          <w:i/>
          <w:sz w:val="22"/>
          <w:szCs w:val="22"/>
          <w:lang w:val="en-GB"/>
        </w:rPr>
        <w:t xml:space="preserve">Proceedings </w:t>
      </w:r>
      <w:r w:rsidRPr="00A05337">
        <w:rPr>
          <w:rFonts w:ascii="Arial" w:hAnsi="Arial" w:cs="Arial"/>
          <w:bCs/>
          <w:i/>
          <w:sz w:val="22"/>
          <w:szCs w:val="22"/>
          <w:lang w:val="en-GB"/>
        </w:rPr>
        <w:t>Prospect Theory and Heterogeneity in Choice Behaviour Strategies</w:t>
      </w:r>
      <w:r w:rsidRPr="00A05337">
        <w:rPr>
          <w:rFonts w:ascii="Arial" w:hAnsi="Arial" w:cs="Arial"/>
          <w:sz w:val="22"/>
          <w:szCs w:val="22"/>
          <w:lang w:val="en-GB"/>
        </w:rPr>
        <w:t xml:space="preserve">, Delft, </w:t>
      </w:r>
      <w:proofErr w:type="gramStart"/>
      <w:r w:rsidRPr="00A05337">
        <w:rPr>
          <w:rFonts w:ascii="Arial" w:hAnsi="Arial" w:cs="Arial"/>
          <w:sz w:val="22"/>
          <w:szCs w:val="22"/>
          <w:lang w:val="en-GB"/>
        </w:rPr>
        <w:t>The</w:t>
      </w:r>
      <w:proofErr w:type="gramEnd"/>
      <w:r w:rsidRPr="00A05337">
        <w:rPr>
          <w:rFonts w:ascii="Arial" w:hAnsi="Arial" w:cs="Arial"/>
          <w:sz w:val="22"/>
          <w:szCs w:val="22"/>
          <w:lang w:val="en-GB"/>
        </w:rPr>
        <w:t xml:space="preserve"> Netherlands.</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lastRenderedPageBreak/>
        <w:t xml:space="preserve">Timmermans, H.J.P. (2009), </w:t>
      </w:r>
      <w:proofErr w:type="gramStart"/>
      <w:r w:rsidRPr="00A05337">
        <w:rPr>
          <w:rFonts w:ascii="Arial" w:hAnsi="Arial" w:cs="Arial"/>
          <w:sz w:val="22"/>
          <w:szCs w:val="22"/>
          <w:lang w:val="en-GB"/>
        </w:rPr>
        <w:t>On</w:t>
      </w:r>
      <w:proofErr w:type="gramEnd"/>
      <w:r w:rsidRPr="00A05337">
        <w:rPr>
          <w:rFonts w:ascii="Arial" w:hAnsi="Arial" w:cs="Arial"/>
          <w:sz w:val="22"/>
          <w:szCs w:val="22"/>
          <w:lang w:val="en-GB"/>
        </w:rPr>
        <w:t xml:space="preserve"> the relevance of the principle of parsimony for developing agent-based models in urban planning. In: </w:t>
      </w:r>
      <w:r w:rsidRPr="00A05337">
        <w:rPr>
          <w:rFonts w:ascii="Arial" w:hAnsi="Arial" w:cs="Arial"/>
          <w:i/>
          <w:sz w:val="22"/>
          <w:szCs w:val="22"/>
          <w:lang w:val="en-GB"/>
        </w:rPr>
        <w:t>Proceedings Complexity Theories of Cities Have Come of Age</w:t>
      </w:r>
      <w:r w:rsidRPr="00A05337">
        <w:rPr>
          <w:rFonts w:ascii="Arial" w:hAnsi="Arial" w:cs="Arial"/>
          <w:sz w:val="22"/>
          <w:szCs w:val="22"/>
          <w:lang w:val="en-GB"/>
        </w:rPr>
        <w:t xml:space="preserve">, Delft, </w:t>
      </w:r>
      <w:proofErr w:type="gramStart"/>
      <w:r w:rsidRPr="00A05337">
        <w:rPr>
          <w:rFonts w:ascii="Arial" w:hAnsi="Arial" w:cs="Arial"/>
          <w:sz w:val="22"/>
          <w:szCs w:val="22"/>
          <w:lang w:val="en-GB"/>
        </w:rPr>
        <w:t>The</w:t>
      </w:r>
      <w:proofErr w:type="gramEnd"/>
      <w:r w:rsidRPr="00A05337">
        <w:rPr>
          <w:rFonts w:ascii="Arial" w:hAnsi="Arial" w:cs="Arial"/>
          <w:sz w:val="22"/>
          <w:szCs w:val="22"/>
          <w:lang w:val="en-GB"/>
        </w:rPr>
        <w:t xml:space="preserve"> Netherlands.</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Timmermans, H.J.P., A. Moiseeva and J. Jessurun (2009), </w:t>
      </w:r>
      <w:r w:rsidRPr="00A05337">
        <w:rPr>
          <w:rFonts w:ascii="Arial" w:hAnsi="Arial" w:cs="Arial"/>
          <w:sz w:val="22"/>
          <w:szCs w:val="22"/>
        </w:rPr>
        <w:t xml:space="preserve">Collecting activity-travel data using modern ICT: </w:t>
      </w:r>
      <w:r w:rsidRPr="00A05337">
        <w:rPr>
          <w:rFonts w:ascii="Arial" w:hAnsi="Arial" w:cs="Arial"/>
          <w:sz w:val="22"/>
          <w:szCs w:val="22"/>
          <w:lang w:val="en-GB"/>
        </w:rPr>
        <w:t xml:space="preserve">Recent developments and prospects, In: </w:t>
      </w:r>
      <w:r w:rsidRPr="00A05337">
        <w:rPr>
          <w:rFonts w:ascii="Arial" w:hAnsi="Arial" w:cs="Arial"/>
          <w:i/>
          <w:sz w:val="22"/>
          <w:szCs w:val="22"/>
          <w:lang w:val="en-GB"/>
        </w:rPr>
        <w:t>Proceedings 1th International HKSTS Conference</w:t>
      </w:r>
      <w:r w:rsidRPr="00A05337">
        <w:rPr>
          <w:rFonts w:ascii="Arial" w:hAnsi="Arial" w:cs="Arial"/>
          <w:sz w:val="22"/>
          <w:szCs w:val="22"/>
          <w:lang w:val="en-GB"/>
        </w:rPr>
        <w:t>, Hong Kong, China, 5-18.</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Timmermans, H.J.P. and J. Zhang (2009), Analyses of multi-tasking on public buses during work commute using support vector machines and boosted regression trees. In: </w:t>
      </w:r>
      <w:r w:rsidRPr="00A05337">
        <w:rPr>
          <w:rFonts w:ascii="Arial" w:hAnsi="Arial" w:cs="Arial"/>
          <w:i/>
          <w:sz w:val="22"/>
          <w:szCs w:val="22"/>
          <w:lang w:val="en-GB"/>
        </w:rPr>
        <w:t xml:space="preserve">Proceedings 1th International HKSTS Conference, </w:t>
      </w:r>
      <w:r w:rsidRPr="00A05337">
        <w:rPr>
          <w:rFonts w:ascii="Arial" w:hAnsi="Arial" w:cs="Arial"/>
          <w:sz w:val="22"/>
          <w:szCs w:val="22"/>
          <w:lang w:val="en-GB"/>
        </w:rPr>
        <w:t>Hong Kong, China, 549-558.</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napToGrid w:val="0"/>
          <w:sz w:val="22"/>
          <w:szCs w:val="22"/>
          <w:lang w:val="en-GB"/>
        </w:rPr>
        <w:t>Waerden, P.J.H.J. van der, M. Berenos and H.J.P. Timmermans (2009), Residents’ Evaluation of a Regional Bus System in the Netherlands</w:t>
      </w:r>
      <w:r w:rsidRPr="00A05337">
        <w:rPr>
          <w:rFonts w:ascii="Arial" w:hAnsi="Arial" w:cs="Arial"/>
          <w:sz w:val="22"/>
          <w:szCs w:val="22"/>
        </w:rPr>
        <w:t>. In:</w:t>
      </w:r>
      <w:r w:rsidRPr="00A05337">
        <w:rPr>
          <w:rFonts w:ascii="Arial" w:hAnsi="Arial" w:cs="Arial"/>
          <w:i/>
          <w:sz w:val="22"/>
          <w:szCs w:val="22"/>
        </w:rPr>
        <w:t xml:space="preserve"> Proceedings RARSS Conference</w:t>
      </w:r>
      <w:r w:rsidRPr="00A05337">
        <w:rPr>
          <w:rFonts w:ascii="Arial" w:hAnsi="Arial" w:cs="Arial"/>
          <w:sz w:val="22"/>
          <w:szCs w:val="22"/>
        </w:rPr>
        <w:t>, Niagara Falls, Canada (CD-Rom: 10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Waerden, P.J.H.J. van der., A.W.J. Borgers and H.J.P. Timmermans (2009), </w:t>
      </w:r>
      <w:r w:rsidRPr="00A05337">
        <w:rPr>
          <w:rFonts w:ascii="Arial" w:hAnsi="Arial" w:cs="Arial"/>
          <w:sz w:val="22"/>
          <w:szCs w:val="22"/>
        </w:rPr>
        <w:t>The influence of traveler context on the evaluation of shopping center access</w:t>
      </w:r>
      <w:r w:rsidRPr="00A05337">
        <w:rPr>
          <w:rFonts w:ascii="Arial" w:hAnsi="Arial" w:cs="Arial"/>
          <w:sz w:val="22"/>
          <w:szCs w:val="22"/>
          <w:lang w:val="en-GB" w:eastAsia="nl-NL"/>
        </w:rPr>
        <w:t>.</w:t>
      </w:r>
      <w:r w:rsidRPr="00A05337">
        <w:rPr>
          <w:rFonts w:ascii="Arial" w:hAnsi="Arial" w:cs="Arial"/>
          <w:sz w:val="22"/>
          <w:szCs w:val="22"/>
          <w:lang w:val="en-GB"/>
        </w:rPr>
        <w:t xml:space="preserve"> In: </w:t>
      </w:r>
      <w:r w:rsidRPr="00A05337">
        <w:rPr>
          <w:rFonts w:ascii="Arial" w:hAnsi="Arial" w:cs="Arial"/>
          <w:i/>
          <w:sz w:val="22"/>
          <w:szCs w:val="22"/>
          <w:lang w:val="en-GB"/>
        </w:rPr>
        <w:t>Proceedings 88th Annual Meeting of the Transportation Research Board</w:t>
      </w:r>
      <w:r w:rsidRPr="00A05337">
        <w:rPr>
          <w:rFonts w:ascii="Arial" w:hAnsi="Arial" w:cs="Arial"/>
          <w:sz w:val="22"/>
          <w:szCs w:val="22"/>
          <w:lang w:val="en-GB"/>
        </w:rPr>
        <w:t>, Washington D.C.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napToGrid w:val="0"/>
          <w:sz w:val="22"/>
          <w:szCs w:val="22"/>
          <w:lang w:val="en-GB"/>
        </w:rPr>
        <w:t xml:space="preserve">Waerden, P.J.H.J. van der, A.D.A.M. Kemperman, H.J.P. Timmermans and R. van Hulle (2009), </w:t>
      </w:r>
      <w:r w:rsidRPr="00A05337">
        <w:rPr>
          <w:rFonts w:ascii="Arial" w:hAnsi="Arial" w:cs="Arial"/>
          <w:sz w:val="22"/>
          <w:szCs w:val="22"/>
        </w:rPr>
        <w:t>The influence of multitasking on individual’s travel decisions in the context of work trips. In:</w:t>
      </w:r>
      <w:r w:rsidRPr="00A05337">
        <w:rPr>
          <w:rFonts w:ascii="Arial" w:hAnsi="Arial" w:cs="Arial"/>
          <w:i/>
          <w:sz w:val="22"/>
          <w:szCs w:val="22"/>
        </w:rPr>
        <w:t xml:space="preserve"> Proceedings RARSS Conference</w:t>
      </w:r>
      <w:r w:rsidRPr="00A05337">
        <w:rPr>
          <w:rFonts w:ascii="Arial" w:hAnsi="Arial" w:cs="Arial"/>
          <w:sz w:val="22"/>
          <w:szCs w:val="22"/>
        </w:rPr>
        <w:t>, Niagara Falls, (CD-Rom: 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Waerden, P.J.H.J. van der., H.J.P. Timmermans and R. van Neerven (2009), </w:t>
      </w:r>
      <w:r w:rsidRPr="00A05337">
        <w:rPr>
          <w:rFonts w:ascii="Arial" w:hAnsi="Arial" w:cs="Arial"/>
          <w:sz w:val="22"/>
          <w:szCs w:val="22"/>
        </w:rPr>
        <w:t xml:space="preserve">Extent, nature and covariates of multitasking of rail passengers in an urban corridor: A Dutch case study , </w:t>
      </w:r>
      <w:r w:rsidRPr="00A05337">
        <w:rPr>
          <w:rFonts w:ascii="Arial" w:hAnsi="Arial" w:cs="Arial"/>
          <w:sz w:val="22"/>
          <w:szCs w:val="22"/>
          <w:lang w:val="en-GB"/>
        </w:rPr>
        <w:t xml:space="preserve">In: </w:t>
      </w:r>
      <w:r w:rsidRPr="00A05337">
        <w:rPr>
          <w:rFonts w:ascii="Arial" w:hAnsi="Arial" w:cs="Arial"/>
          <w:i/>
          <w:sz w:val="22"/>
          <w:szCs w:val="22"/>
          <w:lang w:val="en-GB"/>
        </w:rPr>
        <w:t xml:space="preserve">Proceedings </w:t>
      </w:r>
      <w:r w:rsidRPr="00A05337">
        <w:rPr>
          <w:rFonts w:ascii="Arial" w:hAnsi="Arial" w:cs="Arial"/>
          <w:i/>
          <w:sz w:val="22"/>
          <w:szCs w:val="22"/>
          <w:lang w:val="en-GB"/>
        </w:rPr>
        <w:tab/>
        <w:t>88th Annual Meeting of the Transportation Research Board</w:t>
      </w:r>
      <w:r w:rsidRPr="00A05337">
        <w:rPr>
          <w:rFonts w:ascii="Arial" w:hAnsi="Arial" w:cs="Arial"/>
          <w:sz w:val="22"/>
          <w:szCs w:val="22"/>
          <w:lang w:val="en-GB"/>
        </w:rPr>
        <w:t>, Washington D.C. (CD-Rom: 10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napToGrid w:val="0"/>
          <w:sz w:val="22"/>
          <w:szCs w:val="22"/>
          <w:lang w:val="en-GB"/>
        </w:rPr>
        <w:t xml:space="preserve">Waerden, P.J.H.J. van der and H.J.P. Timmermans (2009), </w:t>
      </w:r>
      <w:r w:rsidRPr="00A05337">
        <w:rPr>
          <w:rFonts w:ascii="Arial" w:hAnsi="Arial" w:cs="Arial"/>
          <w:sz w:val="22"/>
          <w:szCs w:val="22"/>
        </w:rPr>
        <w:t>The introduction of paid parking in shopping areas: Short term versus medium term effects. In:</w:t>
      </w:r>
      <w:r w:rsidRPr="00A05337">
        <w:rPr>
          <w:rFonts w:ascii="Arial" w:hAnsi="Arial" w:cs="Arial"/>
          <w:i/>
          <w:sz w:val="22"/>
          <w:szCs w:val="22"/>
        </w:rPr>
        <w:t xml:space="preserve"> Proceedings RARSS Conference</w:t>
      </w:r>
      <w:r w:rsidRPr="00A05337">
        <w:rPr>
          <w:rFonts w:ascii="Arial" w:hAnsi="Arial" w:cs="Arial"/>
          <w:sz w:val="22"/>
          <w:szCs w:val="22"/>
        </w:rPr>
        <w:t>, Niagara Falls, (CD-Rom: 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Zhu, W. and H.J.P. Timmermans (2009), Modelling simplifying information processing strategies in conjoint experiments. In: </w:t>
      </w:r>
      <w:r w:rsidRPr="00A05337">
        <w:rPr>
          <w:rFonts w:ascii="Arial" w:hAnsi="Arial" w:cs="Arial"/>
          <w:i/>
          <w:sz w:val="22"/>
          <w:szCs w:val="22"/>
          <w:lang w:val="en-GB"/>
        </w:rPr>
        <w:t>Proceedings of the 88th Annual Meeting of the Transportation Research Board</w:t>
      </w:r>
      <w:r w:rsidRPr="00A05337">
        <w:rPr>
          <w:rFonts w:ascii="Arial" w:hAnsi="Arial" w:cs="Arial"/>
          <w:sz w:val="22"/>
          <w:szCs w:val="22"/>
          <w:lang w:val="en-GB"/>
        </w:rPr>
        <w:t>, Washington D.C. (CD-Rom: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Zhu, W. and H.J.P. Timmermans (2009), H</w:t>
      </w:r>
      <w:r w:rsidRPr="00A05337">
        <w:rPr>
          <w:rFonts w:ascii="Arial" w:hAnsi="Arial" w:cs="Arial"/>
          <w:bCs/>
          <w:sz w:val="22"/>
          <w:szCs w:val="22"/>
          <w:lang w:eastAsia="zh-CN"/>
        </w:rPr>
        <w:t>eterogeneous process model of endogenous route choice behavior incorporating mental effort, risk attitude and decision uncertainty.</w:t>
      </w:r>
      <w:r w:rsidRPr="00A05337">
        <w:rPr>
          <w:rFonts w:ascii="Arial" w:hAnsi="Arial" w:cs="Arial"/>
          <w:sz w:val="22"/>
          <w:szCs w:val="22"/>
          <w:lang w:val="en-GB"/>
        </w:rPr>
        <w:t xml:space="preserve"> In: </w:t>
      </w:r>
      <w:r w:rsidRPr="00A05337">
        <w:rPr>
          <w:rFonts w:ascii="Arial" w:hAnsi="Arial" w:cs="Arial"/>
          <w:i/>
          <w:sz w:val="22"/>
          <w:szCs w:val="22"/>
          <w:lang w:val="en-GB"/>
        </w:rPr>
        <w:t>Proceedings 88th Annual Meeting of the Transportation Research Board</w:t>
      </w:r>
      <w:r w:rsidRPr="00A05337">
        <w:rPr>
          <w:rFonts w:ascii="Arial" w:hAnsi="Arial" w:cs="Arial"/>
          <w:sz w:val="22"/>
          <w:szCs w:val="22"/>
          <w:lang w:val="en-GB"/>
        </w:rPr>
        <w:t>, Washington D.C. (CD-Rom: 18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Zhu, W. and H.J.P. Timmermans (2009), M</w:t>
      </w:r>
      <w:r w:rsidRPr="00A05337">
        <w:rPr>
          <w:rFonts w:ascii="Arial" w:hAnsi="Arial" w:cs="Arial"/>
          <w:sz w:val="22"/>
          <w:szCs w:val="22"/>
        </w:rPr>
        <w:t>ulti-agent simulation of pedestrian shopping behavior using principles of bounded rationality.</w:t>
      </w:r>
      <w:r w:rsidRPr="00A05337">
        <w:rPr>
          <w:rFonts w:ascii="Arial" w:hAnsi="Arial" w:cs="Arial"/>
          <w:i/>
          <w:sz w:val="22"/>
          <w:szCs w:val="22"/>
        </w:rPr>
        <w:t xml:space="preserve"> </w:t>
      </w:r>
      <w:r w:rsidRPr="00A05337">
        <w:rPr>
          <w:rFonts w:ascii="Arial" w:hAnsi="Arial" w:cs="Arial"/>
          <w:sz w:val="22"/>
          <w:szCs w:val="22"/>
        </w:rPr>
        <w:t>In:</w:t>
      </w:r>
      <w:r w:rsidRPr="00A05337">
        <w:rPr>
          <w:rFonts w:ascii="Arial" w:hAnsi="Arial" w:cs="Arial"/>
          <w:i/>
          <w:sz w:val="22"/>
          <w:szCs w:val="22"/>
        </w:rPr>
        <w:t xml:space="preserve"> Proceedings RARSS Conference</w:t>
      </w:r>
      <w:r w:rsidRPr="00A05337">
        <w:rPr>
          <w:rFonts w:ascii="Arial" w:hAnsi="Arial" w:cs="Arial"/>
          <w:sz w:val="22"/>
          <w:szCs w:val="22"/>
        </w:rPr>
        <w:t>, Niagara Falls, (CD-Rom: 14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Zhu, W. and H.J.P. Timmermans (2005) </w:t>
      </w:r>
      <w:r w:rsidRPr="00A05337">
        <w:rPr>
          <w:rFonts w:ascii="Arial" w:hAnsi="Arial" w:cs="Arial"/>
          <w:sz w:val="22"/>
          <w:szCs w:val="22"/>
        </w:rPr>
        <w:t xml:space="preserve">Comparing rational and bounded rational decision models of pedestrian shopping behavior, In: </w:t>
      </w:r>
      <w:r w:rsidRPr="00A05337">
        <w:rPr>
          <w:rFonts w:ascii="Arial" w:hAnsi="Arial" w:cs="Arial"/>
          <w:i/>
          <w:sz w:val="22"/>
          <w:szCs w:val="22"/>
        </w:rPr>
        <w:t>Proceedings AIT Conferen</w:t>
      </w:r>
      <w:r w:rsidRPr="00A05337">
        <w:rPr>
          <w:rFonts w:ascii="Arial" w:hAnsi="Arial" w:cs="Arial"/>
          <w:sz w:val="22"/>
          <w:szCs w:val="22"/>
        </w:rPr>
        <w:t>ce, Vienna, Austria (On-line: 23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Anggraini, R., T.A. Arentze and H.J.P. Timmermans (2010), </w:t>
      </w:r>
      <w:r w:rsidRPr="00A05337">
        <w:rPr>
          <w:rFonts w:ascii="Arial" w:hAnsi="Arial" w:cs="Arial"/>
          <w:sz w:val="22"/>
          <w:szCs w:val="22"/>
          <w:lang w:val="en-GB"/>
        </w:rPr>
        <w:t>Car allocation in car-deficient households for work and non-work trips: Extracting context-dependent rules from a large data base</w:t>
      </w:r>
      <w:r w:rsidRPr="00A05337">
        <w:rPr>
          <w:rFonts w:ascii="Arial" w:hAnsi="Arial" w:cs="Arial"/>
          <w:sz w:val="22"/>
          <w:szCs w:val="22"/>
        </w:rPr>
        <w:t xml:space="preserve">. </w:t>
      </w:r>
      <w:r w:rsidRPr="00A05337">
        <w:rPr>
          <w:rFonts w:ascii="Arial" w:hAnsi="Arial" w:cs="Arial"/>
          <w:sz w:val="22"/>
          <w:szCs w:val="22"/>
          <w:lang w:val="en-GB"/>
        </w:rPr>
        <w:t xml:space="preserve">In: </w:t>
      </w:r>
      <w:r w:rsidRPr="00A05337">
        <w:rPr>
          <w:rFonts w:ascii="Arial" w:hAnsi="Arial" w:cs="Arial"/>
          <w:i/>
          <w:sz w:val="22"/>
          <w:szCs w:val="22"/>
          <w:lang w:val="en-GB"/>
        </w:rPr>
        <w:t>Proceedings IATUR Conference</w:t>
      </w:r>
      <w:r w:rsidRPr="00A05337">
        <w:rPr>
          <w:rFonts w:ascii="Arial" w:hAnsi="Arial" w:cs="Arial"/>
          <w:sz w:val="22"/>
          <w:szCs w:val="22"/>
          <w:lang w:val="en-GB"/>
        </w:rPr>
        <w:t>, Paris, France (On-line,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Anggraini, R., T.A. Arentze and H.J.P. Timmermans (2010), Improved representation of household decisions in the Albatross model system: Tests of validity and sensitivity.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25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Anggraini, R., T.A. Arentze and H.J.P. Timmermans (2010)</w:t>
      </w:r>
      <w:proofErr w:type="gramStart"/>
      <w:r w:rsidRPr="00A05337">
        <w:rPr>
          <w:rFonts w:ascii="Arial" w:hAnsi="Arial" w:cs="Arial"/>
          <w:sz w:val="22"/>
          <w:szCs w:val="22"/>
        </w:rPr>
        <w:t>,.</w:t>
      </w:r>
      <w:proofErr w:type="gramEnd"/>
      <w:r w:rsidRPr="00A05337">
        <w:rPr>
          <w:rFonts w:ascii="Arial" w:hAnsi="Arial" w:cs="Arial"/>
          <w:sz w:val="22"/>
          <w:szCs w:val="22"/>
        </w:rPr>
        <w:t xml:space="preserve"> In: </w:t>
      </w:r>
      <w:r w:rsidRPr="00A05337">
        <w:rPr>
          <w:rFonts w:ascii="Arial" w:hAnsi="Arial" w:cs="Arial"/>
          <w:i/>
          <w:sz w:val="22"/>
          <w:szCs w:val="22"/>
        </w:rPr>
        <w:t>Proceedings of the HKSTS Annual Conference,</w:t>
      </w:r>
      <w:r w:rsidRPr="00A05337">
        <w:rPr>
          <w:rFonts w:ascii="Arial" w:hAnsi="Arial" w:cs="Arial"/>
          <w:sz w:val="22"/>
          <w:szCs w:val="22"/>
        </w:rPr>
        <w:t xml:space="preserve"> Hong Kong, China,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T. Feng and H.J.P. Timmermans (2010), Capturing preference heterogeneity of truck drivers route choice behavior with context effects using a </w:t>
      </w:r>
      <w:r w:rsidRPr="00A05337">
        <w:rPr>
          <w:rFonts w:ascii="Arial" w:hAnsi="Arial" w:cs="Arial"/>
          <w:sz w:val="22"/>
          <w:szCs w:val="22"/>
        </w:rPr>
        <w:lastRenderedPageBreak/>
        <w:t xml:space="preserve">latent class model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w:t>
      </w:r>
      <w:proofErr w:type="gramStart"/>
      <w:r w:rsidRPr="00A05337">
        <w:rPr>
          <w:rFonts w:ascii="Arial" w:hAnsi="Arial" w:cs="Arial"/>
          <w:sz w:val="22"/>
          <w:szCs w:val="22"/>
        </w:rPr>
        <w:t>, ?</w:t>
      </w:r>
      <w:proofErr w:type="gramEnd"/>
      <w:r w:rsidRPr="00A05337">
        <w:rPr>
          <w:rFonts w:ascii="Arial" w:hAnsi="Arial" w:cs="Arial"/>
          <w:sz w:val="22"/>
          <w:szCs w:val="22"/>
        </w:rPr>
        <w:t>?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T. Feng, H.J.P. Timmermans and J. Robroeks (2010), Context-dependent importance of environmental bonus and road pricing schemes on freight route choice behavior: Results of conjoint choice experiment.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F. Liao and H.J.P. Timmermans (2010), In: </w:t>
      </w:r>
      <w:r w:rsidRPr="00A05337">
        <w:rPr>
          <w:rFonts w:ascii="Arial" w:hAnsi="Arial" w:cs="Arial"/>
          <w:i/>
          <w:sz w:val="22"/>
          <w:szCs w:val="22"/>
        </w:rPr>
        <w:t>Proceedings of the HKSTS Annual Conference,</w:t>
      </w:r>
      <w:r w:rsidRPr="00A05337">
        <w:rPr>
          <w:rFonts w:ascii="Arial" w:hAnsi="Arial" w:cs="Arial"/>
          <w:sz w:val="22"/>
          <w:szCs w:val="22"/>
        </w:rPr>
        <w:t xml:space="preserve"> Hong Kong, China,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Arentze, T.A., and H.J.P. Timmermans (2010), </w:t>
      </w:r>
      <w:r w:rsidRPr="00A05337">
        <w:rPr>
          <w:rStyle w:val="Nadruk"/>
          <w:rFonts w:ascii="Arial" w:hAnsi="Arial" w:cs="Arial"/>
          <w:bCs/>
          <w:i w:val="0"/>
          <w:sz w:val="22"/>
          <w:szCs w:val="22"/>
        </w:rPr>
        <w:t>Search and choice processes in an integrated model of spatial decision making</w:t>
      </w:r>
      <w:r w:rsidRPr="00A05337">
        <w:rPr>
          <w:rFonts w:ascii="Arial" w:hAnsi="Arial" w:cs="Arial"/>
          <w:sz w:val="22"/>
          <w:szCs w:val="22"/>
        </w:rPr>
        <w:t>. Paper presented at the Annual AAG Conference, Washington, D.C., USA.</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Bellemans, T., D. Janssens, G.P.M. Wets, T.A. Arentze and H.J.P. Timmermans (2010), Implementation framework and development trajectory of Feathers activity-based simulation platform.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w:t>
      </w:r>
      <w:proofErr w:type="gramStart"/>
      <w:r w:rsidRPr="00A05337">
        <w:rPr>
          <w:rFonts w:ascii="Arial" w:hAnsi="Arial" w:cs="Arial"/>
          <w:sz w:val="22"/>
          <w:szCs w:val="22"/>
        </w:rPr>
        <w:t>, ?</w:t>
      </w:r>
      <w:proofErr w:type="gramEnd"/>
      <w:r w:rsidRPr="00A05337">
        <w:rPr>
          <w:rFonts w:ascii="Arial" w:hAnsi="Arial" w:cs="Arial"/>
          <w:sz w:val="22"/>
          <w:szCs w:val="22"/>
        </w:rPr>
        <w:t>?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Berg, P. van den, T.A. Arentze and H.J.P. Timmermans (2010), Factors influencing the planning of social activities: Empirical analysis of social interaction diary data.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Berg, P. van den, T.A. Arentze and H.J.P. Timmermans (2010), Covariate analysis of time use for social activities and travel of the elderly. </w:t>
      </w:r>
      <w:r w:rsidRPr="00A05337">
        <w:rPr>
          <w:rFonts w:ascii="Arial" w:hAnsi="Arial" w:cs="Arial"/>
          <w:sz w:val="22"/>
          <w:szCs w:val="22"/>
          <w:lang w:val="en-GB"/>
        </w:rPr>
        <w:t xml:space="preserve">In: </w:t>
      </w:r>
      <w:r w:rsidRPr="00A05337">
        <w:rPr>
          <w:rFonts w:ascii="Arial" w:hAnsi="Arial" w:cs="Arial"/>
          <w:i/>
          <w:sz w:val="22"/>
          <w:szCs w:val="22"/>
          <w:lang w:val="en-GB"/>
        </w:rPr>
        <w:t>Proceedings IATUR Conference</w:t>
      </w:r>
      <w:r w:rsidRPr="00A05337">
        <w:rPr>
          <w:rFonts w:ascii="Arial" w:hAnsi="Arial" w:cs="Arial"/>
          <w:sz w:val="22"/>
          <w:szCs w:val="22"/>
          <w:lang w:val="en-GB"/>
        </w:rPr>
        <w:t>, Paris, France (On-line, 21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Berg, P. van den, T.A. Arentze and H.J.P. Timmermans (2010, A path analysis of social networks, ICT use and social activity patterns in the Netherlands.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18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Borgers, A.W.J., A.D.A.M. Kemperman, L. Toll and H.J.P. Timmermans (2010), Measuring preferences for parking facilities in old residential areas. In: </w:t>
      </w:r>
      <w:r w:rsidRPr="00A05337">
        <w:rPr>
          <w:rFonts w:ascii="Arial" w:hAnsi="Arial" w:cs="Arial"/>
          <w:i/>
          <w:sz w:val="22"/>
          <w:szCs w:val="22"/>
          <w:lang w:val="en-GB"/>
        </w:rPr>
        <w:t>Proceedings of the 7</w:t>
      </w:r>
      <w:r w:rsidRPr="00A05337">
        <w:rPr>
          <w:rFonts w:ascii="Arial" w:hAnsi="Arial" w:cs="Arial"/>
          <w:i/>
          <w:sz w:val="22"/>
          <w:szCs w:val="22"/>
          <w:vertAlign w:val="superscript"/>
          <w:lang w:val="en-GB"/>
        </w:rPr>
        <w:t>th</w:t>
      </w:r>
      <w:r w:rsidRPr="00A05337">
        <w:rPr>
          <w:rFonts w:ascii="Arial" w:hAnsi="Arial" w:cs="Arial"/>
          <w:i/>
          <w:sz w:val="22"/>
          <w:szCs w:val="22"/>
          <w:lang w:val="en-GB"/>
        </w:rPr>
        <w:t xml:space="preserve"> International Symposium on City Planning and Environmental Management in Asian countries</w:t>
      </w:r>
      <w:r w:rsidRPr="00A05337">
        <w:rPr>
          <w:rFonts w:ascii="Arial" w:hAnsi="Arial" w:cs="Arial"/>
          <w:sz w:val="22"/>
          <w:szCs w:val="22"/>
          <w:lang w:val="en-GB"/>
        </w:rPr>
        <w:t>, AUBC, Fukuoka, Japan, pp. 163-174.</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lang w:eastAsia="nl-NL"/>
        </w:rPr>
        <w:t xml:space="preserve">Cenani, S., T.A. Arentze and H.J.P. Timmermans (2010), </w:t>
      </w:r>
      <w:r w:rsidRPr="00A05337">
        <w:rPr>
          <w:rFonts w:ascii="Arial" w:hAnsi="Arial" w:cs="Arial"/>
          <w:sz w:val="22"/>
          <w:szCs w:val="22"/>
          <w:lang w:val="en-GB" w:eastAsia="nl-NL"/>
        </w:rPr>
        <w:t>M</w:t>
      </w:r>
      <w:r w:rsidRPr="00A05337">
        <w:rPr>
          <w:rFonts w:ascii="Arial" w:hAnsi="Arial" w:cs="Arial"/>
          <w:sz w:val="22"/>
          <w:szCs w:val="22"/>
          <w:lang w:eastAsia="nl-NL"/>
        </w:rPr>
        <w:t xml:space="preserve">odeling the evolution of cognitive representation of urban networks: </w:t>
      </w:r>
      <w:r w:rsidRPr="00A05337">
        <w:rPr>
          <w:rFonts w:ascii="Arial" w:hAnsi="Arial" w:cs="Arial"/>
          <w:iCs/>
          <w:sz w:val="22"/>
          <w:szCs w:val="22"/>
          <w:lang w:eastAsia="nl-NL"/>
        </w:rPr>
        <w:t xml:space="preserve">Key concepts and mechanisms. In: </w:t>
      </w:r>
      <w:r w:rsidRPr="00A05337">
        <w:rPr>
          <w:rFonts w:ascii="Arial" w:hAnsi="Arial" w:cs="Arial"/>
          <w:i/>
          <w:iCs/>
          <w:sz w:val="22"/>
          <w:szCs w:val="22"/>
          <w:lang w:eastAsia="nl-NL"/>
        </w:rPr>
        <w:t>Proceedings of the Bi-Annual Design and Decision Support Systems Conference</w:t>
      </w:r>
      <w:r w:rsidRPr="00A05337">
        <w:rPr>
          <w:rFonts w:ascii="Arial" w:hAnsi="Arial" w:cs="Arial"/>
          <w:iCs/>
          <w:sz w:val="22"/>
          <w:szCs w:val="22"/>
          <w:lang w:eastAsia="nl-NL"/>
        </w:rPr>
        <w:t xml:space="preserve"> (CD-Rom, 25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rPr>
        <w:t>Che Man, N. and H.J.P. Timmermans (2010), Firm dynamic productivity and economic growth</w:t>
      </w:r>
      <w:r w:rsidRPr="00A05337">
        <w:rPr>
          <w:rFonts w:ascii="Arial" w:hAnsi="Arial" w:cs="Arial"/>
          <w:iCs/>
          <w:sz w:val="22"/>
          <w:szCs w:val="22"/>
          <w:lang w:eastAsia="nl-NL"/>
        </w:rPr>
        <w:t xml:space="preserve"> In: </w:t>
      </w:r>
      <w:r w:rsidRPr="00A05337">
        <w:rPr>
          <w:rFonts w:ascii="Arial" w:hAnsi="Arial" w:cs="Arial"/>
          <w:i/>
          <w:iCs/>
          <w:sz w:val="22"/>
          <w:szCs w:val="22"/>
          <w:lang w:eastAsia="nl-NL"/>
        </w:rPr>
        <w:t xml:space="preserve">Proceedings of the Bi-Annual Design and Decision Support Systems Conference </w:t>
      </w:r>
      <w:r w:rsidRPr="00A05337">
        <w:rPr>
          <w:rFonts w:ascii="Arial" w:hAnsi="Arial" w:cs="Arial"/>
          <w:iCs/>
          <w:sz w:val="22"/>
          <w:szCs w:val="22"/>
          <w:lang w:eastAsia="nl-NL"/>
        </w:rPr>
        <w:t>(CD-Rom,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Che Man, N. and H.J.P. Timmermans (2010), Economic growth and urban land use modeling. In: </w:t>
      </w:r>
      <w:r w:rsidRPr="00A05337">
        <w:rPr>
          <w:rFonts w:ascii="Arial" w:hAnsi="Arial" w:cs="Arial"/>
          <w:i/>
          <w:sz w:val="22"/>
          <w:szCs w:val="22"/>
        </w:rPr>
        <w:t xml:space="preserve">Proceedings </w:t>
      </w:r>
      <w:r w:rsidRPr="00A05337">
        <w:rPr>
          <w:rStyle w:val="Zwaar"/>
          <w:rFonts w:ascii="Arial" w:hAnsi="Arial" w:cs="Arial"/>
          <w:b w:val="0"/>
          <w:i/>
          <w:sz w:val="22"/>
          <w:szCs w:val="22"/>
        </w:rPr>
        <w:t>Map Asia 2010 Conference</w:t>
      </w:r>
      <w:r w:rsidRPr="00A05337">
        <w:rPr>
          <w:rStyle w:val="Zwaar"/>
          <w:rFonts w:ascii="Arial" w:hAnsi="Arial" w:cs="Arial"/>
          <w:b w:val="0"/>
          <w:sz w:val="22"/>
          <w:szCs w:val="22"/>
        </w:rPr>
        <w:t>, Kuala Lumpur, Malaysia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Chorus, C. and H.J.P. Timmermans (2010), Identification of monetary travel time evaluations from travel information search patterns.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Chorus, C. and H.J.P. Timmermans (2010), Travel behavior related determinants of mental map quality: An empirical study.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Dane, G., T.A. Arentze, H.J.P. Timmermans and D. Ettema (2010), The effects of travel related changes in household dynamic budget allocation decisions.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Dane, G., T.A. Arentze, H.J.P. Timmermans and D. Ettema (2010), “ A Model of Time and Money Allocation of Households. In: Proceedings of the … EIRASS Conference</w:t>
      </w:r>
      <w:proofErr w:type="gramStart"/>
      <w:r w:rsidRPr="00A05337">
        <w:rPr>
          <w:rFonts w:ascii="Arial" w:hAnsi="Arial" w:cs="Arial"/>
          <w:sz w:val="22"/>
          <w:szCs w:val="22"/>
        </w:rPr>
        <w:t>, …,</w:t>
      </w:r>
      <w:proofErr w:type="gramEnd"/>
      <w:r w:rsidRPr="00A05337">
        <w:rPr>
          <w:rFonts w:ascii="Arial" w:hAnsi="Arial" w:cs="Arial"/>
          <w:sz w:val="22"/>
          <w:szCs w:val="22"/>
        </w:rPr>
        <w:t xml:space="preserve"> …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Feng, T.</w:t>
      </w:r>
      <w:proofErr w:type="gramStart"/>
      <w:r w:rsidRPr="00A05337">
        <w:rPr>
          <w:rFonts w:ascii="Arial" w:hAnsi="Arial" w:cs="Arial"/>
          <w:sz w:val="22"/>
          <w:szCs w:val="22"/>
        </w:rPr>
        <w:t>, ?</w:t>
      </w:r>
      <w:proofErr w:type="gramEnd"/>
      <w:r w:rsidRPr="00A05337">
        <w:rPr>
          <w:rFonts w:ascii="Arial" w:hAnsi="Arial" w:cs="Arial"/>
          <w:sz w:val="22"/>
          <w:szCs w:val="22"/>
        </w:rPr>
        <w:t xml:space="preserve">? </w:t>
      </w:r>
      <w:proofErr w:type="gramStart"/>
      <w:r w:rsidRPr="00A05337">
        <w:rPr>
          <w:rFonts w:ascii="Arial" w:hAnsi="Arial" w:cs="Arial"/>
          <w:sz w:val="22"/>
          <w:szCs w:val="22"/>
        </w:rPr>
        <w:t>and</w:t>
      </w:r>
      <w:proofErr w:type="gramEnd"/>
      <w:r w:rsidRPr="00A05337">
        <w:rPr>
          <w:rFonts w:ascii="Arial" w:hAnsi="Arial" w:cs="Arial"/>
          <w:sz w:val="22"/>
          <w:szCs w:val="22"/>
        </w:rPr>
        <w:t xml:space="preserve"> H.J.P. Timmermans (2010), An integrated multi-objective model for maximization of mobility and equity under environmental capacity constraints.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Feng, T., Arentze, T.A., Timmermans, H.J.P. (2010). Heterogeneity Analysis on Truck Drivers’ Route Choice Behavior Using Stated Choice Experiment. </w:t>
      </w:r>
      <w:bookmarkStart w:id="14" w:name="OLE_LINK9"/>
      <w:bookmarkEnd w:id="14"/>
      <w:r w:rsidRPr="00A05337">
        <w:rPr>
          <w:rFonts w:ascii="Arial" w:hAnsi="Arial" w:cs="Arial"/>
          <w:sz w:val="22"/>
          <w:szCs w:val="22"/>
        </w:rPr>
        <w:t xml:space="preserve">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Feng, T. and H.J.P. Timmermans (2010), Policy Decision Making for Trade-offs Between Mobility and Equity Maximization Under Environmental Capacity Constraints: A Case Study of an Integrated Multi-Objective Model.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Proceedings of the Bi-Annual Design and Decision Support Systems Conference</w:t>
      </w:r>
      <w:r w:rsidRPr="00A05337">
        <w:rPr>
          <w:rFonts w:ascii="Arial" w:hAnsi="Arial" w:cs="Arial"/>
          <w:iCs/>
          <w:sz w:val="22"/>
          <w:szCs w:val="22"/>
          <w:lang w:eastAsia="nl-NL"/>
        </w:rPr>
        <w:t xml:space="preserve"> (CD-Rom, 21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Grigolon, A., A.D.A.M. Kemperman and H.J.P. Timmermans (2010), The </w:t>
      </w:r>
      <w:proofErr w:type="gramStart"/>
      <w:r w:rsidRPr="00A05337">
        <w:rPr>
          <w:rFonts w:ascii="Arial" w:hAnsi="Arial" w:cs="Arial"/>
          <w:sz w:val="22"/>
          <w:szCs w:val="22"/>
        </w:rPr>
        <w:t>influence of discount</w:t>
      </w:r>
      <w:proofErr w:type="gramEnd"/>
      <w:r w:rsidRPr="00A05337">
        <w:rPr>
          <w:rFonts w:ascii="Arial" w:hAnsi="Arial" w:cs="Arial"/>
          <w:sz w:val="22"/>
          <w:szCs w:val="22"/>
        </w:rPr>
        <w:t xml:space="preserve"> airlines on travel behavior of youngsters: Results of a stated choice experiment.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Grigolon, A., A.D.A.M. Kemperman and H.J.P. Timmermans (2010), Recreation and space: Dynamics of agenda formation and execution.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9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lang w:eastAsia="nl-NL"/>
        </w:rPr>
        <w:t>Grigolon, A., A.D.A.M. Kemperman and H.J.P. Timmermans (2010), Alternative estimation strategies to complex multi-dimensional stated portfolio choice models.</w:t>
      </w:r>
      <w:r w:rsidRPr="00A05337">
        <w:rPr>
          <w:rFonts w:ascii="Arial" w:hAnsi="Arial" w:cs="Arial"/>
          <w:iCs/>
          <w:sz w:val="22"/>
          <w:szCs w:val="22"/>
          <w:lang w:eastAsia="nl-NL"/>
        </w:rPr>
        <w:t xml:space="preserve"> In: </w:t>
      </w:r>
      <w:r w:rsidRPr="00A05337">
        <w:rPr>
          <w:rFonts w:ascii="Arial" w:hAnsi="Arial" w:cs="Arial"/>
          <w:i/>
          <w:iCs/>
          <w:sz w:val="22"/>
          <w:szCs w:val="22"/>
          <w:lang w:eastAsia="nl-NL"/>
        </w:rPr>
        <w:t xml:space="preserve">Proceedings of the Bi-Annual Design and Decision Support Systems Conference </w:t>
      </w:r>
      <w:r w:rsidRPr="00A05337">
        <w:rPr>
          <w:rFonts w:ascii="Arial" w:hAnsi="Arial" w:cs="Arial"/>
          <w:iCs/>
          <w:sz w:val="22"/>
          <w:szCs w:val="22"/>
          <w:lang w:eastAsia="nl-NL"/>
        </w:rPr>
        <w:t>(CD-Rom, 15 pp.)</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iny1"/>
          <w:rFonts w:ascii="Arial" w:hAnsi="Arial" w:cs="Arial"/>
          <w:sz w:val="22"/>
          <w:szCs w:val="22"/>
        </w:rPr>
        <w:t xml:space="preserve">Grigolon, A.B., A.D.A.M. Kemperman and H.J.P. Timmermans (2011), Using Association Rules to Explore Interdependencies in Vacation Portfolios and Co-Variates: The Case of Students. In: </w:t>
      </w:r>
      <w:r w:rsidRPr="00A05337">
        <w:rPr>
          <w:rStyle w:val="tiny1"/>
          <w:rFonts w:ascii="Arial" w:hAnsi="Arial" w:cs="Arial"/>
          <w:i/>
          <w:sz w:val="22"/>
          <w:szCs w:val="22"/>
        </w:rPr>
        <w:t>33rd Conference of the International Association for Time Use Research (IATUR),</w:t>
      </w:r>
      <w:r w:rsidRPr="00A05337">
        <w:rPr>
          <w:rStyle w:val="tiny1"/>
          <w:rFonts w:ascii="Arial" w:hAnsi="Arial" w:cs="Arial"/>
          <w:sz w:val="22"/>
          <w:szCs w:val="22"/>
        </w:rPr>
        <w:t xml:space="preserve"> Oxford, UK.</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Han, Q., T.A. Arentze and H.J.P. Timmermans (2010), </w:t>
      </w:r>
      <w:r w:rsidRPr="00A05337">
        <w:rPr>
          <w:rStyle w:val="Nadruk"/>
          <w:rFonts w:ascii="Arial" w:hAnsi="Arial" w:cs="Arial"/>
          <w:bCs/>
          <w:i w:val="0"/>
          <w:sz w:val="22"/>
          <w:szCs w:val="22"/>
        </w:rPr>
        <w:t>Learning and Affective Responses in Location Choice</w:t>
      </w:r>
      <w:r w:rsidRPr="00A05337">
        <w:rPr>
          <w:rFonts w:ascii="Arial" w:hAnsi="Arial" w:cs="Arial"/>
          <w:sz w:val="22"/>
          <w:szCs w:val="22"/>
        </w:rPr>
        <w:t>. Paper presented at the Annual AAG Conference, Washington, D.C., USA</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Han, Q., T.A. Arentze and H.J.P. Timmermans (2010), Habit format and affective responses in locatin choice dynamics.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w:t>
      </w:r>
      <w:proofErr w:type="gramStart"/>
      <w:r w:rsidRPr="00A05337">
        <w:rPr>
          <w:rFonts w:ascii="Arial" w:hAnsi="Arial" w:cs="Arial"/>
          <w:sz w:val="22"/>
          <w:szCs w:val="22"/>
        </w:rPr>
        <w:t>, ?</w:t>
      </w:r>
      <w:proofErr w:type="gramEnd"/>
      <w:r w:rsidRPr="00A05337">
        <w:rPr>
          <w:rFonts w:ascii="Arial" w:hAnsi="Arial" w:cs="Arial"/>
          <w:sz w:val="22"/>
          <w:szCs w:val="22"/>
        </w:rPr>
        <w:t>?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Horeni, O., T.A. Arentze, B. Dellaert and H.J.P. Timmermans (2010), Revealed or hidden? Insights into ways of measuring mental representations online: A comparative study of APT and CNET applied to an online agent.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 xml:space="preserve">Proceedings of the Bi-Annual Design and Decision Support Systems Conference </w:t>
      </w:r>
      <w:r w:rsidRPr="00A05337">
        <w:rPr>
          <w:rFonts w:ascii="Arial" w:hAnsi="Arial" w:cs="Arial"/>
          <w:iCs/>
          <w:sz w:val="22"/>
          <w:szCs w:val="22"/>
          <w:lang w:eastAsia="nl-NL"/>
        </w:rPr>
        <w:t>(CD-Rom, 29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eastAsia="Batang" w:hAnsi="Arial" w:cs="Arial"/>
          <w:bCs/>
          <w:sz w:val="22"/>
          <w:szCs w:val="22"/>
          <w:lang w:eastAsia="ja-JP"/>
        </w:rPr>
        <w:t xml:space="preserve">Joh, C-H.  B. Lee, M. Bin, T.A. Arentze and H.J.P. Timmermans (2010), </w:t>
      </w:r>
      <w:proofErr w:type="gramStart"/>
      <w:r w:rsidRPr="00A05337">
        <w:rPr>
          <w:rFonts w:ascii="Arial" w:hAnsi="Arial" w:cs="Arial"/>
          <w:sz w:val="22"/>
          <w:szCs w:val="22"/>
        </w:rPr>
        <w:t>A contextual-behavioral analysis of travel information acquisition and communication media choice of public transport</w:t>
      </w:r>
      <w:proofErr w:type="gramEnd"/>
      <w:r w:rsidRPr="00A05337">
        <w:rPr>
          <w:rFonts w:ascii="Arial" w:hAnsi="Arial" w:cs="Arial"/>
          <w:sz w:val="22"/>
          <w:szCs w:val="22"/>
        </w:rPr>
        <w:t xml:space="preserve"> users. In: </w:t>
      </w:r>
      <w:r w:rsidRPr="00A05337">
        <w:rPr>
          <w:rFonts w:ascii="Arial" w:hAnsi="Arial" w:cs="Arial"/>
          <w:i/>
          <w:sz w:val="22"/>
          <w:szCs w:val="22"/>
        </w:rPr>
        <w:t>Proceedings 3</w:t>
      </w:r>
      <w:r w:rsidRPr="00A05337">
        <w:rPr>
          <w:rFonts w:ascii="Arial" w:hAnsi="Arial" w:cs="Arial"/>
          <w:i/>
          <w:sz w:val="22"/>
          <w:szCs w:val="22"/>
          <w:vertAlign w:val="superscript"/>
        </w:rPr>
        <w:t>rd</w:t>
      </w:r>
      <w:r w:rsidRPr="00A05337">
        <w:rPr>
          <w:rFonts w:ascii="Arial" w:hAnsi="Arial" w:cs="Arial"/>
          <w:i/>
          <w:sz w:val="22"/>
          <w:szCs w:val="22"/>
        </w:rPr>
        <w:t xml:space="preserve"> Conference on Innovations in Travel Modelling</w:t>
      </w:r>
      <w:r w:rsidRPr="00A05337">
        <w:rPr>
          <w:rFonts w:ascii="Arial" w:hAnsi="Arial" w:cs="Arial"/>
          <w:sz w:val="22"/>
          <w:szCs w:val="22"/>
        </w:rPr>
        <w:t>, Tempe, USA (On-line,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Katoshevski, R., D. Katoshevski, T.A. Arentze and H.J.P. Timmermans (2010) </w:t>
      </w:r>
      <w:r w:rsidRPr="00A05337">
        <w:rPr>
          <w:rFonts w:ascii="Arial" w:hAnsi="Arial" w:cs="Arial"/>
          <w:sz w:val="22"/>
          <w:szCs w:val="22"/>
        </w:rPr>
        <w:t xml:space="preserve">Planning algorithm for analyzing the effect of city-form on transportation characteristics and pollution emission based on Israeli data. In: </w:t>
      </w:r>
      <w:r w:rsidRPr="00A05337">
        <w:rPr>
          <w:rFonts w:ascii="Arial" w:hAnsi="Arial" w:cs="Arial"/>
          <w:i/>
          <w:sz w:val="22"/>
          <w:szCs w:val="22"/>
        </w:rPr>
        <w:t>Networks for Mobility 2010 Conference</w:t>
      </w:r>
      <w:r w:rsidRPr="00A05337">
        <w:rPr>
          <w:rFonts w:ascii="Arial" w:hAnsi="Arial" w:cs="Arial"/>
          <w:sz w:val="22"/>
          <w:szCs w:val="22"/>
        </w:rPr>
        <w:t>, Stuttgart, Germany</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Kemperman, A.D.A.M. and H.J.P. Timmermans (2010), Accessibility to Urban Tourist Facilities and Quality of Life: An Exploratory Study Using Bayesian Belief Networks. In</w:t>
      </w:r>
      <w:proofErr w:type="gramStart"/>
      <w:r w:rsidRPr="00A05337">
        <w:rPr>
          <w:rFonts w:ascii="Arial" w:hAnsi="Arial" w:cs="Arial"/>
          <w:sz w:val="22"/>
          <w:szCs w:val="22"/>
        </w:rPr>
        <w:t>: ?</w:t>
      </w:r>
      <w:proofErr w:type="gramEnd"/>
      <w:r w:rsidRPr="00A05337">
        <w:rPr>
          <w:rFonts w:ascii="Arial" w:hAnsi="Arial" w:cs="Arial"/>
          <w:sz w:val="22"/>
          <w:szCs w:val="22"/>
        </w:rPr>
        <w:t>?? IATUR Conference, Paris, France (On-line, 4 pp.)</w:t>
      </w:r>
    </w:p>
    <w:p w:rsidR="009D2BA1" w:rsidRPr="00A05337" w:rsidRDefault="009D2BA1" w:rsidP="00C32798">
      <w:pPr>
        <w:numPr>
          <w:ilvl w:val="0"/>
          <w:numId w:val="30"/>
        </w:numPr>
        <w:ind w:left="567" w:hanging="578"/>
        <w:rPr>
          <w:rFonts w:ascii="Arial" w:eastAsia="Batang" w:hAnsi="Arial" w:cs="Arial"/>
          <w:sz w:val="22"/>
          <w:szCs w:val="22"/>
          <w:lang w:eastAsia="ja-JP"/>
        </w:rPr>
      </w:pPr>
      <w:r w:rsidRPr="00A05337">
        <w:rPr>
          <w:rFonts w:ascii="Arial" w:hAnsi="Arial" w:cs="Arial"/>
          <w:sz w:val="22"/>
          <w:szCs w:val="22"/>
        </w:rPr>
        <w:t>Kemperman, A.D.A.M. and H.J.P. Timmermans (2010), B</w:t>
      </w:r>
      <w:r w:rsidRPr="00A05337">
        <w:rPr>
          <w:rFonts w:ascii="Arial" w:eastAsia="Batang" w:hAnsi="Arial" w:cs="Arial"/>
          <w:sz w:val="22"/>
          <w:szCs w:val="22"/>
          <w:lang w:eastAsia="ja-JP"/>
        </w:rPr>
        <w:t xml:space="preserve">uilt environment and active travel behavior of children: Results of a Bayesian belief network. </w:t>
      </w:r>
      <w:r w:rsidRPr="00A05337">
        <w:rPr>
          <w:rFonts w:ascii="Arial" w:hAnsi="Arial" w:cs="Arial"/>
          <w:sz w:val="22"/>
          <w:szCs w:val="22"/>
        </w:rPr>
        <w:t xml:space="preserve">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Kemperman, A.D.A.M. and H.J.P. Timmermans (2010), Green spaces and social contacts of the aging population. In: </w:t>
      </w:r>
      <w:r w:rsidRPr="00A05337">
        <w:rPr>
          <w:rFonts w:ascii="Arial" w:hAnsi="Arial" w:cs="Arial"/>
          <w:i/>
          <w:sz w:val="22"/>
          <w:szCs w:val="22"/>
        </w:rPr>
        <w:t>Proceedings of the NRPA Leisure Research Conference</w:t>
      </w:r>
      <w:r w:rsidRPr="00A05337">
        <w:rPr>
          <w:rFonts w:ascii="Arial" w:hAnsi="Arial" w:cs="Arial"/>
          <w:sz w:val="22"/>
          <w:szCs w:val="22"/>
        </w:rPr>
        <w:t xml:space="preserve">, Minneapolis, Minnesota, USA (??? - ???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 xml:space="preserve">Liao, F., T.A. Arentze and H.J.P. Timmermans (2010), Supernetwork approach for multimodal and multiactivity travel planning.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Liao, F., T.A. Arentze and H.J.P. Timmermans (2010), A heuristic approach for constructing personalized transportation networks: A supernetwork approach. In:</w:t>
      </w:r>
      <w:r w:rsidRPr="00A05337">
        <w:rPr>
          <w:rFonts w:ascii="Arial" w:hAnsi="Arial" w:cs="Arial"/>
          <w:i/>
          <w:sz w:val="22"/>
          <w:szCs w:val="22"/>
        </w:rPr>
        <w:t xml:space="preserve"> 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Lisbon, Portugal (CD-Rom, 23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Liao, F., T.A. Arentze and H.J.P. Timmermans (2010)</w:t>
      </w:r>
      <w:proofErr w:type="gramStart"/>
      <w:r w:rsidRPr="00A05337">
        <w:rPr>
          <w:rFonts w:ascii="Arial" w:hAnsi="Arial" w:cs="Arial"/>
          <w:sz w:val="22"/>
          <w:szCs w:val="22"/>
        </w:rPr>
        <w:t>,.</w:t>
      </w:r>
      <w:proofErr w:type="gramEnd"/>
      <w:r w:rsidRPr="00A05337">
        <w:rPr>
          <w:rFonts w:ascii="Arial" w:hAnsi="Arial" w:cs="Arial"/>
          <w:sz w:val="22"/>
          <w:szCs w:val="22"/>
        </w:rPr>
        <w:t xml:space="preserve"> In: </w:t>
      </w:r>
      <w:r w:rsidRPr="00A05337">
        <w:rPr>
          <w:rFonts w:ascii="Arial" w:hAnsi="Arial" w:cs="Arial"/>
          <w:i/>
          <w:sz w:val="22"/>
          <w:szCs w:val="22"/>
        </w:rPr>
        <w:t>Proceedings of the HKSTS Annual Conference,</w:t>
      </w:r>
      <w:r w:rsidRPr="00A05337">
        <w:rPr>
          <w:rFonts w:ascii="Arial" w:hAnsi="Arial" w:cs="Arial"/>
          <w:sz w:val="22"/>
          <w:szCs w:val="22"/>
        </w:rPr>
        <w:t xml:space="preserve"> Hong Kong, China,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 H., T.A. Arentze, N. Ronald and H.J.P. Timmermans (2010), Enhancing cooperation through interaction and communication in agent-based joint activity-travel scheduling.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25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 H., W. Hu and H-F. Leung (2010), Enhancing continuous double auction for handling homogeneous goods in online auctions. In: Proceedings </w:t>
      </w:r>
      <w:r w:rsidRPr="00A05337">
        <w:rPr>
          <w:rFonts w:ascii="Arial" w:hAnsi="Arial" w:cs="Arial"/>
          <w:i/>
          <w:sz w:val="22"/>
          <w:szCs w:val="22"/>
        </w:rPr>
        <w:t>of the 12</w:t>
      </w:r>
      <w:r w:rsidRPr="00A05337">
        <w:rPr>
          <w:rFonts w:ascii="Arial" w:hAnsi="Arial" w:cs="Arial"/>
          <w:i/>
          <w:sz w:val="22"/>
          <w:szCs w:val="22"/>
          <w:vertAlign w:val="superscript"/>
        </w:rPr>
        <w:t>th</w:t>
      </w:r>
      <w:r w:rsidRPr="00A05337">
        <w:rPr>
          <w:rFonts w:ascii="Arial" w:hAnsi="Arial" w:cs="Arial"/>
          <w:i/>
          <w:sz w:val="22"/>
          <w:szCs w:val="22"/>
        </w:rPr>
        <w:t xml:space="preserve"> IEEE Conference on Commerce and Enterprice Computing</w:t>
      </w:r>
      <w:r w:rsidRPr="00A05337">
        <w:rPr>
          <w:rFonts w:ascii="Arial" w:hAnsi="Arial" w:cs="Arial"/>
          <w:sz w:val="22"/>
          <w:szCs w:val="22"/>
        </w:rPr>
        <w:t>, Shanghai, China (</w:t>
      </w:r>
      <w:proofErr w:type="gramStart"/>
      <w:r w:rsidRPr="00A05337">
        <w:rPr>
          <w:rFonts w:ascii="Arial" w:hAnsi="Arial" w:cs="Arial"/>
          <w:sz w:val="22"/>
          <w:szCs w:val="22"/>
        </w:rPr>
        <w:t>??,</w:t>
      </w:r>
      <w:proofErr w:type="gramEnd"/>
      <w:r w:rsidRPr="00A05337">
        <w:rPr>
          <w:rFonts w:ascii="Arial" w:hAnsi="Arial" w:cs="Arial"/>
          <w:sz w:val="22"/>
          <w:szCs w:val="22"/>
        </w:rPr>
        <w:t xml:space="preserve"> 8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rPr>
        <w:t xml:space="preserve">Ma, H., N. Ronald, T.A. Arentze, H.J.P. Timmermans (2010), </w:t>
      </w:r>
      <w:r w:rsidRPr="00A05337">
        <w:rPr>
          <w:rFonts w:ascii="Arial" w:hAnsi="Arial" w:cs="Arial"/>
          <w:sz w:val="22"/>
          <w:szCs w:val="22"/>
          <w:lang w:val="en-GB"/>
        </w:rPr>
        <w:t xml:space="preserve">Multi-player multi-issue negotiation with </w:t>
      </w:r>
      <w:r w:rsidRPr="00A05337">
        <w:rPr>
          <w:rFonts w:ascii="Arial" w:hAnsi="Arial" w:cs="Arial"/>
          <w:sz w:val="22"/>
          <w:szCs w:val="22"/>
        </w:rPr>
        <w:t>inc</w:t>
      </w:r>
      <w:r w:rsidRPr="00A05337">
        <w:rPr>
          <w:rFonts w:ascii="Arial" w:hAnsi="Arial" w:cs="Arial"/>
          <w:sz w:val="22"/>
          <w:szCs w:val="22"/>
          <w:lang w:val="en-GB"/>
        </w:rPr>
        <w:t xml:space="preserve">omplete information in agent-based activity-travel scheduling.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Proceedings of the Bi-Annual Design and Decision Support Systems Conference</w:t>
      </w:r>
      <w:r w:rsidRPr="00A05337">
        <w:rPr>
          <w:rFonts w:ascii="Arial" w:hAnsi="Arial" w:cs="Arial"/>
          <w:iCs/>
          <w:sz w:val="22"/>
          <w:szCs w:val="22"/>
          <w:lang w:eastAsia="nl-NL"/>
        </w:rPr>
        <w:t xml:space="preserve"> (CD-Rom, 16 </w:t>
      </w:r>
      <w:r w:rsidRPr="00A05337">
        <w:rPr>
          <w:rFonts w:ascii="Arial" w:hAnsi="Arial" w:cs="Arial"/>
          <w:iCs/>
          <w:sz w:val="22"/>
          <w:szCs w:val="22"/>
          <w:lang w:eastAsia="nl-NL"/>
        </w:rPr>
        <w:tab/>
        <w:t>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Manzato, G., T.A. Arentze, H.J.P. Timmermans and D.F. Ettema (2010), Matching office firm types and location characteristics: Exploratory analysis using Bayesian classifier networks.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17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Manzato, G., T.A. Arentze, H.J.P. Timmermans and D.F. Ettema (2010), Location and accessibility-mediated influences on office firm closure rates: A proportional hazard model.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15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rPr>
        <w:t xml:space="preserve">Manzato, G.G., T.A. Arentze, H.J.P. Timmermans and D.F. Ettema (2010), Exploring location influences on firm survival rates using parametric duration models. </w:t>
      </w:r>
      <w:r w:rsidRPr="00A05337">
        <w:rPr>
          <w:rFonts w:ascii="Arial" w:hAnsi="Arial" w:cs="Arial"/>
          <w:iCs/>
          <w:sz w:val="22"/>
          <w:szCs w:val="22"/>
          <w:lang w:eastAsia="nl-NL"/>
        </w:rPr>
        <w:t>In:</w:t>
      </w:r>
      <w:r w:rsidRPr="00A05337">
        <w:rPr>
          <w:rFonts w:ascii="Arial" w:hAnsi="Arial" w:cs="Arial"/>
          <w:i/>
          <w:iCs/>
          <w:sz w:val="22"/>
          <w:szCs w:val="22"/>
          <w:lang w:eastAsia="nl-NL"/>
        </w:rPr>
        <w:t xml:space="preserve"> Proceedings of the Bi-Annual Design and Decision Support Systems Conference</w:t>
      </w:r>
      <w:r w:rsidRPr="00A05337">
        <w:rPr>
          <w:rFonts w:ascii="Arial" w:hAnsi="Arial" w:cs="Arial"/>
          <w:iCs/>
          <w:sz w:val="22"/>
          <w:szCs w:val="22"/>
          <w:lang w:eastAsia="nl-NL"/>
        </w:rPr>
        <w:t xml:space="preserve">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Moiseeva, A., J. Jessurun and H.J.P. Timmermans (2010), Semi-automatic imputation of activity-travel diaries using GPS traces, prompted recall and context-sensitive learning algorithms.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13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Moiseeva, A., J. Jessurun and H.J.P. Timmermans (2010), Semi-automatic imputation of long-term activity-travel diaries using GPS traces: Personal histories versus aggregate conditional probability tables.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w:t>
      </w:r>
      <w:proofErr w:type="gramStart"/>
      <w:r w:rsidRPr="00A05337">
        <w:rPr>
          <w:rFonts w:ascii="Arial" w:hAnsi="Arial" w:cs="Arial"/>
          <w:sz w:val="22"/>
          <w:szCs w:val="22"/>
        </w:rPr>
        <w:t>, ?</w:t>
      </w:r>
      <w:proofErr w:type="gramEnd"/>
      <w:r w:rsidRPr="00A05337">
        <w:rPr>
          <w:rFonts w:ascii="Arial" w:hAnsi="Arial" w:cs="Arial"/>
          <w:sz w:val="22"/>
          <w:szCs w:val="22"/>
        </w:rPr>
        <w:t>?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lang w:val="en-GB" w:eastAsia="nl-NL"/>
        </w:rPr>
        <w:t xml:space="preserve">Moiseeva, A., J. Jessuran and H.J.P. Timmermans (2010), Using modern ict for semi-automatic collection of activity-travel patterns in the spatial-temporal context of ubiquitous urban environments: Experiences with tracing and data imputation.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Proceedings of the Bi-Annual Design and Decision Support Systems Conference</w:t>
      </w:r>
      <w:r w:rsidRPr="00A05337">
        <w:rPr>
          <w:rFonts w:ascii="Arial" w:hAnsi="Arial" w:cs="Arial"/>
          <w:iCs/>
          <w:sz w:val="22"/>
          <w:szCs w:val="22"/>
          <w:lang w:eastAsia="nl-NL"/>
        </w:rPr>
        <w:t xml:space="preserve"> (CD-Rom, 36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Nijland, L., T.A. Arentze and H.J.P. Timmermans (2010), Eliciting needs underlying activity-travel patterns and their covariance structure: Results of multimethod analyses.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Nijland, L., T.A. Arentze and H.J.P. Timmermans (2010), Parameter estimation of a dynamic needs-based activity generation model.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14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lang w:val="en-GB" w:eastAsia="nl-NL"/>
        </w:rPr>
        <w:t xml:space="preserve">Parvaneh, Z., T.A. Arentze and H.J.P. Timmermans (2010), </w:t>
      </w:r>
      <w:r w:rsidRPr="00A05337">
        <w:rPr>
          <w:rFonts w:ascii="Arial" w:hAnsi="Arial" w:cs="Arial"/>
          <w:bCs/>
          <w:sz w:val="22"/>
          <w:szCs w:val="22"/>
          <w:lang w:val="en-GB" w:eastAsia="nl-NL"/>
        </w:rPr>
        <w:t xml:space="preserve">Effects of advanced information and communication technology on activity-travel pattern. </w:t>
      </w:r>
      <w:r w:rsidRPr="00A05337">
        <w:rPr>
          <w:rFonts w:ascii="Arial" w:hAnsi="Arial" w:cs="Arial"/>
          <w:iCs/>
          <w:sz w:val="22"/>
          <w:szCs w:val="22"/>
          <w:lang w:eastAsia="nl-NL"/>
        </w:rPr>
        <w:t xml:space="preserve">In: </w:t>
      </w:r>
      <w:r w:rsidRPr="00A05337">
        <w:rPr>
          <w:rFonts w:ascii="Arial" w:hAnsi="Arial" w:cs="Arial"/>
          <w:i/>
          <w:iCs/>
          <w:sz w:val="22"/>
          <w:szCs w:val="22"/>
          <w:lang w:eastAsia="nl-NL"/>
        </w:rPr>
        <w:lastRenderedPageBreak/>
        <w:t>Proceedings of the Bi-Annual Design and Decision Support Systems Conference</w:t>
      </w:r>
      <w:r w:rsidRPr="00A05337">
        <w:rPr>
          <w:rFonts w:ascii="Arial" w:hAnsi="Arial" w:cs="Arial"/>
          <w:iCs/>
          <w:sz w:val="22"/>
          <w:szCs w:val="22"/>
          <w:lang w:eastAsia="nl-NL"/>
        </w:rPr>
        <w:t xml:space="preserve"> (CD-Rom, 12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lang w:val="en-GB" w:eastAsia="nl-NL"/>
        </w:rPr>
        <w:t xml:space="preserve">Parvizi, M. and H.J.P. Timmermans (2010), Framework for conceptualizing and measuring place vitality in human settlements: The case of Tehran metropolis.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Proceedings of the Bi-Annual Design and Decision Support Systems Conference</w:t>
      </w:r>
      <w:r w:rsidRPr="00A05337">
        <w:rPr>
          <w:rFonts w:ascii="Arial" w:hAnsi="Arial" w:cs="Arial"/>
          <w:iCs/>
          <w:sz w:val="22"/>
          <w:szCs w:val="22"/>
          <w:lang w:eastAsia="nl-NL"/>
        </w:rPr>
        <w:t xml:space="preserve"> (CD-Rom, 25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Pontes de Aquino, A. and H.J.P. Timmermans (2010), The built environment as a decor of unfolding housing careers and activity-travel patterns: Reflections and research agenda.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Ronald. N., T.A. Arentze and H.J.P. Timmermans (2010), Validation of complex agent-based model of social activities and travel behavior.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w:t>
      </w:r>
      <w:proofErr w:type="gramStart"/>
      <w:r w:rsidRPr="00A05337">
        <w:rPr>
          <w:rFonts w:ascii="Arial" w:hAnsi="Arial" w:cs="Arial"/>
          <w:sz w:val="22"/>
          <w:szCs w:val="22"/>
        </w:rPr>
        <w:t>, ?</w:t>
      </w:r>
      <w:proofErr w:type="gramEnd"/>
      <w:r w:rsidRPr="00A05337">
        <w:rPr>
          <w:rFonts w:ascii="Arial" w:hAnsi="Arial" w:cs="Arial"/>
          <w:sz w:val="22"/>
          <w:szCs w:val="22"/>
        </w:rPr>
        <w:t>?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eastAsia="nl-NL"/>
        </w:rPr>
        <w:t>Ronald, N., H. Ma, T.A. Arentze and H.J.P. Timmermans (2010), Incorporating power into joint social activity generation. In: Proceedings WCSS 2010 Conference, Kassel, Germany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Sharmeen, F., T.A. Arentze and H.J.P. Timmermans (2010), Modelling the dynamics between social networks and activity travel behavior.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15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lang w:val="en-GB"/>
        </w:rPr>
        <w:t xml:space="preserve">Sharmeen, F., Ettema, D. F. (2010), Whom to Hang Out With and Where? Analysis of the Influence of Spatial Setting on the Choice of Activity Company. In: </w:t>
      </w:r>
      <w:r w:rsidRPr="00A05337">
        <w:rPr>
          <w:rFonts w:ascii="Arial" w:hAnsi="Arial" w:cs="Arial"/>
          <w:i/>
          <w:iCs/>
          <w:sz w:val="22"/>
          <w:szCs w:val="22"/>
          <w:lang w:val="en-GB"/>
        </w:rPr>
        <w:t>Proceedings of the WCTR Conference</w:t>
      </w:r>
      <w:r w:rsidRPr="00A05337">
        <w:rPr>
          <w:rFonts w:ascii="Arial" w:hAnsi="Arial" w:cs="Arial"/>
          <w:sz w:val="22"/>
          <w:szCs w:val="22"/>
          <w:lang w:val="en-GB"/>
        </w:rPr>
        <w:t>, Lisbon, Portugal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Sun, Z., T.A. Arentze and H.J.P. Timmermans (2010), Unidimensional scale for measuring risk attitudes in uncertain travel environments: Construction and validation.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Sun, Z., T.A. Arentze and H.J.P. Timmermans (2010), Uncertain travel environment and risk attitude scales. In: D.R. Deeter-Schmellz (ed.), </w:t>
      </w:r>
      <w:r w:rsidRPr="00A05337">
        <w:rPr>
          <w:rFonts w:ascii="Arial" w:hAnsi="Arial" w:cs="Arial"/>
          <w:i/>
          <w:sz w:val="22"/>
          <w:szCs w:val="22"/>
        </w:rPr>
        <w:t xml:space="preserve">Proceedings AMS Conference, </w:t>
      </w:r>
      <w:r w:rsidRPr="00A05337">
        <w:rPr>
          <w:rFonts w:ascii="Arial" w:hAnsi="Arial" w:cs="Arial"/>
          <w:sz w:val="22"/>
          <w:szCs w:val="22"/>
        </w:rPr>
        <w:t>Portland, USA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Sun, Z., T.A. Arentze and H.J.P. Timmermans (2010), Covariates of a latent class model of heuristic activity-travel choices under multiple sources of uncertainty and travel information.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w:t>
      </w:r>
      <w:proofErr w:type="gramStart"/>
      <w:r w:rsidRPr="00A05337">
        <w:rPr>
          <w:rFonts w:ascii="Arial" w:hAnsi="Arial" w:cs="Arial"/>
          <w:sz w:val="22"/>
          <w:szCs w:val="22"/>
        </w:rPr>
        <w:t>, ?</w:t>
      </w:r>
      <w:proofErr w:type="gramEnd"/>
      <w:r w:rsidRPr="00A05337">
        <w:rPr>
          <w:rFonts w:ascii="Arial" w:hAnsi="Arial" w:cs="Arial"/>
          <w:sz w:val="22"/>
          <w:szCs w:val="22"/>
        </w:rPr>
        <w:t>?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Timmermans, H.J.P., T.A. Arentze, S. Cenani, H. Ma, A. Pontes de Aquino, F. Sharmeen and D. Yang (2010), U4IA: Emerging urban futures and opportune repertoires of individual adaptation.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 xml:space="preserve">Proceedings of the Bi-Annual Design and Decision Support Systems Conference </w:t>
      </w:r>
      <w:r w:rsidRPr="00A05337">
        <w:rPr>
          <w:rFonts w:ascii="Arial" w:hAnsi="Arial" w:cs="Arial"/>
          <w:iCs/>
          <w:sz w:val="22"/>
          <w:szCs w:val="22"/>
          <w:lang w:eastAsia="nl-NL"/>
        </w:rPr>
        <w:t>(CD-Rom, 19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Timmermans, H.J.P. and J. Zhang (2010), </w:t>
      </w:r>
      <w:r w:rsidRPr="00A05337">
        <w:rPr>
          <w:rFonts w:ascii="Arial" w:hAnsi="Arial" w:cs="Arial"/>
          <w:sz w:val="22"/>
          <w:szCs w:val="22"/>
          <w:lang w:val="en-GB"/>
        </w:rPr>
        <w:t xml:space="preserve">Multi-tasking in daily activity-travel patterns: A comparison of Dutch and Japanese studies. In: </w:t>
      </w:r>
      <w:r w:rsidRPr="00A05337">
        <w:rPr>
          <w:rFonts w:ascii="Arial" w:hAnsi="Arial" w:cs="Arial"/>
          <w:i/>
          <w:sz w:val="22"/>
          <w:szCs w:val="22"/>
          <w:lang w:val="en-GB"/>
        </w:rPr>
        <w:t>Proceedings IATUR Conference</w:t>
      </w:r>
      <w:r w:rsidRPr="00A05337">
        <w:rPr>
          <w:rFonts w:ascii="Arial" w:hAnsi="Arial" w:cs="Arial"/>
          <w:sz w:val="22"/>
          <w:szCs w:val="22"/>
          <w:lang w:val="en-GB"/>
        </w:rPr>
        <w:t>, Paris, France (On-line,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Verhoeven, M., T.A. Arentze, H.J.P. Timmermans and P.J.H.J. van der Waerden (2010), Simulating the effects of life trajectory decisions on transport mode choice; Validation tests.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w:t>
      </w:r>
      <w:proofErr w:type="gramStart"/>
      <w:r w:rsidRPr="00A05337">
        <w:rPr>
          <w:rFonts w:ascii="Arial" w:hAnsi="Arial" w:cs="Arial"/>
          <w:sz w:val="22"/>
          <w:szCs w:val="22"/>
        </w:rPr>
        <w:t>, ?</w:t>
      </w:r>
      <w:proofErr w:type="gramEnd"/>
      <w:r w:rsidRPr="00A05337">
        <w:rPr>
          <w:rFonts w:ascii="Arial" w:hAnsi="Arial" w:cs="Arial"/>
          <w:sz w:val="22"/>
          <w:szCs w:val="22"/>
        </w:rPr>
        <w:t>?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en-GB"/>
        </w:rPr>
        <w:t xml:space="preserve">Waerden, P.J.H.J. van der, A.D.A.M Kemperman, H.J.P. Timmermans and R. van Hulle (2010), </w:t>
      </w:r>
      <w:r w:rsidRPr="00A05337">
        <w:rPr>
          <w:rFonts w:ascii="Arial" w:hAnsi="Arial" w:cs="Arial"/>
          <w:sz w:val="22"/>
          <w:szCs w:val="22"/>
        </w:rPr>
        <w:t xml:space="preserve">Influence of facilities for multitasking on individual’s travel decisions in the context of work trips.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and H.J.P. Timmermans (2010), Parking information in car navigation systems: Stated choice analysis of car drivers’ preferences.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H.J.P. Timmermans and M. Berenos (2010), Market segmentation in public transport based on travelers’ reactions to hypothetical </w:t>
      </w:r>
      <w:r w:rsidRPr="00A05337">
        <w:rPr>
          <w:rFonts w:ascii="Arial" w:hAnsi="Arial" w:cs="Arial"/>
          <w:sz w:val="22"/>
          <w:szCs w:val="22"/>
        </w:rPr>
        <w:lastRenderedPageBreak/>
        <w:t xml:space="preserve">planning measures.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H.J.P. Timmermans and M. Berenos (2010), Defining an area-based travel time ratio in the context of geo-research and geo-marketing in public transport.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 xml:space="preserve">Proceedings of the Bi-Annual Design and Decision Support Systems Conference </w:t>
      </w:r>
      <w:r w:rsidRPr="00A05337">
        <w:rPr>
          <w:rFonts w:ascii="Arial" w:hAnsi="Arial" w:cs="Arial"/>
          <w:iCs/>
          <w:sz w:val="22"/>
          <w:szCs w:val="22"/>
          <w:lang w:eastAsia="nl-NL"/>
        </w:rPr>
        <w:t>(CD-Rom,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M. Berenos and H.J.P. Timmermans (2010), </w:t>
      </w:r>
      <w:r w:rsidRPr="00A05337">
        <w:rPr>
          <w:rFonts w:ascii="Arial" w:hAnsi="Arial" w:cs="Arial"/>
          <w:bCs/>
          <w:sz w:val="22"/>
          <w:szCs w:val="22"/>
        </w:rPr>
        <w:t>Travelers’ Sensitivity to Public Transport Related Planning Measures</w:t>
      </w:r>
      <w:r w:rsidRPr="00A05337">
        <w:rPr>
          <w:rFonts w:ascii="Arial" w:hAnsi="Arial" w:cs="Arial"/>
          <w:sz w:val="22"/>
          <w:szCs w:val="22"/>
        </w:rPr>
        <w:t xml:space="preserve">.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H.J.P. Timmermans, L. Coppens and W.F. Schaefer (2010), Car Drivers’ Preferences Regarding Parking in Industrial Parks: A Stated Choice Approach.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van der, H.J.P. Timmermans and R. van Neerven (2010), Modeling the combined choice of entrance and parking in enclosed business areas.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P.J.H.J. and H.J.P. Timmermans (2010), Effects of parking fees at regional shopping centers on parking choice behavior. In: </w:t>
      </w:r>
      <w:r w:rsidRPr="00A05337">
        <w:rPr>
          <w:rFonts w:ascii="Arial" w:hAnsi="Arial" w:cs="Arial"/>
          <w:i/>
          <w:sz w:val="22"/>
          <w:szCs w:val="22"/>
        </w:rPr>
        <w:t>Proceedings 3</w:t>
      </w:r>
      <w:r w:rsidRPr="00A05337">
        <w:rPr>
          <w:rFonts w:ascii="Arial" w:hAnsi="Arial" w:cs="Arial"/>
          <w:i/>
          <w:sz w:val="22"/>
          <w:szCs w:val="22"/>
          <w:vertAlign w:val="superscript"/>
        </w:rPr>
        <w:t>rd</w:t>
      </w:r>
      <w:r w:rsidRPr="00A05337">
        <w:rPr>
          <w:rFonts w:ascii="Arial" w:hAnsi="Arial" w:cs="Arial"/>
          <w:i/>
          <w:sz w:val="22"/>
          <w:szCs w:val="22"/>
        </w:rPr>
        <w:t xml:space="preserve"> Conference on Innovations in Travel Modelling</w:t>
      </w:r>
      <w:r w:rsidRPr="00A05337">
        <w:rPr>
          <w:rFonts w:ascii="Arial" w:hAnsi="Arial" w:cs="Arial"/>
          <w:sz w:val="22"/>
          <w:szCs w:val="22"/>
        </w:rPr>
        <w:t>, Tempe, USA (On-line,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Yang, D., T.A. Arentze and H.J.P. Timmermans (2010), Primary and secondary effects of teleworking on household energy consumption.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17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sz w:val="22"/>
          <w:szCs w:val="22"/>
          <w:lang w:val="en-GB"/>
        </w:rPr>
        <w:t xml:space="preserve">Yang, D., T.A. Arentze and H.J.P. Timmermans (2010), Analysis of differential impact of teleworking scenarios on household energy consumption: Results of a CHAID analysis.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 xml:space="preserve">Proceedings of the Bi-Annual Design and Decision Support Systems Conference </w:t>
      </w:r>
      <w:r w:rsidRPr="00A05337">
        <w:rPr>
          <w:rFonts w:ascii="Arial" w:hAnsi="Arial" w:cs="Arial"/>
          <w:iCs/>
          <w:sz w:val="22"/>
          <w:szCs w:val="22"/>
          <w:lang w:eastAsia="nl-NL"/>
        </w:rPr>
        <w:t>(CD-Rom,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T.A. Arentze and H.J.P. Timmermans (2010), Making our mobility more intelligent: A framework for a personalized real time multimodal transport information system.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xml:space="preserve"> Lisbon, Portugal (CD-Rom, 13 pp.)</w:t>
      </w:r>
    </w:p>
    <w:p w:rsidR="009D2BA1" w:rsidRPr="00A05337" w:rsidRDefault="009D2BA1" w:rsidP="00C32798">
      <w:pPr>
        <w:numPr>
          <w:ilvl w:val="0"/>
          <w:numId w:val="30"/>
        </w:numPr>
        <w:ind w:left="567" w:hanging="578"/>
        <w:rPr>
          <w:rFonts w:ascii="Arial" w:hAnsi="Arial" w:cs="Arial"/>
          <w:iCs/>
          <w:sz w:val="22"/>
          <w:szCs w:val="22"/>
          <w:lang w:eastAsia="nl-NL"/>
        </w:rPr>
      </w:pPr>
      <w:r w:rsidRPr="00A05337">
        <w:rPr>
          <w:rFonts w:ascii="Arial" w:hAnsi="Arial" w:cs="Arial"/>
          <w:bCs/>
          <w:sz w:val="22"/>
          <w:szCs w:val="22"/>
          <w:lang w:eastAsia="nl-NL"/>
        </w:rPr>
        <w:t xml:space="preserve">Zhang, J.,  T.A. Arentze and H.J.P. Timmermans (2010), Design of experiment for measuring travel option preference of individual users: in the context of a personalized travel information system. </w:t>
      </w:r>
      <w:r w:rsidRPr="00A05337">
        <w:rPr>
          <w:rFonts w:ascii="Arial" w:hAnsi="Arial" w:cs="Arial"/>
          <w:iCs/>
          <w:sz w:val="22"/>
          <w:szCs w:val="22"/>
          <w:lang w:eastAsia="nl-NL"/>
        </w:rPr>
        <w:t xml:space="preserve">In: </w:t>
      </w:r>
      <w:r w:rsidRPr="00A05337">
        <w:rPr>
          <w:rFonts w:ascii="Arial" w:hAnsi="Arial" w:cs="Arial"/>
          <w:i/>
          <w:iCs/>
          <w:sz w:val="22"/>
          <w:szCs w:val="22"/>
          <w:lang w:eastAsia="nl-NL"/>
        </w:rPr>
        <w:t>Proceedings of the Bi-Annual Design and Decision Support Systems Conference</w:t>
      </w:r>
      <w:r w:rsidRPr="00A05337">
        <w:rPr>
          <w:rFonts w:ascii="Arial" w:hAnsi="Arial" w:cs="Arial"/>
          <w:iCs/>
          <w:sz w:val="22"/>
          <w:szCs w:val="22"/>
          <w:lang w:eastAsia="nl-NL"/>
        </w:rPr>
        <w:t xml:space="preserve"> (CD-Rom, 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w:t>
      </w:r>
      <w:r w:rsidRPr="00A05337">
        <w:rPr>
          <w:rFonts w:ascii="Arial" w:hAnsi="Arial" w:cs="Arial"/>
          <w:iCs/>
          <w:sz w:val="22"/>
          <w:szCs w:val="22"/>
        </w:rPr>
        <w:t xml:space="preserve">L. Wang, H.J.P. Timmermans and A. </w:t>
      </w:r>
      <w:r w:rsidRPr="00A05337">
        <w:rPr>
          <w:rFonts w:ascii="Arial" w:hAnsi="Arial" w:cs="Arial"/>
          <w:sz w:val="22"/>
          <w:szCs w:val="22"/>
        </w:rPr>
        <w:t xml:space="preserve">Fujiwara (2010), Re-examining travel choice behavior based on a scobit model. In: </w:t>
      </w:r>
      <w:r w:rsidRPr="00A05337">
        <w:rPr>
          <w:rFonts w:ascii="Arial" w:hAnsi="Arial" w:cs="Arial"/>
          <w:i/>
          <w:sz w:val="22"/>
          <w:szCs w:val="22"/>
        </w:rPr>
        <w:t>Proceedings of the 12</w:t>
      </w:r>
      <w:r w:rsidRPr="00A05337">
        <w:rPr>
          <w:rFonts w:ascii="Arial" w:hAnsi="Arial" w:cs="Arial"/>
          <w:i/>
          <w:sz w:val="22"/>
          <w:szCs w:val="22"/>
          <w:vertAlign w:val="superscript"/>
        </w:rPr>
        <w:t>th</w:t>
      </w:r>
      <w:r w:rsidRPr="00A05337">
        <w:rPr>
          <w:rFonts w:ascii="Arial" w:hAnsi="Arial" w:cs="Arial"/>
          <w:i/>
          <w:sz w:val="22"/>
          <w:szCs w:val="22"/>
        </w:rPr>
        <w:t xml:space="preserve"> WCTR Conference</w:t>
      </w:r>
      <w:r w:rsidRPr="00A05337">
        <w:rPr>
          <w:rFonts w:ascii="Arial" w:hAnsi="Arial" w:cs="Arial"/>
          <w:sz w:val="22"/>
          <w:szCs w:val="22"/>
        </w:rPr>
        <w:t>, Lisbon, Portugal (CD-Rom, 16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and H.J.P. Timmermans (2010), Scobit-based panel analysis of public transport users’ multitasking behavior.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and H.J.P. Timmermans (2010), A Scobit-based travel mode choice model. In: D.R. Deeter-Schmellz (ed.), </w:t>
      </w:r>
      <w:r w:rsidRPr="00A05337">
        <w:rPr>
          <w:rFonts w:ascii="Arial" w:hAnsi="Arial" w:cs="Arial"/>
          <w:i/>
          <w:sz w:val="22"/>
          <w:szCs w:val="22"/>
        </w:rPr>
        <w:t>Proceedings AMS Conference</w:t>
      </w:r>
      <w:proofErr w:type="gramStart"/>
      <w:r w:rsidRPr="00A05337">
        <w:rPr>
          <w:rFonts w:ascii="Arial" w:hAnsi="Arial" w:cs="Arial"/>
          <w:i/>
          <w:sz w:val="22"/>
          <w:szCs w:val="22"/>
        </w:rPr>
        <w:t xml:space="preserve">, </w:t>
      </w:r>
      <w:r w:rsidRPr="00A05337">
        <w:rPr>
          <w:rFonts w:ascii="Arial" w:hAnsi="Arial" w:cs="Arial"/>
          <w:sz w:val="22"/>
          <w:szCs w:val="22"/>
        </w:rPr>
        <w:t xml:space="preserve"> Portland</w:t>
      </w:r>
      <w:proofErr w:type="gramEnd"/>
      <w:r w:rsidRPr="00A05337">
        <w:rPr>
          <w:rFonts w:ascii="Arial" w:hAnsi="Arial" w:cs="Arial"/>
          <w:sz w:val="22"/>
          <w:szCs w:val="22"/>
        </w:rPr>
        <w:t>, USA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Zhang, J. and H.J.P. Timmermans (2010), Integrating the concepts of relative utility and prospect theory curvature </w:t>
      </w:r>
      <w:r w:rsidRPr="00A05337">
        <w:rPr>
          <w:rFonts w:ascii="Arial" w:hAnsi="Arial" w:cs="Arial"/>
          <w:sz w:val="22"/>
          <w:szCs w:val="22"/>
          <w:lang w:eastAsia="ja-JP"/>
        </w:rPr>
        <w:t xml:space="preserve">to Represent Context Dependence in Travel Choice Behavior. </w:t>
      </w:r>
      <w:r w:rsidRPr="00A05337">
        <w:rPr>
          <w:rFonts w:ascii="Arial" w:hAnsi="Arial" w:cs="Arial"/>
          <w:sz w:val="22"/>
          <w:szCs w:val="22"/>
        </w:rPr>
        <w:t xml:space="preserve">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19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Zhu, W. and H.J.P. Timmermans (2010), Decision making model incorporating choice of decision criteria. In: </w:t>
      </w:r>
      <w:r w:rsidRPr="00A05337">
        <w:rPr>
          <w:rFonts w:ascii="Arial" w:hAnsi="Arial" w:cs="Arial"/>
          <w:i/>
          <w:sz w:val="22"/>
          <w:szCs w:val="22"/>
        </w:rPr>
        <w:t>Proceedings of the 89</w:t>
      </w:r>
      <w:r w:rsidRPr="00A05337">
        <w:rPr>
          <w:rFonts w:ascii="Arial" w:hAnsi="Arial" w:cs="Arial"/>
          <w:i/>
          <w:sz w:val="22"/>
          <w:szCs w:val="22"/>
          <w:vertAlign w:val="superscript"/>
        </w:rPr>
        <w:t>th</w:t>
      </w:r>
      <w:r w:rsidRPr="00A05337">
        <w:rPr>
          <w:rFonts w:ascii="Arial" w:hAnsi="Arial" w:cs="Arial"/>
          <w:i/>
          <w:sz w:val="22"/>
          <w:szCs w:val="22"/>
        </w:rPr>
        <w:t xml:space="preserve"> TRB Annual Meeting</w:t>
      </w:r>
      <w:r w:rsidRPr="00A05337">
        <w:rPr>
          <w:rFonts w:ascii="Arial" w:hAnsi="Arial" w:cs="Arial"/>
          <w:sz w:val="22"/>
          <w:szCs w:val="22"/>
        </w:rPr>
        <w:t>, Washington, D.C. (CD-Rom, 20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Zhu, W. and H.J.P. Timmermans (2010), Decision making model incorporating choice of decision criteria. In: </w:t>
      </w:r>
      <w:r w:rsidRPr="00A05337">
        <w:rPr>
          <w:rFonts w:ascii="Arial" w:hAnsi="Arial" w:cs="Arial"/>
          <w:i/>
          <w:sz w:val="22"/>
          <w:szCs w:val="22"/>
        </w:rPr>
        <w:t>Proceedings 3</w:t>
      </w:r>
      <w:r w:rsidRPr="00A05337">
        <w:rPr>
          <w:rFonts w:ascii="Arial" w:hAnsi="Arial" w:cs="Arial"/>
          <w:i/>
          <w:sz w:val="22"/>
          <w:szCs w:val="22"/>
          <w:vertAlign w:val="superscript"/>
        </w:rPr>
        <w:t>rd</w:t>
      </w:r>
      <w:r w:rsidRPr="00A05337">
        <w:rPr>
          <w:rFonts w:ascii="Arial" w:hAnsi="Arial" w:cs="Arial"/>
          <w:i/>
          <w:sz w:val="22"/>
          <w:szCs w:val="22"/>
        </w:rPr>
        <w:t xml:space="preserve"> Conference on Innovations in Travel Modelling</w:t>
      </w:r>
      <w:r w:rsidRPr="00A05337">
        <w:rPr>
          <w:rFonts w:ascii="Arial" w:hAnsi="Arial" w:cs="Arial"/>
          <w:sz w:val="22"/>
          <w:szCs w:val="22"/>
        </w:rPr>
        <w:t>, Tempe, USA (On-line,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 xml:space="preserve">Allameh, E., M. Heidari Jozam, B. de Vries and H.J.P. Timmermans (2011), Smart Home as a smart real estate, a state of the art review, In: </w:t>
      </w:r>
      <w:r w:rsidRPr="00A05337">
        <w:rPr>
          <w:rFonts w:ascii="Arial" w:hAnsi="Arial" w:cs="Arial"/>
          <w:i/>
          <w:sz w:val="22"/>
          <w:szCs w:val="22"/>
        </w:rPr>
        <w:t>18</w:t>
      </w:r>
      <w:r w:rsidRPr="00A05337">
        <w:rPr>
          <w:rFonts w:ascii="Arial" w:hAnsi="Arial" w:cs="Arial"/>
          <w:i/>
          <w:sz w:val="22"/>
          <w:szCs w:val="22"/>
          <w:vertAlign w:val="superscript"/>
        </w:rPr>
        <w:t>th</w:t>
      </w:r>
      <w:r w:rsidRPr="00A05337">
        <w:rPr>
          <w:rFonts w:ascii="Arial" w:hAnsi="Arial" w:cs="Arial"/>
          <w:i/>
          <w:sz w:val="22"/>
          <w:szCs w:val="22"/>
        </w:rPr>
        <w:t xml:space="preserve"> international conference of european real estate society</w:t>
      </w:r>
      <w:r w:rsidRPr="00A05337">
        <w:rPr>
          <w:rFonts w:ascii="Arial" w:hAnsi="Arial" w:cs="Arial"/>
          <w:sz w:val="22"/>
          <w:szCs w:val="22"/>
        </w:rPr>
        <w:t>, Eindhoven, Netherlands (Online, 16 pp).</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rPr>
      </w:pPr>
      <w:r w:rsidRPr="00A05337">
        <w:rPr>
          <w:rFonts w:ascii="Arial" w:hAnsi="Arial" w:cs="Arial"/>
          <w:sz w:val="22"/>
          <w:szCs w:val="22"/>
        </w:rPr>
        <w:t>Arentze, T.A. and H.J.P. Timmermans (2011),</w:t>
      </w:r>
      <w:r w:rsidRPr="00A05337">
        <w:rPr>
          <w:rFonts w:ascii="Arial" w:hAnsi="Arial" w:cs="Arial"/>
          <w:sz w:val="22"/>
          <w:szCs w:val="22"/>
          <w:lang w:val="en-GB" w:eastAsia="nl-NL"/>
        </w:rPr>
        <w:t xml:space="preserve"> </w:t>
      </w:r>
      <w:proofErr w:type="gramStart"/>
      <w:r w:rsidRPr="00A05337">
        <w:rPr>
          <w:rFonts w:ascii="Arial" w:hAnsi="Arial" w:cs="Arial"/>
          <w:sz w:val="22"/>
          <w:szCs w:val="22"/>
          <w:lang w:val="en-GB" w:eastAsia="nl-NL"/>
        </w:rPr>
        <w:t>Towards</w:t>
      </w:r>
      <w:proofErr w:type="gramEnd"/>
      <w:r w:rsidRPr="00A05337">
        <w:rPr>
          <w:rFonts w:ascii="Arial" w:hAnsi="Arial" w:cs="Arial"/>
          <w:sz w:val="22"/>
          <w:szCs w:val="22"/>
          <w:lang w:val="en-GB" w:eastAsia="nl-NL"/>
        </w:rPr>
        <w:t xml:space="preserve"> a multi-agent model of activity-travel dynamics in complex urban Environments. </w:t>
      </w:r>
      <w:r w:rsidRPr="00A05337">
        <w:rPr>
          <w:rFonts w:ascii="Arial" w:hAnsi="Arial" w:cs="Arial"/>
          <w:sz w:val="22"/>
          <w:szCs w:val="22"/>
        </w:rPr>
        <w:t xml:space="preserve">In: W.Y. Szeto, S.C. Wong and N.N. Sze (ed.), </w:t>
      </w:r>
      <w:r w:rsidRPr="00A05337">
        <w:rPr>
          <w:rFonts w:ascii="Arial" w:hAnsi="Arial" w:cs="Arial"/>
          <w:i/>
          <w:sz w:val="22"/>
          <w:szCs w:val="22"/>
        </w:rPr>
        <w:t>Transportdynamics</w:t>
      </w:r>
      <w:r w:rsidRPr="00A05337">
        <w:rPr>
          <w:rFonts w:ascii="Arial" w:hAnsi="Arial" w:cs="Arial"/>
          <w:sz w:val="22"/>
          <w:szCs w:val="22"/>
        </w:rPr>
        <w:t xml:space="preserve">, </w:t>
      </w:r>
      <w:r w:rsidRPr="00A05337">
        <w:rPr>
          <w:rFonts w:ascii="Arial" w:hAnsi="Arial" w:cs="Arial"/>
          <w:i/>
          <w:sz w:val="22"/>
          <w:szCs w:val="22"/>
        </w:rPr>
        <w:t>HKSTS</w:t>
      </w:r>
      <w:r w:rsidRPr="00A05337">
        <w:rPr>
          <w:rFonts w:ascii="Arial" w:hAnsi="Arial" w:cs="Arial"/>
          <w:sz w:val="22"/>
          <w:szCs w:val="22"/>
        </w:rPr>
        <w:t xml:space="preserve">, Hong Kong, China, pp. 369-376.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Berg, P. van den, T.A. Arentze and H.J.P. Timmermans (2011), Latent class accelerated </w:t>
      </w:r>
      <w:r w:rsidRPr="00A05337">
        <w:rPr>
          <w:rFonts w:ascii="Arial" w:hAnsi="Arial" w:cs="Arial"/>
          <w:sz w:val="22"/>
          <w:szCs w:val="22"/>
        </w:rPr>
        <w:tab/>
        <w:t>hazard model of social activity duration. In:</w:t>
      </w:r>
      <w:r w:rsidRPr="00A05337">
        <w:rPr>
          <w:rFonts w:ascii="Arial" w:hAnsi="Arial" w:cs="Arial"/>
          <w:i/>
          <w:sz w:val="22"/>
          <w:szCs w:val="22"/>
        </w:rPr>
        <w:t xml:space="preserve"> 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(On-line, 15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Berg, P. van den, T.A. Arentze and H.J.P. Timmermans (2011), Multilevel path analysis of contact frequency between social network members. In:</w:t>
      </w:r>
      <w:r w:rsidRPr="00A05337">
        <w:rPr>
          <w:rFonts w:ascii="Arial" w:hAnsi="Arial" w:cs="Arial"/>
          <w:i/>
          <w:sz w:val="22"/>
          <w:szCs w:val="22"/>
        </w:rPr>
        <w:t xml:space="preserve"> 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(On-line, 17 pp.). </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rPr>
        <w:t xml:space="preserve">Berg, P. van den, T.A. Arentze and H.J.P. Timmermans (2011), </w:t>
      </w:r>
      <w:r w:rsidRPr="00A05337">
        <w:rPr>
          <w:rFonts w:ascii="Arial" w:hAnsi="Arial" w:cs="Arial"/>
          <w:sz w:val="22"/>
          <w:szCs w:val="22"/>
          <w:lang w:val="en-GB" w:eastAsia="nl-NL"/>
        </w:rPr>
        <w:t xml:space="preserve">Estimating social travel demand of senior citizens in the Netherlands. In: </w:t>
      </w:r>
      <w:r w:rsidRPr="00A05337">
        <w:rPr>
          <w:rFonts w:ascii="Arial" w:hAnsi="Arial" w:cs="Arial"/>
          <w:i/>
          <w:sz w:val="22"/>
          <w:szCs w:val="22"/>
          <w:lang w:val="en-GB" w:eastAsia="nl-NL"/>
        </w:rPr>
        <w:t>Proceedings Household activity-travel behaviour analysis for urban policy-making</w:t>
      </w:r>
      <w:r w:rsidRPr="00A05337">
        <w:rPr>
          <w:rFonts w:ascii="Arial" w:hAnsi="Arial" w:cs="Arial"/>
          <w:sz w:val="22"/>
          <w:szCs w:val="22"/>
          <w:lang w:val="en-GB" w:eastAsia="nl-NL"/>
        </w:rPr>
        <w:t>, Eindhoven, pp 323-331.</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rPr>
        <w:t xml:space="preserve">Berg, P.E.W. van den, T.A. Arentze and H.J.P. Timmermans (2011), The effect of ICT on social travel behavior: modeling communication frequency and communication mode choice. In: </w:t>
      </w:r>
      <w:r w:rsidRPr="00A05337">
        <w:rPr>
          <w:rFonts w:ascii="Arial" w:hAnsi="Arial" w:cs="Arial"/>
          <w:i/>
          <w:sz w:val="22"/>
          <w:szCs w:val="22"/>
        </w:rPr>
        <w:t xml:space="preserve">Proceedings </w:t>
      </w:r>
      <w:r w:rsidRPr="00A05337">
        <w:rPr>
          <w:rFonts w:ascii="Arial" w:hAnsi="Arial" w:cs="Arial"/>
          <w:i/>
          <w:sz w:val="22"/>
          <w:szCs w:val="22"/>
          <w:lang w:val="en-GB" w:eastAsia="nl-NL"/>
        </w:rPr>
        <w:t>9th Biennial Conference on Environmental Psychology</w:t>
      </w:r>
      <w:r w:rsidRPr="00A05337">
        <w:rPr>
          <w:rFonts w:ascii="Arial" w:hAnsi="Arial" w:cs="Arial"/>
          <w:sz w:val="22"/>
          <w:szCs w:val="22"/>
          <w:lang w:val="en-GB" w:eastAsia="nl-NL"/>
        </w:rPr>
        <w:t>, Eindhoven, Netherlands, (Online, 1 pp).</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lang w:val="en-GB" w:eastAsia="nl-NL"/>
        </w:rPr>
      </w:pPr>
      <w:r w:rsidRPr="00A05337">
        <w:rPr>
          <w:rFonts w:ascii="Arial" w:hAnsi="Arial" w:cs="Arial"/>
          <w:sz w:val="22"/>
          <w:szCs w:val="22"/>
          <w:lang w:val="en-GB" w:eastAsia="nl-NL"/>
        </w:rPr>
        <w:t xml:space="preserve">Berg, P.E.W. van den, T.A. Arentze and H.J.P. Timmermans (2011), A path analysis of social networks, ICT use and social activity-travel patterns. In: </w:t>
      </w:r>
      <w:r w:rsidRPr="00A05337">
        <w:rPr>
          <w:rFonts w:ascii="Arial" w:hAnsi="Arial" w:cs="Arial"/>
          <w:i/>
          <w:sz w:val="22"/>
          <w:szCs w:val="22"/>
          <w:lang w:val="en-GB" w:eastAsia="nl-NL"/>
        </w:rPr>
        <w:t>Proceedings Invited International Workshop Frontiers in Transportation: Social Interactions</w:t>
      </w:r>
      <w:r w:rsidRPr="00A05337">
        <w:rPr>
          <w:rFonts w:ascii="Arial" w:hAnsi="Arial" w:cs="Arial"/>
          <w:sz w:val="22"/>
          <w:szCs w:val="22"/>
          <w:lang w:val="en-GB" w:eastAsia="nl-NL"/>
        </w:rPr>
        <w:t>, Niagara-on-the-Lake, Canada (On-line, 21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Cenani, S. and H.J.P. Timmermans (2011),</w:t>
      </w:r>
      <w:r w:rsidRPr="00A05337">
        <w:rPr>
          <w:rFonts w:ascii="Arial" w:hAnsi="Arial" w:cs="Arial"/>
          <w:bCs/>
          <w:sz w:val="22"/>
          <w:szCs w:val="22"/>
        </w:rPr>
        <w:t xml:space="preserve"> The effects of landmarks on individuals’ activity-travel behavior and development of landmark-based spatial knowledge. </w:t>
      </w:r>
      <w:r w:rsidRPr="00A05337">
        <w:rPr>
          <w:rFonts w:ascii="Arial" w:hAnsi="Arial" w:cs="Arial"/>
          <w:sz w:val="22"/>
          <w:szCs w:val="22"/>
        </w:rPr>
        <w:t xml:space="preserve">In: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(CD-Rom: 15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Cenani, S., Arentze, T.A. and Timmermans, H.J.P. (2011), Development of a dynamic network model for activity-travel patterns. In: </w:t>
      </w:r>
      <w:r w:rsidRPr="00A05337">
        <w:rPr>
          <w:rFonts w:ascii="Arial" w:hAnsi="Arial" w:cs="Arial"/>
          <w:i/>
          <w:sz w:val="22"/>
          <w:szCs w:val="22"/>
        </w:rPr>
        <w:t xml:space="preserve">Proceedings BIVEC </w:t>
      </w:r>
      <w:r w:rsidRPr="00A05337">
        <w:rPr>
          <w:rFonts w:ascii="Arial" w:hAnsi="Arial" w:cs="Arial"/>
          <w:bCs/>
          <w:i/>
          <w:sz w:val="22"/>
          <w:szCs w:val="22"/>
        </w:rPr>
        <w:t>Transport Research Day</w:t>
      </w:r>
      <w:r w:rsidRPr="00A05337">
        <w:rPr>
          <w:rFonts w:ascii="Arial" w:hAnsi="Arial" w:cs="Arial"/>
          <w:bCs/>
          <w:sz w:val="22"/>
          <w:szCs w:val="22"/>
        </w:rPr>
        <w:t>, Namur, Belgium, pp. 178-189.</w:t>
      </w:r>
    </w:p>
    <w:p w:rsidR="009D2BA1" w:rsidRPr="00A05337" w:rsidRDefault="009D2BA1" w:rsidP="00C32798">
      <w:pPr>
        <w:numPr>
          <w:ilvl w:val="0"/>
          <w:numId w:val="30"/>
        </w:numPr>
        <w:ind w:left="567" w:hanging="578"/>
        <w:rPr>
          <w:rFonts w:ascii="Arial" w:eastAsia="MS Mincho" w:hAnsi="Arial" w:cs="Arial"/>
          <w:sz w:val="22"/>
          <w:szCs w:val="22"/>
          <w:lang w:val="en-GB" w:eastAsia="ja-JP"/>
        </w:rPr>
      </w:pPr>
      <w:r w:rsidRPr="00A05337">
        <w:rPr>
          <w:rFonts w:ascii="Arial" w:eastAsia="MS Mincho" w:hAnsi="Arial" w:cs="Arial"/>
          <w:sz w:val="22"/>
          <w:szCs w:val="22"/>
          <w:lang w:eastAsia="ja-JP"/>
        </w:rPr>
        <w:t xml:space="preserve">Che’Man, N. and H.J.P. Timmermans (2011), </w:t>
      </w:r>
      <w:r w:rsidRPr="00A05337">
        <w:rPr>
          <w:rFonts w:ascii="Arial" w:eastAsia="MS Mincho" w:hAnsi="Arial" w:cs="Arial"/>
          <w:sz w:val="22"/>
          <w:szCs w:val="22"/>
          <w:lang w:val="en-GB" w:eastAsia="ja-JP"/>
        </w:rPr>
        <w:t xml:space="preserve">Modelling framework for integration of geographical information system and multi-agent models as planning support tools in </w:t>
      </w:r>
      <w:r w:rsidRPr="00A05337">
        <w:rPr>
          <w:rFonts w:ascii="Arial" w:eastAsia="MS Mincho" w:hAnsi="Arial" w:cs="Arial"/>
          <w:sz w:val="22"/>
          <w:szCs w:val="22"/>
          <w:lang w:val="en-GB" w:eastAsia="ja-JP"/>
        </w:rPr>
        <w:tab/>
        <w:t xml:space="preserve">enhancing local authority functions. In: </w:t>
      </w:r>
      <w:r w:rsidRPr="00A05337">
        <w:rPr>
          <w:rFonts w:ascii="Arial" w:eastAsia="MS Mincho" w:hAnsi="Arial" w:cs="Arial"/>
          <w:i/>
          <w:sz w:val="22"/>
          <w:szCs w:val="22"/>
          <w:lang w:val="en-GB" w:eastAsia="ja-JP"/>
        </w:rPr>
        <w:t xml:space="preserve">Proceedings </w:t>
      </w:r>
      <w:r w:rsidRPr="00A05337">
        <w:rPr>
          <w:rFonts w:ascii="Arial" w:hAnsi="Arial" w:cs="Arial"/>
          <w:i/>
          <w:sz w:val="22"/>
          <w:szCs w:val="22"/>
        </w:rPr>
        <w:t>The Empowerment of Local Authorities: Spatial Information and Spatial Planning Tools</w:t>
      </w:r>
      <w:r w:rsidRPr="00A05337">
        <w:rPr>
          <w:rFonts w:ascii="Arial" w:hAnsi="Arial" w:cs="Arial"/>
          <w:sz w:val="22"/>
          <w:szCs w:val="22"/>
        </w:rPr>
        <w:t xml:space="preserve">, Paris, France (On-line: </w:t>
      </w:r>
      <w:r w:rsidRPr="00A05337">
        <w:rPr>
          <w:rFonts w:ascii="Arial" w:eastAsia="MS Mincho" w:hAnsi="Arial" w:cs="Arial"/>
          <w:sz w:val="22"/>
          <w:szCs w:val="22"/>
          <w:lang w:val="en-GB" w:eastAsia="ja-JP"/>
        </w:rPr>
        <w:t>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Dane, G. and H.J.P. Timmermans (2011), Mixture amount model application for monetary constraints on individual activities. In: </w:t>
      </w:r>
      <w:r w:rsidRPr="00A05337">
        <w:rPr>
          <w:rFonts w:ascii="Arial" w:hAnsi="Arial" w:cs="Arial"/>
          <w:i/>
          <w:sz w:val="22"/>
          <w:szCs w:val="22"/>
        </w:rPr>
        <w:t>Proceedings Recent Advances in Retailing and Consumer Service Science</w:t>
      </w:r>
      <w:proofErr w:type="gramStart"/>
      <w:r w:rsidRPr="00A05337">
        <w:rPr>
          <w:rFonts w:ascii="Arial" w:hAnsi="Arial" w:cs="Arial"/>
          <w:i/>
          <w:sz w:val="22"/>
          <w:szCs w:val="22"/>
        </w:rPr>
        <w:t xml:space="preserve">, </w:t>
      </w:r>
      <w:r w:rsidRPr="00A05337">
        <w:rPr>
          <w:rFonts w:ascii="Arial" w:hAnsi="Arial" w:cs="Arial"/>
          <w:sz w:val="22"/>
          <w:szCs w:val="22"/>
        </w:rPr>
        <w:t xml:space="preserve"> San</w:t>
      </w:r>
      <w:proofErr w:type="gramEnd"/>
      <w:r w:rsidRPr="00A05337">
        <w:rPr>
          <w:rFonts w:ascii="Arial" w:hAnsi="Arial" w:cs="Arial"/>
          <w:sz w:val="22"/>
          <w:szCs w:val="22"/>
        </w:rPr>
        <w:t xml:space="preserve"> Diego, USA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Dane, G., H.J.P. Timmermans and J.B. Wiley (2011), Mixture amount models for handling constraints in conjoint applications. In: </w:t>
      </w:r>
      <w:r w:rsidRPr="00A05337">
        <w:rPr>
          <w:rFonts w:ascii="Arial" w:hAnsi="Arial" w:cs="Arial"/>
          <w:i/>
          <w:sz w:val="22"/>
          <w:szCs w:val="22"/>
        </w:rPr>
        <w:t>Proceedings of 2</w:t>
      </w:r>
      <w:r w:rsidRPr="00A05337">
        <w:rPr>
          <w:rFonts w:ascii="Arial" w:hAnsi="Arial" w:cs="Arial"/>
          <w:i/>
          <w:sz w:val="22"/>
          <w:szCs w:val="22"/>
          <w:vertAlign w:val="superscript"/>
        </w:rPr>
        <w:t>nd</w:t>
      </w:r>
      <w:r w:rsidRPr="00A05337">
        <w:rPr>
          <w:rFonts w:ascii="Arial" w:hAnsi="Arial" w:cs="Arial"/>
          <w:i/>
          <w:sz w:val="22"/>
          <w:szCs w:val="22"/>
        </w:rPr>
        <w:t xml:space="preserve"> international choice modeling conference</w:t>
      </w:r>
      <w:r w:rsidRPr="00A05337">
        <w:rPr>
          <w:rFonts w:ascii="Arial" w:hAnsi="Arial" w:cs="Arial"/>
          <w:sz w:val="22"/>
          <w:szCs w:val="22"/>
        </w:rPr>
        <w:t>, Leeds, UK, 14 pp.</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iny1"/>
          <w:rFonts w:ascii="Arial" w:hAnsi="Arial" w:cs="Arial"/>
          <w:sz w:val="22"/>
          <w:szCs w:val="22"/>
        </w:rPr>
        <w:t xml:space="preserve">Dane, G.Z.,T.A. Arentze, H.J.P. Timmermans and D.F. Ettema (2011), Estimating Time, Money and Location Effects in the Organisation of Leisure Activities in Time and Space, </w:t>
      </w:r>
      <w:r w:rsidRPr="00A05337">
        <w:rPr>
          <w:rStyle w:val="tiny1"/>
          <w:rFonts w:ascii="Arial" w:hAnsi="Arial" w:cs="Arial"/>
          <w:i/>
          <w:sz w:val="22"/>
          <w:szCs w:val="22"/>
        </w:rPr>
        <w:t>Mobil.TUM Conference</w:t>
      </w:r>
      <w:r w:rsidRPr="00A05337">
        <w:rPr>
          <w:rStyle w:val="tiny1"/>
          <w:rFonts w:ascii="Arial" w:hAnsi="Arial" w:cs="Arial"/>
          <w:sz w:val="22"/>
          <w:szCs w:val="22"/>
        </w:rPr>
        <w:t>, Munich, USB, 13 pp.</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iny1"/>
          <w:rFonts w:ascii="Arial" w:hAnsi="Arial" w:cs="Arial"/>
          <w:sz w:val="22"/>
          <w:szCs w:val="22"/>
        </w:rPr>
        <w:t>Dane, G.Z.,T.A. Arentze, H.J.P. Timmermans and D.F. Ettema (2011), The effect of monetary expenditures, socio-demographic factors and time-location variables on duration of leisure activiteis, In:</w:t>
      </w:r>
      <w:r w:rsidRPr="00A05337">
        <w:rPr>
          <w:rStyle w:val="tiny1"/>
          <w:rFonts w:ascii="Arial" w:hAnsi="Arial" w:cs="Arial"/>
          <w:i/>
          <w:sz w:val="22"/>
          <w:szCs w:val="22"/>
        </w:rPr>
        <w:t xml:space="preserve"> Proceedings of the 33</w:t>
      </w:r>
      <w:r w:rsidRPr="00A05337">
        <w:rPr>
          <w:rStyle w:val="tiny1"/>
          <w:rFonts w:ascii="Arial" w:hAnsi="Arial" w:cs="Arial"/>
          <w:i/>
          <w:sz w:val="22"/>
          <w:szCs w:val="22"/>
          <w:vertAlign w:val="superscript"/>
        </w:rPr>
        <w:t>rd</w:t>
      </w:r>
      <w:r w:rsidRPr="00A05337">
        <w:rPr>
          <w:rStyle w:val="tiny1"/>
          <w:rFonts w:ascii="Arial" w:hAnsi="Arial" w:cs="Arial"/>
          <w:i/>
          <w:sz w:val="22"/>
          <w:szCs w:val="22"/>
        </w:rPr>
        <w:t xml:space="preserve"> International Association for Time Use Research Conference</w:t>
      </w:r>
      <w:r w:rsidRPr="00A05337">
        <w:rPr>
          <w:rStyle w:val="tiny1"/>
          <w:rFonts w:ascii="Arial" w:hAnsi="Arial" w:cs="Arial"/>
          <w:sz w:val="22"/>
          <w:szCs w:val="22"/>
        </w:rPr>
        <w:t xml:space="preserve">, Oxford, UK, 15 pp. </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Dane, G.Z., T.A. Arentze, H.J.P. Timmermans and D.F. Ettema (2011), </w:t>
      </w:r>
      <w:r w:rsidRPr="00A05337">
        <w:rPr>
          <w:rFonts w:ascii="Arial" w:hAnsi="Arial" w:cs="Arial"/>
          <w:bCs/>
          <w:sz w:val="22"/>
          <w:szCs w:val="22"/>
        </w:rPr>
        <w:t xml:space="preserve">Estimating time, money and location effects in the organization of leisure activities in time and space. In: </w:t>
      </w:r>
      <w:r w:rsidRPr="00A05337">
        <w:rPr>
          <w:rFonts w:ascii="Arial" w:hAnsi="Arial" w:cs="Arial"/>
          <w:bCs/>
          <w:i/>
          <w:sz w:val="22"/>
          <w:szCs w:val="22"/>
        </w:rPr>
        <w:t>Proceedings Behavior in Networks</w:t>
      </w:r>
      <w:r w:rsidRPr="00A05337">
        <w:rPr>
          <w:rFonts w:ascii="Arial" w:hAnsi="Arial" w:cs="Arial"/>
          <w:bCs/>
          <w:sz w:val="22"/>
          <w:szCs w:val="22"/>
        </w:rPr>
        <w:t>, Hong Kong (On-line, 18 pp.)</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fieldt-title"/>
          <w:rFonts w:ascii="Arial" w:hAnsi="Arial" w:cs="Arial"/>
          <w:sz w:val="22"/>
          <w:szCs w:val="22"/>
        </w:rPr>
        <w:lastRenderedPageBreak/>
        <w:t xml:space="preserve">Feng, T. and H.J.P. Timmermans (2011), Truck emission modeling and environmental friendly route choice analysis using GPS log data. In: </w:t>
      </w:r>
      <w:r w:rsidRPr="00A05337">
        <w:rPr>
          <w:rStyle w:val="t-fieldt-title"/>
          <w:rFonts w:ascii="Arial" w:hAnsi="Arial" w:cs="Arial"/>
          <w:i/>
          <w:iCs/>
          <w:sz w:val="22"/>
          <w:szCs w:val="22"/>
        </w:rPr>
        <w:t xml:space="preserve">Proceedings </w:t>
      </w:r>
      <w:r w:rsidRPr="00A05337">
        <w:rPr>
          <w:rFonts w:ascii="Arial" w:hAnsi="Arial" w:cs="Arial"/>
          <w:i/>
          <w:iCs/>
          <w:sz w:val="22"/>
          <w:szCs w:val="22"/>
        </w:rPr>
        <w:t>NECTAR Conference, Antwerp, Belgium.</w:t>
      </w:r>
      <w:r w:rsidRPr="00A05337">
        <w:rPr>
          <w:rFonts w:ascii="Arial" w:hAnsi="Arial" w:cs="Arial"/>
          <w:sz w:val="22"/>
          <w:szCs w:val="22"/>
        </w:rPr>
        <w:t>  pp. 63.</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Feng. T., T.A. Arentze and H.J.P. Timmermans (2011), Assessing the relative importance of input variables for route choice modeling: A neural network approach. </w:t>
      </w:r>
      <w:r w:rsidRPr="00A05337">
        <w:rPr>
          <w:rFonts w:ascii="Arial" w:hAnsi="Arial" w:cs="Arial"/>
          <w:i/>
          <w:sz w:val="22"/>
          <w:szCs w:val="22"/>
        </w:rPr>
        <w:t>Proceedings of the Eastern Asia Society for Transportation Studies Conference</w:t>
      </w:r>
      <w:r w:rsidRPr="00A05337">
        <w:rPr>
          <w:rFonts w:ascii="Arial" w:hAnsi="Arial" w:cs="Arial"/>
          <w:sz w:val="22"/>
          <w:szCs w:val="22"/>
        </w:rPr>
        <w:t xml:space="preserve">, Jeju, South Korea, 13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Feng. T., T.A. Arentze and H.J.P. Timmermans (2011) Instantaneous emission modeling with gps-based vehicle activity data: Results of diesel trucks for one-day trips. </w:t>
      </w:r>
      <w:r w:rsidRPr="00A05337">
        <w:rPr>
          <w:rFonts w:ascii="Arial" w:hAnsi="Arial" w:cs="Arial"/>
          <w:i/>
          <w:sz w:val="22"/>
          <w:szCs w:val="22"/>
        </w:rPr>
        <w:t>Proceedings of the Eastern Asia Society for Transportation Studies Conference</w:t>
      </w:r>
      <w:r w:rsidRPr="00A05337">
        <w:rPr>
          <w:rFonts w:ascii="Arial" w:hAnsi="Arial" w:cs="Arial"/>
          <w:sz w:val="22"/>
          <w:szCs w:val="22"/>
        </w:rPr>
        <w:t>, Jeju, South Korea, 17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Feng. T., T.A. Arentze and H.J.P. Timmermans (2011), </w:t>
      </w:r>
      <w:r w:rsidRPr="00A05337">
        <w:rPr>
          <w:rFonts w:ascii="Arial" w:hAnsi="Arial" w:cs="Arial"/>
          <w:bCs/>
          <w:sz w:val="22"/>
          <w:szCs w:val="22"/>
        </w:rPr>
        <w:t xml:space="preserve">Mobility and equity maximization </w:t>
      </w:r>
      <w:r w:rsidRPr="00A05337">
        <w:rPr>
          <w:rFonts w:ascii="Arial" w:hAnsi="Arial" w:cs="Arial"/>
          <w:bCs/>
          <w:sz w:val="22"/>
          <w:szCs w:val="22"/>
        </w:rPr>
        <w:tab/>
        <w:t>under environmental capacity constraints: A case study of an integrated multi-objective model. In:</w:t>
      </w:r>
      <w:r w:rsidRPr="00A05337">
        <w:rPr>
          <w:rFonts w:ascii="Arial" w:hAnsi="Arial" w:cs="Arial"/>
          <w:bCs/>
          <w:i/>
          <w:sz w:val="22"/>
          <w:szCs w:val="22"/>
        </w:rPr>
        <w:t xml:space="preserve"> Proceedings Behavior in Networks</w:t>
      </w:r>
      <w:r w:rsidRPr="00A05337">
        <w:rPr>
          <w:rFonts w:ascii="Arial" w:hAnsi="Arial" w:cs="Arial"/>
          <w:bCs/>
          <w:sz w:val="22"/>
          <w:szCs w:val="22"/>
        </w:rPr>
        <w:t>, Hong Kong (On-line, 25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Grigolon, A.B, A.D.A.M. Kemperman and H.J.P. Timmermans (2011), Using Web2.0 social network technology for sampling framework identification and respondent recruitment: Experiences with a small-scale experiment. In:</w:t>
      </w:r>
      <w:r w:rsidRPr="00A05337">
        <w:rPr>
          <w:rFonts w:ascii="Arial" w:hAnsi="Arial" w:cs="Arial"/>
          <w:i/>
          <w:sz w:val="22"/>
          <w:szCs w:val="22"/>
        </w:rPr>
        <w:t xml:space="preserve"> 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(On-line, 14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Grigolon, A.B, A.D.A.M. Kemperman and H.J.P. Timmermans (2011), </w:t>
      </w:r>
      <w:r w:rsidRPr="00A05337">
        <w:rPr>
          <w:rStyle w:val="tiny1"/>
          <w:rFonts w:ascii="Arial" w:hAnsi="Arial" w:cs="Arial"/>
          <w:sz w:val="22"/>
          <w:szCs w:val="22"/>
        </w:rPr>
        <w:t>Temporal changes in vacation profile choices</w:t>
      </w:r>
      <w:proofErr w:type="gramStart"/>
      <w:r w:rsidRPr="00A05337">
        <w:rPr>
          <w:rStyle w:val="tiny1"/>
          <w:rFonts w:ascii="Arial" w:hAnsi="Arial" w:cs="Arial"/>
          <w:sz w:val="22"/>
          <w:szCs w:val="22"/>
        </w:rPr>
        <w:t>::</w:t>
      </w:r>
      <w:proofErr w:type="gramEnd"/>
      <w:r w:rsidRPr="00A05337">
        <w:rPr>
          <w:rStyle w:val="tiny1"/>
          <w:rFonts w:ascii="Arial" w:hAnsi="Arial" w:cs="Arial"/>
          <w:sz w:val="22"/>
          <w:szCs w:val="22"/>
        </w:rPr>
        <w:t xml:space="preserve"> The case of a Dutch panel. </w:t>
      </w:r>
      <w:r w:rsidRPr="00A05337">
        <w:rPr>
          <w:rFonts w:ascii="Arial" w:hAnsi="Arial" w:cs="Arial"/>
          <w:sz w:val="22"/>
          <w:szCs w:val="22"/>
        </w:rPr>
        <w:t>In:</w:t>
      </w:r>
      <w:r w:rsidRPr="00A05337">
        <w:rPr>
          <w:rStyle w:val="tiny1"/>
          <w:rFonts w:ascii="Arial" w:hAnsi="Arial" w:cs="Arial"/>
          <w:sz w:val="22"/>
          <w:szCs w:val="22"/>
        </w:rPr>
        <w:t xml:space="preserve">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(CD-Rom: 9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Grigolon, A.B, A.D.A.M. Kemperman and H.J.P. Timmermans (2011), </w:t>
      </w:r>
      <w:r w:rsidRPr="00A05337">
        <w:rPr>
          <w:rStyle w:val="tiny1"/>
          <w:rFonts w:ascii="Arial" w:hAnsi="Arial" w:cs="Arial"/>
          <w:sz w:val="22"/>
          <w:szCs w:val="22"/>
        </w:rPr>
        <w:t>Vacation portfolio decisions: analysis using a Bayesian belief network.</w:t>
      </w:r>
      <w:r w:rsidRPr="00A05337">
        <w:rPr>
          <w:rFonts w:ascii="Arial" w:hAnsi="Arial" w:cs="Arial"/>
          <w:sz w:val="22"/>
          <w:szCs w:val="22"/>
        </w:rPr>
        <w:t xml:space="preserve"> In:</w:t>
      </w:r>
      <w:r w:rsidRPr="00A05337">
        <w:rPr>
          <w:rStyle w:val="tiny1"/>
          <w:rFonts w:ascii="Arial" w:hAnsi="Arial" w:cs="Arial"/>
          <w:sz w:val="22"/>
          <w:szCs w:val="22"/>
        </w:rPr>
        <w:t xml:space="preserve">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(CD-Rom: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Grigolon, A.B, A.D.A.M. Kemperman and H.J.P. Timmermans (2011), Using association rules to explore interdependencies in vacation portfolios and variates: the case of students. In: </w:t>
      </w:r>
      <w:r w:rsidRPr="00A05337">
        <w:rPr>
          <w:rFonts w:ascii="Arial" w:hAnsi="Arial" w:cs="Arial"/>
          <w:i/>
          <w:sz w:val="22"/>
          <w:szCs w:val="22"/>
        </w:rPr>
        <w:t>33</w:t>
      </w:r>
      <w:r w:rsidRPr="00A05337">
        <w:rPr>
          <w:rFonts w:ascii="Arial" w:hAnsi="Arial" w:cs="Arial"/>
          <w:i/>
          <w:sz w:val="22"/>
          <w:szCs w:val="22"/>
          <w:vertAlign w:val="superscript"/>
        </w:rPr>
        <w:t>rd</w:t>
      </w:r>
      <w:r w:rsidRPr="00A05337">
        <w:rPr>
          <w:rFonts w:ascii="Arial" w:hAnsi="Arial" w:cs="Arial"/>
          <w:i/>
          <w:sz w:val="22"/>
          <w:szCs w:val="22"/>
        </w:rPr>
        <w:t xml:space="preserve"> conference of the international association for tiem use research (IATUR)</w:t>
      </w:r>
      <w:r w:rsidRPr="00A05337">
        <w:rPr>
          <w:rFonts w:ascii="Arial" w:hAnsi="Arial" w:cs="Arial"/>
          <w:sz w:val="22"/>
          <w:szCs w:val="22"/>
        </w:rPr>
        <w:t>, Oxford, UK.</w:t>
      </w:r>
    </w:p>
    <w:p w:rsidR="009D2BA1" w:rsidRPr="00A05337" w:rsidRDefault="009D2BA1" w:rsidP="00C32798">
      <w:pPr>
        <w:numPr>
          <w:ilvl w:val="0"/>
          <w:numId w:val="30"/>
        </w:numPr>
        <w:ind w:left="567" w:hanging="578"/>
        <w:rPr>
          <w:rStyle w:val="tiny1"/>
          <w:rFonts w:ascii="Arial" w:hAnsi="Arial" w:cs="Arial"/>
          <w:sz w:val="22"/>
          <w:szCs w:val="22"/>
        </w:rPr>
      </w:pPr>
      <w:r w:rsidRPr="00A05337">
        <w:rPr>
          <w:rStyle w:val="tiny1"/>
          <w:rFonts w:ascii="Arial" w:hAnsi="Arial" w:cs="Arial"/>
          <w:sz w:val="22"/>
          <w:szCs w:val="22"/>
        </w:rPr>
        <w:t xml:space="preserve">Grigolon, A.B. and H.J.P. Timmermans (2011), Social support, time use and travel. In: </w:t>
      </w:r>
      <w:r w:rsidRPr="00A05337">
        <w:rPr>
          <w:rStyle w:val="tiny1"/>
          <w:rFonts w:ascii="Arial" w:hAnsi="Arial" w:cs="Arial"/>
          <w:i/>
          <w:sz w:val="22"/>
          <w:szCs w:val="22"/>
        </w:rPr>
        <w:t>Proceedings Economics of the Family,</w:t>
      </w:r>
      <w:r w:rsidRPr="00A05337">
        <w:rPr>
          <w:rStyle w:val="tiny1"/>
          <w:rFonts w:ascii="Arial" w:hAnsi="Arial" w:cs="Arial"/>
          <w:sz w:val="22"/>
          <w:szCs w:val="22"/>
        </w:rPr>
        <w:t xml:space="preserve"> Paris, France (USB: 13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Horeni, O., Arentze, T.A., Dellaert, B.G.C. and Timmermans, H.J.P. (2011), Measuring mental representations underlying activity-travel choices. In: </w:t>
      </w:r>
      <w:r w:rsidRPr="00A05337">
        <w:rPr>
          <w:rFonts w:ascii="Arial" w:hAnsi="Arial" w:cs="Arial"/>
          <w:i/>
          <w:sz w:val="22"/>
          <w:szCs w:val="22"/>
        </w:rPr>
        <w:t xml:space="preserve">Proceedings BIVEC </w:t>
      </w:r>
      <w:r w:rsidRPr="00A05337">
        <w:rPr>
          <w:rFonts w:ascii="Arial" w:hAnsi="Arial" w:cs="Arial"/>
          <w:bCs/>
          <w:i/>
          <w:sz w:val="22"/>
          <w:szCs w:val="22"/>
        </w:rPr>
        <w:t xml:space="preserve">Transport Research Day, </w:t>
      </w:r>
      <w:r w:rsidRPr="00A05337">
        <w:rPr>
          <w:rFonts w:ascii="Arial" w:hAnsi="Arial" w:cs="Arial"/>
          <w:bCs/>
          <w:sz w:val="22"/>
          <w:szCs w:val="22"/>
        </w:rPr>
        <w:t>Namur, Belgium, pp. 193-205.</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Janssen, I.I., Borgers, A.W.J. and Timmermans, H.J.P. (2011), Modeling context-dependent preference formation in multi-stakeholder land development processes using conjoint adaptation experiments. Paper presented at the </w:t>
      </w:r>
      <w:r w:rsidRPr="00A05337">
        <w:rPr>
          <w:rFonts w:ascii="Arial" w:hAnsi="Arial" w:cs="Arial"/>
          <w:i/>
          <w:sz w:val="22"/>
          <w:szCs w:val="22"/>
        </w:rPr>
        <w:t>90</w:t>
      </w:r>
      <w:r w:rsidRPr="00A05337">
        <w:rPr>
          <w:rFonts w:ascii="Arial" w:hAnsi="Arial" w:cs="Arial"/>
          <w:i/>
          <w:sz w:val="22"/>
          <w:szCs w:val="22"/>
          <w:vertAlign w:val="superscript"/>
        </w:rPr>
        <w:t>th</w:t>
      </w:r>
      <w:r w:rsidRPr="00A05337">
        <w:rPr>
          <w:rFonts w:ascii="Arial" w:hAnsi="Arial" w:cs="Arial"/>
          <w:i/>
          <w:sz w:val="22"/>
          <w:szCs w:val="22"/>
        </w:rPr>
        <w:t xml:space="preserve"> Annual Meeting of the Transportation Research Boad</w:t>
      </w:r>
      <w:r w:rsidRPr="00A05337">
        <w:rPr>
          <w:rFonts w:ascii="Arial" w:hAnsi="Arial" w:cs="Arial"/>
          <w:sz w:val="22"/>
          <w:szCs w:val="22"/>
        </w:rPr>
        <w:t>, Washington D.C., USA.</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Joh, C</w:t>
      </w:r>
      <w:proofErr w:type="gramStart"/>
      <w:r w:rsidRPr="00A05337">
        <w:rPr>
          <w:rFonts w:ascii="Arial" w:hAnsi="Arial" w:cs="Arial"/>
          <w:sz w:val="22"/>
          <w:szCs w:val="22"/>
        </w:rPr>
        <w:t>.-</w:t>
      </w:r>
      <w:proofErr w:type="gramEnd"/>
      <w:r w:rsidRPr="00A05337">
        <w:rPr>
          <w:rFonts w:ascii="Arial" w:hAnsi="Arial" w:cs="Arial"/>
          <w:sz w:val="22"/>
          <w:szCs w:val="22"/>
        </w:rPr>
        <w:t>H. and Timmermans, H.J.P. (2011), Applying Sequence Alignment Methods to Large Activity-Travel Data Sets: Exploration of Heuristic Approach</w:t>
      </w:r>
      <w:r w:rsidRPr="00A05337">
        <w:rPr>
          <w:rFonts w:ascii="Arial" w:hAnsi="Arial" w:cs="Arial"/>
          <w:i/>
          <w:sz w:val="22"/>
          <w:szCs w:val="22"/>
        </w:rPr>
        <w:t>.</w:t>
      </w:r>
      <w:r w:rsidRPr="00A05337">
        <w:rPr>
          <w:rFonts w:ascii="Arial" w:hAnsi="Arial" w:cs="Arial"/>
          <w:sz w:val="22"/>
          <w:szCs w:val="22"/>
        </w:rPr>
        <w:t xml:space="preserve"> Paper presented at the 90</w:t>
      </w:r>
      <w:r w:rsidRPr="00A05337">
        <w:rPr>
          <w:rFonts w:ascii="Arial" w:hAnsi="Arial" w:cs="Arial"/>
          <w:sz w:val="22"/>
          <w:szCs w:val="22"/>
          <w:vertAlign w:val="superscript"/>
        </w:rPr>
        <w:t>th</w:t>
      </w:r>
      <w:r w:rsidRPr="00A05337">
        <w:rPr>
          <w:rFonts w:ascii="Arial" w:hAnsi="Arial" w:cs="Arial"/>
          <w:sz w:val="22"/>
          <w:szCs w:val="22"/>
        </w:rPr>
        <w:t xml:space="preserve"> Annual Meeting of the Transportation Research Boad, Washington D.C., USA (On-line, 25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Joh, C._H. and H.J.P. Timmermans (2011),</w:t>
      </w:r>
      <w:r w:rsidRPr="00A05337">
        <w:rPr>
          <w:rFonts w:ascii="Arial" w:hAnsi="Arial" w:cs="Arial"/>
          <w:b/>
          <w:bCs/>
          <w:sz w:val="22"/>
          <w:szCs w:val="22"/>
        </w:rPr>
        <w:t xml:space="preserve"> </w:t>
      </w:r>
      <w:r w:rsidRPr="00A05337">
        <w:rPr>
          <w:rFonts w:ascii="Arial" w:hAnsi="Arial" w:cs="Arial"/>
          <w:bCs/>
          <w:sz w:val="22"/>
          <w:szCs w:val="22"/>
          <w:lang w:eastAsia="ko-KR"/>
        </w:rPr>
        <w:t xml:space="preserve">Fractional designs of alternative profiles for identifying representative clusters in sequence alignment methods applied to large data sets. </w:t>
      </w:r>
      <w:r w:rsidRPr="00A05337">
        <w:rPr>
          <w:rFonts w:ascii="Arial" w:hAnsi="Arial" w:cs="Arial"/>
          <w:sz w:val="22"/>
          <w:szCs w:val="22"/>
        </w:rPr>
        <w:t xml:space="preserve">In: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(CD-Rom: 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Katoshevski, R., T.A. Arentze and H.J.P. Timmermans (2011), Sustainable city-plan based onplanning algorithm, </w:t>
      </w:r>
      <w:proofErr w:type="gramStart"/>
      <w:r w:rsidRPr="00A05337">
        <w:rPr>
          <w:rFonts w:ascii="Arial" w:hAnsi="Arial" w:cs="Arial"/>
          <w:sz w:val="22"/>
          <w:szCs w:val="22"/>
        </w:rPr>
        <w:t>planners</w:t>
      </w:r>
      <w:proofErr w:type="gramEnd"/>
      <w:r w:rsidRPr="00A05337">
        <w:rPr>
          <w:rFonts w:ascii="Arial" w:hAnsi="Arial" w:cs="Arial"/>
          <w:sz w:val="22"/>
          <w:szCs w:val="22"/>
        </w:rPr>
        <w:t xml:space="preserve"> heuristics and transportation aspects.  In: </w:t>
      </w:r>
      <w:r w:rsidRPr="00A05337">
        <w:rPr>
          <w:rFonts w:ascii="Arial" w:hAnsi="Arial" w:cs="Arial"/>
          <w:i/>
          <w:sz w:val="22"/>
          <w:szCs w:val="22"/>
        </w:rPr>
        <w:t>Proceedings 14EWGT Meeting</w:t>
      </w:r>
      <w:r w:rsidRPr="00A05337">
        <w:rPr>
          <w:rFonts w:ascii="Arial" w:hAnsi="Arial" w:cs="Arial"/>
          <w:sz w:val="22"/>
          <w:szCs w:val="22"/>
        </w:rPr>
        <w:t>, Poznan, Poland (CD-Rom: 10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lastRenderedPageBreak/>
        <w:t xml:space="preserve">Kemperman, A.D.A.M. and H.J.P. Timmermans (2011), Green spaces, social contacts and aging. In: </w:t>
      </w:r>
      <w:r w:rsidRPr="00A05337">
        <w:rPr>
          <w:rFonts w:ascii="Arial" w:hAnsi="Arial" w:cs="Arial"/>
          <w:i/>
          <w:sz w:val="22"/>
          <w:szCs w:val="22"/>
        </w:rPr>
        <w:t>Proceedings of the 18</w:t>
      </w:r>
      <w:r w:rsidRPr="00A05337">
        <w:rPr>
          <w:rFonts w:ascii="Arial" w:hAnsi="Arial" w:cs="Arial"/>
          <w:i/>
          <w:sz w:val="22"/>
          <w:szCs w:val="22"/>
          <w:vertAlign w:val="superscript"/>
        </w:rPr>
        <w:t>th</w:t>
      </w:r>
      <w:r w:rsidRPr="00A05337">
        <w:rPr>
          <w:rFonts w:ascii="Arial" w:hAnsi="Arial" w:cs="Arial"/>
          <w:i/>
          <w:sz w:val="22"/>
          <w:szCs w:val="22"/>
        </w:rPr>
        <w:t xml:space="preserve"> RARSS conference</w:t>
      </w:r>
      <w:r w:rsidRPr="00A05337">
        <w:rPr>
          <w:rFonts w:ascii="Arial" w:hAnsi="Arial" w:cs="Arial"/>
          <w:sz w:val="22"/>
          <w:szCs w:val="22"/>
        </w:rPr>
        <w:t>, San Diego, USA (CD-Rom, 9 pp).</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sz w:val="22"/>
          <w:szCs w:val="22"/>
        </w:rPr>
        <w:t xml:space="preserve">Kerkman, K., Arentze, T.A., Borgers, A.W.J. and Kemperman, A.D.A.M. (2011), Influence of travel advice, pricing and environmental awareness on route choice behavior of car users: results of a stated choice experiment. In: </w:t>
      </w:r>
      <w:r w:rsidRPr="00A05337">
        <w:rPr>
          <w:rFonts w:ascii="Arial" w:hAnsi="Arial" w:cs="Arial"/>
          <w:i/>
          <w:sz w:val="22"/>
          <w:szCs w:val="22"/>
        </w:rPr>
        <w:t xml:space="preserve">Proceedings BIVEC </w:t>
      </w:r>
      <w:r w:rsidRPr="00A05337">
        <w:rPr>
          <w:rFonts w:ascii="Arial" w:hAnsi="Arial" w:cs="Arial"/>
          <w:bCs/>
          <w:i/>
          <w:sz w:val="22"/>
          <w:szCs w:val="22"/>
        </w:rPr>
        <w:t>Transport Research Day</w:t>
      </w:r>
      <w:r w:rsidRPr="00A05337">
        <w:rPr>
          <w:rFonts w:ascii="Arial" w:hAnsi="Arial" w:cs="Arial"/>
          <w:bCs/>
          <w:sz w:val="22"/>
          <w:szCs w:val="22"/>
        </w:rPr>
        <w:t>, Namur, Belgium, 12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Khademi. E. and H.J.P. Timmermans (2011), Incorporating traveler response to pricing policies in comprehensive activity-based models of transport demand: literature review and conceptualisation. In: </w:t>
      </w:r>
      <w:r w:rsidRPr="00A05337">
        <w:rPr>
          <w:rFonts w:ascii="Arial" w:hAnsi="Arial" w:cs="Arial"/>
          <w:i/>
          <w:sz w:val="22"/>
          <w:szCs w:val="22"/>
        </w:rPr>
        <w:t>Proceedings 14EWGT Meeting</w:t>
      </w:r>
      <w:r w:rsidRPr="00A05337">
        <w:rPr>
          <w:rFonts w:ascii="Arial" w:hAnsi="Arial" w:cs="Arial"/>
          <w:sz w:val="22"/>
          <w:szCs w:val="22"/>
        </w:rPr>
        <w:t>, Poznan, Poland (CD-Rom: 10 pp.)</w:t>
      </w:r>
    </w:p>
    <w:p w:rsidR="009D2BA1" w:rsidRPr="00A05337" w:rsidRDefault="009D2BA1" w:rsidP="00C32798">
      <w:pPr>
        <w:numPr>
          <w:ilvl w:val="0"/>
          <w:numId w:val="30"/>
        </w:numPr>
        <w:ind w:left="567" w:hanging="578"/>
        <w:rPr>
          <w:rStyle w:val="t-fieldt-title"/>
          <w:rFonts w:ascii="Arial" w:hAnsi="Arial" w:cs="Arial"/>
          <w:sz w:val="22"/>
          <w:szCs w:val="22"/>
        </w:rPr>
      </w:pPr>
      <w:r w:rsidRPr="00A05337">
        <w:rPr>
          <w:rFonts w:ascii="Arial" w:hAnsi="Arial" w:cs="Arial"/>
          <w:bCs/>
          <w:sz w:val="22"/>
          <w:szCs w:val="22"/>
        </w:rPr>
        <w:t xml:space="preserve">Khademi, E., G.Z. Dane, H.J.P. Timmermans and D. Yang (2011), consumer response to accumulated transport charges: developing single attribute mixture-amount choice and preference experiments, in: </w:t>
      </w:r>
      <w:r w:rsidRPr="00A05337">
        <w:rPr>
          <w:rFonts w:ascii="Arial" w:hAnsi="Arial" w:cs="Arial"/>
          <w:bCs/>
          <w:i/>
          <w:sz w:val="22"/>
          <w:szCs w:val="22"/>
        </w:rPr>
        <w:t>Mobil.TUM Conference</w:t>
      </w:r>
      <w:r w:rsidRPr="00A05337">
        <w:rPr>
          <w:rFonts w:ascii="Arial" w:hAnsi="Arial" w:cs="Arial"/>
          <w:bCs/>
          <w:sz w:val="22"/>
          <w:szCs w:val="22"/>
        </w:rPr>
        <w:t xml:space="preserve">, Munchen, Germany, Online, 11 pp. </w:t>
      </w:r>
    </w:p>
    <w:p w:rsidR="009D2BA1" w:rsidRPr="00A05337" w:rsidRDefault="009D2BA1" w:rsidP="00C32798">
      <w:pPr>
        <w:numPr>
          <w:ilvl w:val="0"/>
          <w:numId w:val="30"/>
        </w:numPr>
        <w:ind w:left="567" w:hanging="578"/>
        <w:rPr>
          <w:rFonts w:ascii="Arial" w:hAnsi="Arial" w:cs="Arial"/>
          <w:sz w:val="22"/>
          <w:szCs w:val="22"/>
          <w:lang w:val="en-GB" w:eastAsia="nl-NL"/>
        </w:rPr>
      </w:pPr>
      <w:r w:rsidRPr="00A05337">
        <w:rPr>
          <w:rFonts w:ascii="Arial" w:hAnsi="Arial" w:cs="Arial"/>
          <w:sz w:val="22"/>
          <w:szCs w:val="22"/>
        </w:rPr>
        <w:t xml:space="preserve">Liao, F., T.A. Arentze and H.J.P. Timmermans (2011), </w:t>
      </w:r>
      <w:r w:rsidRPr="00A05337">
        <w:rPr>
          <w:rFonts w:ascii="Arial" w:hAnsi="Arial" w:cs="Arial"/>
          <w:sz w:val="22"/>
          <w:szCs w:val="22"/>
          <w:lang w:val="en-GB" w:eastAsia="nl-NL"/>
        </w:rPr>
        <w:t xml:space="preserve">Playing with time: Meet in a supernetwork, In: </w:t>
      </w:r>
      <w:r w:rsidRPr="00A05337">
        <w:rPr>
          <w:rStyle w:val="tiny1"/>
          <w:rFonts w:ascii="Arial" w:hAnsi="Arial" w:cs="Arial"/>
          <w:i/>
          <w:sz w:val="22"/>
          <w:szCs w:val="22"/>
        </w:rPr>
        <w:t>Proceedings 33rd Conference of the International Association for Time Use Research</w:t>
      </w:r>
      <w:r w:rsidRPr="00A05337">
        <w:rPr>
          <w:rFonts w:ascii="Arial" w:hAnsi="Arial" w:cs="Arial"/>
          <w:sz w:val="22"/>
          <w:szCs w:val="22"/>
          <w:lang w:val="en-GB" w:eastAsia="nl-NL"/>
        </w:rPr>
        <w:t>, Oxford, UK (On-line: 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iCs/>
          <w:sz w:val="22"/>
          <w:szCs w:val="22"/>
        </w:rPr>
        <w:t xml:space="preserve">Liao, F., T.A. Arentze and H.J.P. Timmermans (2011), Application of supernetworks in modeling activity-travel behaviour. In: </w:t>
      </w:r>
      <w:r w:rsidRPr="00A05337">
        <w:rPr>
          <w:rFonts w:ascii="Arial" w:hAnsi="Arial" w:cs="Arial"/>
          <w:i/>
          <w:iCs/>
          <w:sz w:val="22"/>
          <w:szCs w:val="22"/>
        </w:rPr>
        <w:t xml:space="preserve">Proceedings </w:t>
      </w:r>
      <w:r w:rsidRPr="00A05337">
        <w:rPr>
          <w:rFonts w:ascii="Arial" w:eastAsia="SimSun" w:hAnsi="Arial" w:cs="Arial"/>
          <w:i/>
          <w:sz w:val="22"/>
          <w:szCs w:val="22"/>
        </w:rPr>
        <w:t>IEEE International Conference on Supernetworks and System Management</w:t>
      </w:r>
      <w:r w:rsidRPr="00A05337">
        <w:rPr>
          <w:rFonts w:ascii="Arial" w:eastAsia="SimSun" w:hAnsi="Arial" w:cs="Arial"/>
          <w:sz w:val="22"/>
          <w:szCs w:val="22"/>
        </w:rPr>
        <w:t>, Shanghai, China (On-line: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Liao, F., Arentze, T.A. and Timmermans, H.J.P. (2011), Synchronising networks for sustainable mobility. </w:t>
      </w:r>
      <w:r w:rsidRPr="00A05337">
        <w:rPr>
          <w:rFonts w:ascii="Arial" w:hAnsi="Arial" w:cs="Arial"/>
          <w:i/>
          <w:sz w:val="22"/>
          <w:szCs w:val="22"/>
        </w:rPr>
        <w:t xml:space="preserve">Proceedings BIVEC </w:t>
      </w:r>
      <w:r w:rsidRPr="00A05337">
        <w:rPr>
          <w:rFonts w:ascii="Arial" w:hAnsi="Arial" w:cs="Arial"/>
          <w:bCs/>
          <w:i/>
          <w:sz w:val="22"/>
          <w:szCs w:val="22"/>
        </w:rPr>
        <w:t>Transport Research Day</w:t>
      </w:r>
      <w:r w:rsidRPr="00A05337">
        <w:rPr>
          <w:rFonts w:ascii="Arial" w:hAnsi="Arial" w:cs="Arial"/>
          <w:bCs/>
          <w:sz w:val="22"/>
          <w:szCs w:val="22"/>
        </w:rPr>
        <w:t>, Namur, Belgium, pp. 190-192.</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Liao, F., T.A. Arentze and H.J.P. Timmermans (2011), </w:t>
      </w:r>
      <w:r w:rsidRPr="00A05337">
        <w:rPr>
          <w:rFonts w:ascii="Arial" w:hAnsi="Arial" w:cs="Arial"/>
          <w:bCs/>
          <w:sz w:val="22"/>
          <w:szCs w:val="22"/>
        </w:rPr>
        <w:t xml:space="preserve">Supernetwork Representation and Accessibility Analysis: The Case of Multi-Purpose, Multi-Stop Shopping, </w:t>
      </w:r>
      <w:r w:rsidRPr="00A05337">
        <w:rPr>
          <w:rFonts w:ascii="Arial" w:hAnsi="Arial" w:cs="Arial"/>
          <w:sz w:val="22"/>
          <w:szCs w:val="22"/>
        </w:rPr>
        <w:t xml:space="preserve">In: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July 15-18 2011 (CD-Rom: 8 pp.)</w:t>
      </w:r>
    </w:p>
    <w:p w:rsidR="009D2BA1" w:rsidRPr="00A05337" w:rsidRDefault="009D2BA1" w:rsidP="00C32798">
      <w:pPr>
        <w:numPr>
          <w:ilvl w:val="0"/>
          <w:numId w:val="30"/>
        </w:numPr>
        <w:ind w:left="567" w:hanging="578"/>
        <w:rPr>
          <w:rStyle w:val="t-fieldt-title"/>
          <w:rFonts w:ascii="Arial" w:hAnsi="Arial" w:cs="Arial"/>
          <w:sz w:val="22"/>
          <w:szCs w:val="22"/>
          <w:lang w:val="en-GB"/>
        </w:rPr>
      </w:pPr>
      <w:r w:rsidRPr="00A05337">
        <w:rPr>
          <w:rFonts w:ascii="Arial" w:hAnsi="Arial" w:cs="Arial"/>
          <w:sz w:val="22"/>
          <w:szCs w:val="22"/>
        </w:rPr>
        <w:t xml:space="preserve">Lin, Y., A.J. Jessurun, B. de Vries and H.J.P. Timmermans (2011), Motivate: towards context-aware recommendation mobile system for healthy living, </w:t>
      </w:r>
      <w:proofErr w:type="gramStart"/>
      <w:r w:rsidRPr="00A05337">
        <w:rPr>
          <w:rFonts w:ascii="Arial" w:hAnsi="Arial" w:cs="Arial"/>
          <w:sz w:val="22"/>
          <w:szCs w:val="22"/>
        </w:rPr>
        <w:t>In</w:t>
      </w:r>
      <w:proofErr w:type="gramEnd"/>
      <w:r w:rsidRPr="00A05337">
        <w:rPr>
          <w:rFonts w:ascii="Arial" w:hAnsi="Arial" w:cs="Arial"/>
          <w:sz w:val="22"/>
          <w:szCs w:val="22"/>
        </w:rPr>
        <w:t xml:space="preserve">: </w:t>
      </w:r>
      <w:r w:rsidRPr="00A05337">
        <w:rPr>
          <w:rFonts w:ascii="Arial" w:hAnsi="Arial" w:cs="Arial"/>
          <w:i/>
          <w:sz w:val="22"/>
          <w:szCs w:val="22"/>
        </w:rPr>
        <w:t>Proceedings of the 5</w:t>
      </w:r>
      <w:r w:rsidRPr="00A05337">
        <w:rPr>
          <w:rFonts w:ascii="Arial" w:hAnsi="Arial" w:cs="Arial"/>
          <w:i/>
          <w:sz w:val="22"/>
          <w:szCs w:val="22"/>
          <w:vertAlign w:val="superscript"/>
        </w:rPr>
        <w:t>th</w:t>
      </w:r>
      <w:r w:rsidRPr="00A05337">
        <w:rPr>
          <w:rFonts w:ascii="Arial" w:hAnsi="Arial" w:cs="Arial"/>
          <w:i/>
          <w:sz w:val="22"/>
          <w:szCs w:val="22"/>
        </w:rPr>
        <w:t xml:space="preserve"> international ICST conference on pervasive computing technologies for healthcare</w:t>
      </w:r>
      <w:r w:rsidRPr="00A05337">
        <w:rPr>
          <w:rFonts w:ascii="Arial" w:hAnsi="Arial" w:cs="Arial"/>
          <w:sz w:val="22"/>
          <w:szCs w:val="22"/>
        </w:rPr>
        <w:t xml:space="preserve">, Dublin, UK, 5 pp. </w:t>
      </w:r>
    </w:p>
    <w:p w:rsidR="009D2BA1" w:rsidRPr="00A05337" w:rsidRDefault="009D2BA1" w:rsidP="00C32798">
      <w:pPr>
        <w:numPr>
          <w:ilvl w:val="0"/>
          <w:numId w:val="30"/>
        </w:numPr>
        <w:ind w:left="567" w:hanging="578"/>
        <w:rPr>
          <w:rFonts w:ascii="Arial" w:hAnsi="Arial" w:cs="Arial"/>
          <w:bCs/>
          <w:sz w:val="22"/>
          <w:szCs w:val="22"/>
        </w:rPr>
      </w:pPr>
      <w:r w:rsidRPr="00A05337">
        <w:rPr>
          <w:rStyle w:val="t-fieldt-title"/>
          <w:rFonts w:ascii="Arial" w:hAnsi="Arial" w:cs="Arial"/>
          <w:sz w:val="22"/>
          <w:szCs w:val="22"/>
        </w:rPr>
        <w:t xml:space="preserve">Ma, H., T.A. Arentze and H.J.P. Timmermans (2011), An </w:t>
      </w:r>
      <w:proofErr w:type="gramStart"/>
      <w:r w:rsidRPr="00A05337">
        <w:rPr>
          <w:rStyle w:val="t-fieldt-title"/>
          <w:rFonts w:ascii="Arial" w:hAnsi="Arial" w:cs="Arial"/>
          <w:sz w:val="22"/>
          <w:szCs w:val="22"/>
        </w:rPr>
        <w:t>agent based</w:t>
      </w:r>
      <w:proofErr w:type="gramEnd"/>
      <w:r w:rsidRPr="00A05337">
        <w:rPr>
          <w:rStyle w:val="t-fieldt-title"/>
          <w:rFonts w:ascii="Arial" w:hAnsi="Arial" w:cs="Arial"/>
          <w:sz w:val="22"/>
          <w:szCs w:val="22"/>
        </w:rPr>
        <w:t xml:space="preserve"> system supporting </w:t>
      </w:r>
      <w:r w:rsidRPr="00A05337">
        <w:rPr>
          <w:rStyle w:val="t-fieldt-title"/>
          <w:rFonts w:ascii="Arial" w:hAnsi="Arial" w:cs="Arial"/>
          <w:sz w:val="22"/>
          <w:szCs w:val="22"/>
        </w:rPr>
        <w:tab/>
        <w:t xml:space="preserve">dynamic activity-travel scheduling. </w:t>
      </w:r>
      <w:r w:rsidRPr="00A05337">
        <w:rPr>
          <w:rFonts w:ascii="Arial" w:hAnsi="Arial" w:cs="Arial"/>
          <w:sz w:val="22"/>
          <w:szCs w:val="22"/>
        </w:rPr>
        <w:t xml:space="preserve">In: E. Cornelis (ed.), </w:t>
      </w:r>
      <w:r w:rsidRPr="00A05337">
        <w:rPr>
          <w:rFonts w:ascii="Arial" w:hAnsi="Arial" w:cs="Arial"/>
          <w:bCs/>
          <w:i/>
          <w:sz w:val="22"/>
          <w:szCs w:val="22"/>
        </w:rPr>
        <w:t>Proceedings BIVEC Transport Research Day</w:t>
      </w:r>
      <w:r w:rsidRPr="00A05337">
        <w:rPr>
          <w:rFonts w:ascii="Arial" w:hAnsi="Arial" w:cs="Arial"/>
          <w:bCs/>
          <w:sz w:val="22"/>
          <w:szCs w:val="22"/>
        </w:rPr>
        <w:t>, UniPress, Zelzate, Belgium, pp. 15.</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 H., N. Ronald, T.A. Arentze and H.J.P. Timmermans (2011), </w:t>
      </w:r>
      <w:r w:rsidRPr="00A05337">
        <w:rPr>
          <w:rFonts w:ascii="Arial" w:hAnsi="Arial" w:cs="Arial"/>
          <w:sz w:val="22"/>
          <w:szCs w:val="22"/>
          <w:lang w:val="en-GB" w:eastAsia="nl-NL"/>
        </w:rPr>
        <w:t xml:space="preserve">Incorporate dynamic power into joint activity-travel scheduling. </w:t>
      </w:r>
      <w:r w:rsidRPr="00A05337">
        <w:rPr>
          <w:rFonts w:ascii="Arial" w:hAnsi="Arial" w:cs="Arial"/>
          <w:sz w:val="22"/>
          <w:szCs w:val="22"/>
        </w:rPr>
        <w:t xml:space="preserve"> In: W.Y. Szeto, S.C. Wong and N.N. Sze (ed.), </w:t>
      </w:r>
      <w:r w:rsidRPr="00A05337">
        <w:rPr>
          <w:rFonts w:ascii="Arial" w:hAnsi="Arial" w:cs="Arial"/>
          <w:i/>
          <w:sz w:val="22"/>
          <w:szCs w:val="22"/>
        </w:rPr>
        <w:t>Transportdynamics</w:t>
      </w:r>
      <w:r w:rsidRPr="00A05337">
        <w:rPr>
          <w:rFonts w:ascii="Arial" w:hAnsi="Arial" w:cs="Arial"/>
          <w:sz w:val="22"/>
          <w:szCs w:val="22"/>
        </w:rPr>
        <w:t xml:space="preserve">, HKSTS, Hong Kong, China, pp. 575-582.  </w:t>
      </w:r>
    </w:p>
    <w:p w:rsidR="009D2BA1" w:rsidRPr="00A05337" w:rsidRDefault="009D2BA1" w:rsidP="00C32798">
      <w:pPr>
        <w:numPr>
          <w:ilvl w:val="0"/>
          <w:numId w:val="30"/>
        </w:numPr>
        <w:ind w:left="567" w:hanging="578"/>
        <w:rPr>
          <w:rFonts w:ascii="Arial" w:hAnsi="Arial" w:cs="Arial"/>
          <w:sz w:val="22"/>
          <w:szCs w:val="22"/>
        </w:rPr>
      </w:pPr>
      <w:r w:rsidRPr="00A05337">
        <w:rPr>
          <w:rStyle w:val="t-fieldt-title"/>
          <w:rFonts w:ascii="Arial" w:hAnsi="Arial" w:cs="Arial"/>
          <w:sz w:val="22"/>
          <w:szCs w:val="22"/>
        </w:rPr>
        <w:t xml:space="preserve">Ma, H., T.A. Arentze and H.J.P. Timmermans (2011), An </w:t>
      </w:r>
      <w:proofErr w:type="gramStart"/>
      <w:r w:rsidRPr="00A05337">
        <w:rPr>
          <w:rStyle w:val="t-fieldt-title"/>
          <w:rFonts w:ascii="Arial" w:hAnsi="Arial" w:cs="Arial"/>
          <w:sz w:val="22"/>
          <w:szCs w:val="22"/>
        </w:rPr>
        <w:t>agent based</w:t>
      </w:r>
      <w:proofErr w:type="gramEnd"/>
      <w:r w:rsidRPr="00A05337">
        <w:rPr>
          <w:rStyle w:val="t-fieldt-title"/>
          <w:rFonts w:ascii="Arial" w:hAnsi="Arial" w:cs="Arial"/>
          <w:sz w:val="22"/>
          <w:szCs w:val="22"/>
        </w:rPr>
        <w:t xml:space="preserve"> system supporting </w:t>
      </w:r>
      <w:r w:rsidRPr="00A05337">
        <w:rPr>
          <w:rStyle w:val="t-fieldt-title"/>
          <w:rFonts w:ascii="Arial" w:hAnsi="Arial" w:cs="Arial"/>
          <w:sz w:val="22"/>
          <w:szCs w:val="22"/>
        </w:rPr>
        <w:tab/>
        <w:t xml:space="preserve">dynamic activity-travel scheduling. </w:t>
      </w:r>
      <w:r w:rsidRPr="00A05337">
        <w:rPr>
          <w:rFonts w:ascii="Arial" w:hAnsi="Arial" w:cs="Arial"/>
          <w:i/>
          <w:sz w:val="22"/>
          <w:szCs w:val="22"/>
        </w:rPr>
        <w:t>NECTAR Conference</w:t>
      </w:r>
      <w:r w:rsidRPr="00A05337">
        <w:rPr>
          <w:rFonts w:ascii="Arial" w:hAnsi="Arial" w:cs="Arial"/>
          <w:sz w:val="22"/>
          <w:szCs w:val="22"/>
        </w:rPr>
        <w:t>, (presentation).</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Ma, H., N. Ronald, T.A. Arentze and H.J.P. Timmermans (2011), New credit mechanism for negotiation with incomplete information in semi-cooperative agent-mediated joint activity-travel scheduling. In:</w:t>
      </w:r>
      <w:r w:rsidRPr="00A05337">
        <w:rPr>
          <w:rFonts w:ascii="Arial" w:hAnsi="Arial" w:cs="Arial"/>
          <w:i/>
          <w:sz w:val="22"/>
          <w:szCs w:val="22"/>
        </w:rPr>
        <w:t xml:space="preserve"> 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Washington D.C., USA (On-line</w:t>
      </w:r>
      <w:proofErr w:type="gramStart"/>
      <w:r w:rsidRPr="00A05337">
        <w:rPr>
          <w:rFonts w:ascii="Arial" w:hAnsi="Arial" w:cs="Arial"/>
          <w:sz w:val="22"/>
          <w:szCs w:val="22"/>
        </w:rPr>
        <w:t>,19</w:t>
      </w:r>
      <w:proofErr w:type="gramEnd"/>
      <w:r w:rsidRPr="00A05337">
        <w:rPr>
          <w:rFonts w:ascii="Arial" w:hAnsi="Arial" w:cs="Arial"/>
          <w:sz w:val="22"/>
          <w:szCs w:val="22"/>
        </w:rPr>
        <w:t xml:space="preserve">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Manzato, G.G., T.A. Arentze, H.J.P. Timmermans and D.F. Ettema (2011), Spatial attributes mediating regional carrying capacity for office firm sectors: Stochastic frontier approach. In: </w:t>
      </w:r>
      <w:r w:rsidRPr="00A05337">
        <w:rPr>
          <w:rFonts w:ascii="Arial" w:hAnsi="Arial" w:cs="Arial"/>
          <w:i/>
          <w:sz w:val="22"/>
          <w:szCs w:val="22"/>
        </w:rPr>
        <w:t>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(On-line, 15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Manzato, G.G., T.A. Arentze, H.J.P. Timmermans and D.F. Ettema (2011), Exploring location influences on firm survival rates using parametric duration </w:t>
      </w:r>
      <w:r w:rsidRPr="00A05337">
        <w:rPr>
          <w:rFonts w:ascii="Arial" w:hAnsi="Arial" w:cs="Arial"/>
          <w:sz w:val="22"/>
          <w:szCs w:val="22"/>
        </w:rPr>
        <w:lastRenderedPageBreak/>
        <w:t xml:space="preserve">models. In: </w:t>
      </w:r>
      <w:r w:rsidRPr="00A05337">
        <w:rPr>
          <w:rFonts w:ascii="Arial" w:hAnsi="Arial" w:cs="Arial"/>
          <w:i/>
          <w:sz w:val="22"/>
          <w:szCs w:val="22"/>
        </w:rPr>
        <w:t>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(On-line, 14 pp.). </w:t>
      </w:r>
    </w:p>
    <w:p w:rsidR="009D2BA1" w:rsidRPr="00A05337" w:rsidRDefault="009D2BA1" w:rsidP="00C32798">
      <w:pPr>
        <w:numPr>
          <w:ilvl w:val="0"/>
          <w:numId w:val="30"/>
        </w:numPr>
        <w:ind w:left="567" w:hanging="578"/>
        <w:rPr>
          <w:rFonts w:ascii="Arial" w:hAnsi="Arial" w:cs="Arial"/>
          <w:iCs/>
          <w:sz w:val="22"/>
          <w:szCs w:val="22"/>
        </w:rPr>
      </w:pPr>
      <w:r w:rsidRPr="00A05337">
        <w:rPr>
          <w:rFonts w:ascii="Arial" w:hAnsi="Arial" w:cs="Arial"/>
          <w:sz w:val="22"/>
          <w:szCs w:val="22"/>
        </w:rPr>
        <w:t xml:space="preserve">Moiseeva, A. and Timmermans. H.J.P. (2011), </w:t>
      </w:r>
      <w:r w:rsidRPr="00A05337">
        <w:rPr>
          <w:rFonts w:ascii="Arial" w:hAnsi="Arial" w:cs="Arial"/>
          <w:iCs/>
          <w:sz w:val="22"/>
          <w:szCs w:val="22"/>
        </w:rPr>
        <w:t xml:space="preserve">Evolving Spatio-Temporal Activity-Travel Patterns of Newcomers in Urban Areas: Analysis of Multi-Week GPS Tracers. In: </w:t>
      </w:r>
      <w:r w:rsidRPr="00A05337">
        <w:rPr>
          <w:rFonts w:ascii="Arial" w:hAnsi="Arial" w:cs="Arial"/>
          <w:i/>
          <w:iCs/>
          <w:sz w:val="22"/>
          <w:szCs w:val="22"/>
        </w:rPr>
        <w:t>Annual Meeting of the Association of American Geographers</w:t>
      </w:r>
      <w:r w:rsidRPr="00A05337">
        <w:rPr>
          <w:rFonts w:ascii="Arial" w:hAnsi="Arial" w:cs="Arial"/>
          <w:iCs/>
          <w:sz w:val="22"/>
          <w:szCs w:val="22"/>
        </w:rPr>
        <w:t>, Seattle, U.S.A, presentation.</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Moiseeva, A. and H.J.P. Timmermans (2011), </w:t>
      </w:r>
      <w:r w:rsidRPr="00A05337">
        <w:rPr>
          <w:rFonts w:ascii="Arial" w:hAnsi="Arial" w:cs="Arial"/>
          <w:bCs/>
          <w:sz w:val="22"/>
          <w:szCs w:val="22"/>
        </w:rPr>
        <w:t xml:space="preserve">Shaping cognitive knowledge of shopping locations in an urban area. In: </w:t>
      </w:r>
      <w:r w:rsidRPr="00A05337">
        <w:rPr>
          <w:rFonts w:ascii="Arial" w:hAnsi="Arial" w:cs="Arial"/>
          <w:bCs/>
          <w:i/>
          <w:sz w:val="22"/>
          <w:szCs w:val="22"/>
        </w:rPr>
        <w:t>Proceedings 18</w:t>
      </w:r>
      <w:r w:rsidRPr="00A05337">
        <w:rPr>
          <w:rFonts w:ascii="Arial" w:hAnsi="Arial" w:cs="Arial"/>
          <w:bCs/>
          <w:i/>
          <w:sz w:val="22"/>
          <w:szCs w:val="22"/>
          <w:vertAlign w:val="superscript"/>
        </w:rPr>
        <w:t>th</w:t>
      </w:r>
      <w:r w:rsidRPr="00A05337">
        <w:rPr>
          <w:rFonts w:ascii="Arial" w:hAnsi="Arial" w:cs="Arial"/>
          <w:bCs/>
          <w:i/>
          <w:sz w:val="22"/>
          <w:szCs w:val="22"/>
        </w:rPr>
        <w:t xml:space="preserve"> conference on </w:t>
      </w:r>
      <w:r w:rsidRPr="00A05337">
        <w:rPr>
          <w:rFonts w:ascii="Arial" w:hAnsi="Arial" w:cs="Arial"/>
          <w:i/>
          <w:sz w:val="22"/>
          <w:szCs w:val="22"/>
        </w:rPr>
        <w:t>Recent Advances in Retailing and Consumer Service Scienc</w:t>
      </w:r>
      <w:r w:rsidRPr="00A05337">
        <w:rPr>
          <w:rFonts w:ascii="Arial" w:hAnsi="Arial" w:cs="Arial"/>
          <w:sz w:val="22"/>
          <w:szCs w:val="22"/>
        </w:rPr>
        <w:t>e</w:t>
      </w:r>
      <w:r w:rsidRPr="00A05337">
        <w:rPr>
          <w:rFonts w:ascii="Arial" w:hAnsi="Arial" w:cs="Arial"/>
          <w:i/>
          <w:sz w:val="22"/>
          <w:szCs w:val="22"/>
        </w:rPr>
        <w:t>,</w:t>
      </w:r>
      <w:r w:rsidRPr="00A05337">
        <w:rPr>
          <w:rFonts w:ascii="Arial" w:hAnsi="Arial" w:cs="Arial"/>
          <w:sz w:val="22"/>
          <w:szCs w:val="22"/>
        </w:rPr>
        <w:t xml:space="preserve"> San Diego, USA (CD-Rom: 32 pp).</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lang w:val="en-GB" w:eastAsia="nl-NL"/>
        </w:rPr>
      </w:pPr>
      <w:r w:rsidRPr="00A05337">
        <w:rPr>
          <w:rFonts w:ascii="Arial" w:hAnsi="Arial" w:cs="Arial"/>
          <w:sz w:val="22"/>
          <w:szCs w:val="22"/>
        </w:rPr>
        <w:t xml:space="preserve">Moiseeva, A. and H.J.P. Timmermans (2011), </w:t>
      </w:r>
      <w:r w:rsidRPr="00A05337">
        <w:rPr>
          <w:rFonts w:ascii="Arial" w:hAnsi="Arial" w:cs="Arial"/>
          <w:sz w:val="22"/>
          <w:szCs w:val="22"/>
          <w:lang w:val="en-GB" w:eastAsia="nl-NL"/>
        </w:rPr>
        <w:t>Analysis of multi-week GPS tracers: Shifting time use of newcomers to an urban area. In:</w:t>
      </w:r>
      <w:r w:rsidRPr="00A05337">
        <w:rPr>
          <w:rFonts w:ascii="Arial" w:hAnsi="Arial" w:cs="Arial"/>
          <w:i/>
          <w:sz w:val="22"/>
          <w:szCs w:val="22"/>
          <w:lang w:val="en-GB" w:eastAsia="nl-NL"/>
        </w:rPr>
        <w:t xml:space="preserve"> Proceedings of the 33</w:t>
      </w:r>
      <w:r w:rsidRPr="00A05337">
        <w:rPr>
          <w:rFonts w:ascii="Arial" w:hAnsi="Arial" w:cs="Arial"/>
          <w:i/>
          <w:sz w:val="22"/>
          <w:szCs w:val="22"/>
          <w:vertAlign w:val="superscript"/>
          <w:lang w:val="en-GB" w:eastAsia="nl-NL"/>
        </w:rPr>
        <w:t>rd</w:t>
      </w:r>
      <w:r w:rsidRPr="00A05337">
        <w:rPr>
          <w:rFonts w:ascii="Arial" w:hAnsi="Arial" w:cs="Arial"/>
          <w:i/>
          <w:sz w:val="22"/>
          <w:szCs w:val="22"/>
          <w:lang w:val="en-GB" w:eastAsia="nl-NL"/>
        </w:rPr>
        <w:t xml:space="preserve"> Conference of the International Association for Time Use Research, </w:t>
      </w:r>
      <w:r w:rsidRPr="00A05337">
        <w:rPr>
          <w:rFonts w:ascii="Arial" w:hAnsi="Arial" w:cs="Arial"/>
          <w:sz w:val="22"/>
          <w:szCs w:val="22"/>
          <w:lang w:val="en-GB" w:eastAsia="nl-NL"/>
        </w:rPr>
        <w:t>Oxford, UK (CD Rom: 33 pp).</w:t>
      </w:r>
    </w:p>
    <w:p w:rsidR="009D2BA1" w:rsidRPr="00A05337" w:rsidRDefault="009D2BA1" w:rsidP="00C32798">
      <w:pPr>
        <w:numPr>
          <w:ilvl w:val="0"/>
          <w:numId w:val="30"/>
        </w:numPr>
        <w:ind w:left="567" w:hanging="578"/>
        <w:rPr>
          <w:rFonts w:ascii="Arial" w:hAnsi="Arial" w:cs="Arial"/>
          <w:sz w:val="22"/>
          <w:szCs w:val="22"/>
          <w:lang w:val="en-GB"/>
        </w:rPr>
      </w:pPr>
      <w:r w:rsidRPr="00A05337">
        <w:rPr>
          <w:rFonts w:ascii="Arial" w:hAnsi="Arial" w:cs="Arial"/>
          <w:sz w:val="22"/>
          <w:szCs w:val="22"/>
        </w:rPr>
        <w:t xml:space="preserve">Moiseeva, A. and H.J.P. Timmermans (2011), Dynamic evolution of cognitive maps of newcomers in urban area. In: </w:t>
      </w:r>
      <w:r w:rsidRPr="00A05337">
        <w:rPr>
          <w:rFonts w:ascii="Arial" w:hAnsi="Arial" w:cs="Arial"/>
          <w:i/>
          <w:sz w:val="22"/>
          <w:szCs w:val="22"/>
        </w:rPr>
        <w:t xml:space="preserve">Proceedings of the </w:t>
      </w:r>
      <w:r w:rsidRPr="00A05337">
        <w:rPr>
          <w:rFonts w:ascii="Arial" w:hAnsi="Arial" w:cs="Arial"/>
          <w:i/>
          <w:sz w:val="22"/>
          <w:szCs w:val="22"/>
          <w:lang w:val="en-GB" w:eastAsia="nl-NL"/>
        </w:rPr>
        <w:t>9th Biennial Conference on Environmental Psychology</w:t>
      </w:r>
      <w:r w:rsidRPr="00A05337">
        <w:rPr>
          <w:rFonts w:ascii="Arial" w:hAnsi="Arial" w:cs="Arial"/>
          <w:sz w:val="22"/>
          <w:szCs w:val="22"/>
          <w:lang w:val="en-GB" w:eastAsia="nl-NL"/>
        </w:rPr>
        <w:t>, Eindhoven, Netherlands (Online: 1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Nijland, L., T.A. Arentze and H.J.P. Timmermans (2011), Representing and estimating interactions between activities in a needs-based model of activity generation. In:</w:t>
      </w:r>
      <w:r w:rsidRPr="00A05337">
        <w:rPr>
          <w:rFonts w:ascii="Arial" w:hAnsi="Arial" w:cs="Arial"/>
          <w:i/>
          <w:sz w:val="22"/>
          <w:szCs w:val="22"/>
        </w:rPr>
        <w:t xml:space="preserve"> 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(On-line, 18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Oakil, A.T.M., D.F. Ettema, T.A. Arentze and H.J.P. Timmermans (2011), Dynamics in car ownership and life-cycle events: Longitudinal analysis. In: </w:t>
      </w:r>
      <w:r w:rsidRPr="00A05337">
        <w:rPr>
          <w:rFonts w:ascii="Arial" w:hAnsi="Arial" w:cs="Arial"/>
          <w:i/>
          <w:sz w:val="22"/>
          <w:szCs w:val="22"/>
        </w:rPr>
        <w:t>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(On-line, 18 pp.). </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rPr>
      </w:pPr>
      <w:r w:rsidRPr="00A05337">
        <w:rPr>
          <w:rFonts w:ascii="Arial" w:hAnsi="Arial" w:cs="Arial"/>
          <w:sz w:val="22"/>
          <w:szCs w:val="22"/>
        </w:rPr>
        <w:t xml:space="preserve">Oakil, A.T.M., D.F. Ettema, T.A. Arentze and H.J.P. Timmermans (2011), How to achieve modal shift: A longitudinal analysis of the dependence of the commute mode decision on mobility decisions and life cycle events. In: W.Y. Szeto, S.C. Wong and N.N. Sze (ed.), </w:t>
      </w:r>
      <w:r w:rsidRPr="00A05337">
        <w:rPr>
          <w:rFonts w:ascii="Arial" w:hAnsi="Arial" w:cs="Arial"/>
          <w:i/>
          <w:sz w:val="22"/>
          <w:szCs w:val="22"/>
        </w:rPr>
        <w:t>Transportdynamics</w:t>
      </w:r>
      <w:r w:rsidRPr="00A05337">
        <w:rPr>
          <w:rFonts w:ascii="Arial" w:hAnsi="Arial" w:cs="Arial"/>
          <w:sz w:val="22"/>
          <w:szCs w:val="22"/>
        </w:rPr>
        <w:t>, HKSTS, Hong Kong, China, pp. 463-472.</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rPr>
      </w:pPr>
      <w:r w:rsidRPr="00A05337">
        <w:rPr>
          <w:rFonts w:ascii="Arial" w:hAnsi="Arial" w:cs="Arial"/>
          <w:sz w:val="22"/>
          <w:szCs w:val="22"/>
        </w:rPr>
        <w:t xml:space="preserve">Parvaneh, Z., T.A. Arentze and H.J.P. Timmermans (2011), A simulation model assessing </w:t>
      </w:r>
      <w:r w:rsidRPr="00A05337">
        <w:rPr>
          <w:rFonts w:ascii="Arial" w:hAnsi="Arial" w:cs="Arial"/>
          <w:sz w:val="22"/>
          <w:szCs w:val="22"/>
        </w:rPr>
        <w:tab/>
        <w:t xml:space="preserve">impacts of advanced information and communication technologies on activity-travel patterns. In: </w:t>
      </w:r>
      <w:r w:rsidRPr="00A05337">
        <w:rPr>
          <w:rFonts w:ascii="Arial" w:hAnsi="Arial" w:cs="Arial"/>
          <w:i/>
          <w:sz w:val="22"/>
          <w:szCs w:val="22"/>
        </w:rPr>
        <w:t>Proceedings 14EWGT Meeting</w:t>
      </w:r>
      <w:r w:rsidRPr="00A05337">
        <w:rPr>
          <w:rFonts w:ascii="Arial" w:hAnsi="Arial" w:cs="Arial"/>
          <w:sz w:val="22"/>
          <w:szCs w:val="22"/>
        </w:rPr>
        <w:t xml:space="preserve">, Poznan, Poland (CD-Rom: 18 pp). </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rPr>
      </w:pPr>
      <w:r w:rsidRPr="00A05337">
        <w:rPr>
          <w:rFonts w:ascii="Arial" w:hAnsi="Arial" w:cs="Arial"/>
          <w:sz w:val="22"/>
          <w:szCs w:val="22"/>
        </w:rPr>
        <w:t>Rasouli, S., T.A Arentze and H.J.P. Timmermans (2011),</w:t>
      </w:r>
      <w:r w:rsidRPr="00A05337">
        <w:rPr>
          <w:rFonts w:ascii="Arial" w:hAnsi="Arial" w:cs="Arial"/>
          <w:sz w:val="22"/>
          <w:szCs w:val="22"/>
          <w:lang w:val="en-GB" w:eastAsia="nl-NL"/>
        </w:rPr>
        <w:t xml:space="preserve"> Error propagation in complex large-scale computational process models of activity-travel behavior. </w:t>
      </w:r>
      <w:r w:rsidRPr="00A05337">
        <w:rPr>
          <w:rFonts w:ascii="Arial" w:hAnsi="Arial" w:cs="Arial"/>
          <w:sz w:val="22"/>
          <w:szCs w:val="22"/>
        </w:rPr>
        <w:t xml:space="preserve">In: W.Y. Szeto, S.C. Wong and </w:t>
      </w:r>
      <w:r w:rsidRPr="00A05337">
        <w:rPr>
          <w:rFonts w:ascii="Arial" w:hAnsi="Arial" w:cs="Arial"/>
          <w:sz w:val="22"/>
          <w:szCs w:val="22"/>
        </w:rPr>
        <w:tab/>
        <w:t>N.N. Sze (ed.),</w:t>
      </w:r>
      <w:r w:rsidRPr="00A05337">
        <w:rPr>
          <w:rFonts w:ascii="Arial" w:hAnsi="Arial" w:cs="Arial"/>
          <w:i/>
          <w:sz w:val="22"/>
          <w:szCs w:val="22"/>
        </w:rPr>
        <w:t>Transportdynamics</w:t>
      </w:r>
      <w:r w:rsidRPr="00A05337">
        <w:rPr>
          <w:rFonts w:ascii="Arial" w:hAnsi="Arial" w:cs="Arial"/>
          <w:sz w:val="22"/>
          <w:szCs w:val="22"/>
        </w:rPr>
        <w:t>, HKSTS, Hong Kong, China, pp. 291-298.</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rPr>
      </w:pPr>
      <w:r w:rsidRPr="00A05337">
        <w:rPr>
          <w:rFonts w:ascii="Arial" w:hAnsi="Arial" w:cs="Arial"/>
          <w:sz w:val="22"/>
          <w:szCs w:val="22"/>
        </w:rPr>
        <w:t xml:space="preserve">Sharmeen, F. and H.J.P. Timmermans (2011), </w:t>
      </w:r>
      <w:r w:rsidRPr="00A05337">
        <w:rPr>
          <w:rFonts w:ascii="Arial" w:hAnsi="Arial" w:cs="Arial"/>
          <w:sz w:val="22"/>
          <w:szCs w:val="22"/>
          <w:lang w:val="en-GB" w:eastAsia="nl-NL"/>
        </w:rPr>
        <w:t xml:space="preserve">Dynamic manifestations of social networks and co-evolving activity-travel behavior. </w:t>
      </w:r>
      <w:r w:rsidRPr="00A05337">
        <w:rPr>
          <w:rFonts w:ascii="Arial" w:hAnsi="Arial" w:cs="Arial"/>
          <w:sz w:val="22"/>
          <w:szCs w:val="22"/>
        </w:rPr>
        <w:t xml:space="preserve">In: W.Y. Szeto, S.C. Wong and N.N. Sze (ed.), </w:t>
      </w:r>
      <w:r w:rsidRPr="00A05337">
        <w:rPr>
          <w:rFonts w:ascii="Arial" w:hAnsi="Arial" w:cs="Arial"/>
          <w:i/>
          <w:sz w:val="22"/>
          <w:szCs w:val="22"/>
        </w:rPr>
        <w:t>Transportdynamics</w:t>
      </w:r>
      <w:r w:rsidRPr="00A05337">
        <w:rPr>
          <w:rFonts w:ascii="Arial" w:hAnsi="Arial" w:cs="Arial"/>
          <w:sz w:val="22"/>
          <w:szCs w:val="22"/>
        </w:rPr>
        <w:t>, HKSTS, Hong Kong, China, pp. 599-608.</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lang w:val="en-GB" w:eastAsia="nl-NL"/>
        </w:rPr>
      </w:pPr>
      <w:r w:rsidRPr="00A05337">
        <w:rPr>
          <w:rFonts w:ascii="Arial" w:hAnsi="Arial" w:cs="Arial"/>
          <w:sz w:val="22"/>
          <w:szCs w:val="22"/>
          <w:lang w:val="en-GB" w:eastAsia="nl-NL"/>
        </w:rPr>
        <w:t xml:space="preserve">Timmermans, H.J.P., T. Feng and A, Moiseeva (2011), </w:t>
      </w:r>
      <w:r w:rsidRPr="00A05337">
        <w:rPr>
          <w:rFonts w:ascii="Arial" w:hAnsi="Arial" w:cs="Arial"/>
          <w:bCs/>
          <w:sz w:val="22"/>
          <w:szCs w:val="22"/>
          <w:lang w:val="en-GB" w:eastAsia="nl-NL"/>
        </w:rPr>
        <w:t xml:space="preserve">Using intelligent GPS devices and </w:t>
      </w:r>
      <w:r w:rsidRPr="00A05337">
        <w:rPr>
          <w:rFonts w:ascii="Arial" w:hAnsi="Arial" w:cs="Arial"/>
          <w:bCs/>
          <w:sz w:val="22"/>
          <w:szCs w:val="22"/>
          <w:lang w:val="en-GB" w:eastAsia="nl-NL"/>
        </w:rPr>
        <w:tab/>
        <w:t xml:space="preserve">learning algorithms for collecting multi-week activity-travel diary data: Experiences in a Dutch context. In: </w:t>
      </w:r>
      <w:r w:rsidRPr="00A05337">
        <w:rPr>
          <w:rFonts w:ascii="Arial" w:hAnsi="Arial" w:cs="Arial"/>
          <w:bCs/>
          <w:i/>
          <w:sz w:val="22"/>
          <w:szCs w:val="22"/>
          <w:lang w:val="en-GB" w:eastAsia="nl-NL"/>
        </w:rPr>
        <w:t>Proceedings Transportation Planning Conference</w:t>
      </w:r>
      <w:r w:rsidRPr="00A05337">
        <w:rPr>
          <w:rFonts w:ascii="Arial" w:hAnsi="Arial" w:cs="Arial"/>
          <w:bCs/>
          <w:sz w:val="22"/>
          <w:szCs w:val="22"/>
          <w:lang w:val="en-GB" w:eastAsia="nl-NL"/>
        </w:rPr>
        <w:t xml:space="preserve">, Reno, USA (On-line: 6 </w:t>
      </w:r>
      <w:r w:rsidRPr="00A05337">
        <w:rPr>
          <w:rFonts w:ascii="Arial" w:hAnsi="Arial" w:cs="Arial"/>
          <w:bCs/>
          <w:sz w:val="22"/>
          <w:szCs w:val="22"/>
          <w:lang w:val="en-GB" w:eastAsia="nl-NL"/>
        </w:rPr>
        <w:tab/>
        <w:t>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van der P.J.H.J., M. de Bruin, H.J.P. Timmermans and P. van Loon (2011), Travelers’ willingness to use park-and-ride facilities and additional transport in the context of commuting and shopping trips to city centers. In: </w:t>
      </w:r>
      <w:r w:rsidRPr="00A05337">
        <w:rPr>
          <w:rFonts w:ascii="Arial" w:hAnsi="Arial" w:cs="Arial"/>
          <w:i/>
          <w:sz w:val="22"/>
          <w:szCs w:val="22"/>
        </w:rPr>
        <w:t>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 </w:t>
      </w:r>
      <w:r w:rsidRPr="00A05337">
        <w:rPr>
          <w:rFonts w:ascii="Arial" w:hAnsi="Arial" w:cs="Arial"/>
          <w:sz w:val="22"/>
          <w:szCs w:val="22"/>
        </w:rPr>
        <w:t xml:space="preserve">Washington, D.C., USA, January 23-27 2011 (On-line, 13 pp.). </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van der P.J.H.J., H.J.P. Timmermans and P. Barzeele (2011), Car drivers’ preferences regarding location and contents of parking guidance systems: Stated choice approach. In: </w:t>
      </w:r>
      <w:r w:rsidRPr="00A05337">
        <w:rPr>
          <w:rFonts w:ascii="Arial" w:hAnsi="Arial" w:cs="Arial"/>
          <w:i/>
          <w:sz w:val="22"/>
          <w:szCs w:val="22"/>
        </w:rPr>
        <w:t>Proceedings TRB 90</w:t>
      </w:r>
      <w:r w:rsidRPr="00A05337">
        <w:rPr>
          <w:rFonts w:ascii="Arial" w:hAnsi="Arial" w:cs="Arial"/>
          <w:i/>
          <w:sz w:val="22"/>
          <w:szCs w:val="22"/>
          <w:vertAlign w:val="superscript"/>
        </w:rPr>
        <w:t>th</w:t>
      </w:r>
      <w:r w:rsidRPr="00A05337">
        <w:rPr>
          <w:rFonts w:ascii="Arial" w:hAnsi="Arial" w:cs="Arial"/>
          <w:i/>
          <w:sz w:val="22"/>
          <w:szCs w:val="22"/>
        </w:rPr>
        <w:t xml:space="preserve"> Annual Meeting</w:t>
      </w:r>
      <w:r w:rsidRPr="00A05337">
        <w:rPr>
          <w:rFonts w:ascii="Arial" w:hAnsi="Arial" w:cs="Arial"/>
          <w:sz w:val="22"/>
          <w:szCs w:val="22"/>
        </w:rPr>
        <w:t xml:space="preserve">, Washington, D.C., USA (On-line, 13 pp). </w:t>
      </w:r>
    </w:p>
    <w:p w:rsidR="009D2BA1" w:rsidRPr="00A05337" w:rsidRDefault="009D2BA1" w:rsidP="00C32798">
      <w:pPr>
        <w:numPr>
          <w:ilvl w:val="0"/>
          <w:numId w:val="30"/>
        </w:numPr>
        <w:ind w:left="567" w:hanging="578"/>
        <w:rPr>
          <w:rFonts w:ascii="Arial" w:hAnsi="Arial" w:cs="Arial"/>
          <w:sz w:val="22"/>
          <w:szCs w:val="22"/>
        </w:rPr>
      </w:pPr>
      <w:r w:rsidRPr="00A05337">
        <w:rPr>
          <w:rStyle w:val="t-fieldt-title"/>
          <w:rFonts w:ascii="Arial" w:hAnsi="Arial" w:cs="Arial"/>
          <w:sz w:val="22"/>
          <w:szCs w:val="22"/>
        </w:rPr>
        <w:lastRenderedPageBreak/>
        <w:t xml:space="preserve">Waerden, P.J.H.J. van der, de Bruin, M., Timmermans, H.J.P. and P. van Loon (2011), </w:t>
      </w:r>
      <w:r w:rsidRPr="00A05337">
        <w:rPr>
          <w:rFonts w:ascii="Arial" w:hAnsi="Arial" w:cs="Arial"/>
          <w:sz w:val="22"/>
          <w:szCs w:val="22"/>
        </w:rPr>
        <w:t xml:space="preserve">Willingness to pay for parking residential areas in the Netherlands. In: </w:t>
      </w:r>
      <w:r w:rsidRPr="00A05337">
        <w:rPr>
          <w:rStyle w:val="t-fieldt-title"/>
          <w:rFonts w:ascii="Arial" w:hAnsi="Arial" w:cs="Arial"/>
          <w:i/>
          <w:sz w:val="22"/>
          <w:szCs w:val="22"/>
        </w:rPr>
        <w:t xml:space="preserve">Proceedings </w:t>
      </w:r>
      <w:r w:rsidRPr="00A05337">
        <w:rPr>
          <w:rFonts w:ascii="Arial" w:hAnsi="Arial" w:cs="Arial"/>
          <w:i/>
          <w:sz w:val="22"/>
          <w:szCs w:val="22"/>
        </w:rPr>
        <w:t>NECTAR Conference</w:t>
      </w:r>
      <w:r w:rsidRPr="00A05337">
        <w:rPr>
          <w:rFonts w:ascii="Arial" w:hAnsi="Arial" w:cs="Arial"/>
          <w:sz w:val="22"/>
          <w:szCs w:val="22"/>
        </w:rPr>
        <w:t xml:space="preserve">, </w:t>
      </w:r>
      <w:proofErr w:type="gramStart"/>
      <w:r w:rsidRPr="00A05337">
        <w:rPr>
          <w:rFonts w:ascii="Arial" w:hAnsi="Arial" w:cs="Arial"/>
          <w:sz w:val="22"/>
          <w:szCs w:val="22"/>
        </w:rPr>
        <w:t>Antwerp ,</w:t>
      </w:r>
      <w:proofErr w:type="gramEnd"/>
      <w:r w:rsidRPr="00A05337">
        <w:rPr>
          <w:rFonts w:ascii="Arial" w:hAnsi="Arial" w:cs="Arial"/>
          <w:sz w:val="22"/>
          <w:szCs w:val="22"/>
        </w:rPr>
        <w:t xml:space="preserve"> Belgium, 10 pp. </w:t>
      </w:r>
    </w:p>
    <w:p w:rsidR="009D2BA1" w:rsidRPr="00A05337" w:rsidRDefault="009D2BA1" w:rsidP="00C32798">
      <w:pPr>
        <w:numPr>
          <w:ilvl w:val="0"/>
          <w:numId w:val="30"/>
        </w:numPr>
        <w:ind w:left="567" w:hanging="578"/>
        <w:rPr>
          <w:rFonts w:ascii="Arial" w:hAnsi="Arial" w:cs="Arial"/>
          <w:bCs/>
          <w:sz w:val="22"/>
          <w:szCs w:val="22"/>
        </w:rPr>
      </w:pPr>
      <w:r w:rsidRPr="00A05337">
        <w:rPr>
          <w:rFonts w:ascii="Arial" w:hAnsi="Arial" w:cs="Arial"/>
          <w:bCs/>
          <w:sz w:val="22"/>
          <w:szCs w:val="22"/>
        </w:rPr>
        <w:t xml:space="preserve">Waerden, P.J.H.J. van der, Timmermans, H.J.P. and Langbroek, J. (2011), The influence of bicycle path characteristics on the safety, circulation, and comfort of Cycling, In: </w:t>
      </w:r>
      <w:r w:rsidRPr="00A05337">
        <w:rPr>
          <w:rFonts w:ascii="Arial" w:hAnsi="Arial" w:cs="Arial"/>
          <w:bCs/>
          <w:i/>
          <w:sz w:val="22"/>
          <w:szCs w:val="22"/>
        </w:rPr>
        <w:t xml:space="preserve">Proceedings BIVEC Transport Research Day, </w:t>
      </w:r>
      <w:r w:rsidRPr="00A05337">
        <w:rPr>
          <w:rFonts w:ascii="Arial" w:hAnsi="Arial" w:cs="Arial"/>
          <w:bCs/>
          <w:sz w:val="22"/>
          <w:szCs w:val="22"/>
        </w:rPr>
        <w:t>Namur, Belgium, pp. 138-143.</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van der P.J.H.J. and H.J.P. Timmermans (2011), </w:t>
      </w:r>
      <w:r w:rsidRPr="00A05337">
        <w:rPr>
          <w:rStyle w:val="t-fieldt-title"/>
          <w:rFonts w:ascii="Arial" w:hAnsi="Arial" w:cs="Arial"/>
          <w:sz w:val="22"/>
          <w:szCs w:val="22"/>
        </w:rPr>
        <w:t xml:space="preserve">Do parking measures contribute to a sustainable transport </w:t>
      </w:r>
      <w:proofErr w:type="gramStart"/>
      <w:r w:rsidRPr="00A05337">
        <w:rPr>
          <w:rStyle w:val="t-fieldt-title"/>
          <w:rFonts w:ascii="Arial" w:hAnsi="Arial" w:cs="Arial"/>
          <w:sz w:val="22"/>
          <w:szCs w:val="22"/>
        </w:rPr>
        <w:t>system.</w:t>
      </w:r>
      <w:proofErr w:type="gramEnd"/>
      <w:r w:rsidRPr="00A05337">
        <w:rPr>
          <w:rStyle w:val="t-fieldt-title"/>
          <w:rFonts w:ascii="Arial" w:hAnsi="Arial" w:cs="Arial"/>
          <w:sz w:val="22"/>
          <w:szCs w:val="22"/>
        </w:rPr>
        <w:t xml:space="preserve"> </w:t>
      </w:r>
      <w:r w:rsidRPr="00A05337">
        <w:rPr>
          <w:rFonts w:ascii="Arial" w:hAnsi="Arial" w:cs="Arial"/>
          <w:i/>
          <w:sz w:val="22"/>
          <w:szCs w:val="22"/>
        </w:rPr>
        <w:t>Mobil.TUM20</w:t>
      </w:r>
      <w:r w:rsidRPr="00A05337">
        <w:rPr>
          <w:rFonts w:ascii="Arial" w:hAnsi="Arial" w:cs="Arial"/>
          <w:sz w:val="22"/>
          <w:szCs w:val="22"/>
        </w:rPr>
        <w:t>11 conference, Munich, Germany (presentation).</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van der P.J.H.J., M. de Bruin, H.J.P. Timmermans and P. van Loon (2011), Car driver’s familiarity with characteristics of cities parking facilities. In: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(CD-Rom: 7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lang w:val="nl-NL"/>
        </w:rPr>
        <w:t xml:space="preserve">Waerden, van der P.J.H.J., M.  </w:t>
      </w:r>
      <w:r w:rsidRPr="00A05337">
        <w:rPr>
          <w:rFonts w:ascii="Arial" w:hAnsi="Arial" w:cs="Arial"/>
          <w:sz w:val="22"/>
          <w:szCs w:val="22"/>
        </w:rPr>
        <w:t xml:space="preserve">Bérénos and H.J.P. Timmermans (2011), Residents willingness to change travel mode from car to public transport in the context of shopping trips. In: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Waerden, van der P.J.H.J. and H.J.P. Timmermans (2011), Residents’ changes in weekly and non-weekly shopping trips due to the introduction of paid parking.  In: </w:t>
      </w:r>
      <w:r w:rsidRPr="00A05337">
        <w:rPr>
          <w:rFonts w:ascii="Arial" w:hAnsi="Arial" w:cs="Arial"/>
          <w:i/>
          <w:sz w:val="22"/>
          <w:szCs w:val="22"/>
        </w:rPr>
        <w:t>Proceedings Recent Advances in Retailing and Consumer Service Science,</w:t>
      </w:r>
      <w:r w:rsidRPr="00A05337">
        <w:rPr>
          <w:rFonts w:ascii="Arial" w:hAnsi="Arial" w:cs="Arial"/>
          <w:sz w:val="22"/>
          <w:szCs w:val="22"/>
        </w:rPr>
        <w:t xml:space="preserve"> San Diego, USA (CD-Rom: 8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Widiyani and H.J.P. Timmermans (2011) </w:t>
      </w:r>
      <w:r w:rsidRPr="00A05337">
        <w:rPr>
          <w:rFonts w:ascii="Arial" w:hAnsi="Arial" w:cs="Arial"/>
          <w:bCs/>
          <w:iCs/>
          <w:sz w:val="22"/>
          <w:szCs w:val="22"/>
        </w:rPr>
        <w:t xml:space="preserve">Evolutionary Patterns in Indonesian Shopping Centers: The case of Jakarta, </w:t>
      </w:r>
      <w:r w:rsidRPr="00A05337">
        <w:rPr>
          <w:rFonts w:ascii="Arial" w:hAnsi="Arial" w:cs="Arial"/>
          <w:i/>
          <w:sz w:val="22"/>
          <w:szCs w:val="22"/>
        </w:rPr>
        <w:t>ERES Conference</w:t>
      </w:r>
      <w:r w:rsidRPr="00A05337">
        <w:rPr>
          <w:rFonts w:ascii="Arial" w:hAnsi="Arial" w:cs="Arial"/>
          <w:sz w:val="22"/>
          <w:szCs w:val="22"/>
        </w:rPr>
        <w:t>, Eindhoven, Netherlands, On-line, 14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 xml:space="preserve">Yang, D., G.Z. Dane, E. Khademi and H.J.P. Timmermans (2011), Cosumer preferences for energy savings adaptation strategies: transport choices versus activity profiles, In: </w:t>
      </w:r>
      <w:r w:rsidRPr="00A05337">
        <w:rPr>
          <w:rFonts w:ascii="Arial" w:hAnsi="Arial" w:cs="Arial"/>
          <w:i/>
          <w:sz w:val="22"/>
          <w:szCs w:val="22"/>
        </w:rPr>
        <w:t>Nectar conference</w:t>
      </w:r>
      <w:r w:rsidRPr="00A05337">
        <w:rPr>
          <w:rFonts w:ascii="Arial" w:hAnsi="Arial" w:cs="Arial"/>
          <w:sz w:val="22"/>
          <w:szCs w:val="22"/>
        </w:rPr>
        <w:t xml:space="preserve">, </w:t>
      </w:r>
      <w:r w:rsidRPr="00A05337">
        <w:rPr>
          <w:rFonts w:ascii="Arial" w:hAnsi="Arial" w:cs="Arial"/>
          <w:i/>
          <w:sz w:val="22"/>
          <w:szCs w:val="22"/>
        </w:rPr>
        <w:t>Smart Networks – Smooth Transport – Smiling People</w:t>
      </w:r>
      <w:proofErr w:type="gramStart"/>
      <w:r w:rsidRPr="00A05337">
        <w:rPr>
          <w:rFonts w:ascii="Arial" w:hAnsi="Arial" w:cs="Arial"/>
          <w:sz w:val="22"/>
          <w:szCs w:val="22"/>
        </w:rPr>
        <w:t>, ?</w:t>
      </w:r>
      <w:proofErr w:type="gramEnd"/>
      <w:r w:rsidRPr="00A05337">
        <w:rPr>
          <w:rFonts w:ascii="Arial" w:hAnsi="Arial" w:cs="Arial"/>
          <w:sz w:val="22"/>
          <w:szCs w:val="22"/>
        </w:rPr>
        <w:t xml:space="preserve">?? pp. </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lang w:val="en-GB" w:eastAsia="nl-NL"/>
        </w:rPr>
      </w:pPr>
      <w:r w:rsidRPr="00A05337">
        <w:rPr>
          <w:rStyle w:val="t-fieldt-oldt-authors"/>
          <w:rFonts w:ascii="Arial" w:hAnsi="Arial" w:cs="Arial"/>
          <w:sz w:val="22"/>
          <w:szCs w:val="22"/>
        </w:rPr>
        <w:t xml:space="preserve">Yang, D. and H.J.P. Timmermans (2011), </w:t>
      </w:r>
      <w:r w:rsidRPr="00A05337">
        <w:rPr>
          <w:rFonts w:ascii="Arial" w:hAnsi="Arial" w:cs="Arial"/>
          <w:sz w:val="22"/>
          <w:szCs w:val="22"/>
          <w:lang w:val="en-GB" w:eastAsia="nl-NL"/>
        </w:rPr>
        <w:t xml:space="preserve">Analysis of influence of fuel price on daily travel times expenditures for different activities. In: </w:t>
      </w:r>
      <w:r w:rsidRPr="00A05337">
        <w:rPr>
          <w:rStyle w:val="tiny1"/>
          <w:rFonts w:ascii="Arial" w:hAnsi="Arial" w:cs="Arial"/>
          <w:i/>
          <w:sz w:val="22"/>
          <w:szCs w:val="22"/>
        </w:rPr>
        <w:t>Proceedings 33rd Conference of the International Association for Time Use Research</w:t>
      </w:r>
      <w:r w:rsidRPr="00A05337">
        <w:rPr>
          <w:rFonts w:ascii="Arial" w:hAnsi="Arial" w:cs="Arial"/>
          <w:sz w:val="22"/>
          <w:szCs w:val="22"/>
          <w:lang w:val="en-GB" w:eastAsia="nl-NL"/>
        </w:rPr>
        <w:t>, Oxford, UK (On-line: 16 pp).</w:t>
      </w:r>
    </w:p>
    <w:p w:rsidR="009D2BA1" w:rsidRPr="00A05337" w:rsidRDefault="009D2BA1" w:rsidP="00C32798">
      <w:pPr>
        <w:numPr>
          <w:ilvl w:val="0"/>
          <w:numId w:val="30"/>
        </w:numPr>
        <w:ind w:left="567" w:hanging="578"/>
        <w:rPr>
          <w:rFonts w:ascii="Arial" w:hAnsi="Arial" w:cs="Arial"/>
          <w:i/>
          <w:iCs/>
          <w:sz w:val="22"/>
          <w:szCs w:val="22"/>
        </w:rPr>
      </w:pPr>
      <w:r w:rsidRPr="00A05337">
        <w:rPr>
          <w:rStyle w:val="t-fieldt-oldt-authors"/>
          <w:rFonts w:ascii="Arial" w:hAnsi="Arial" w:cs="Arial"/>
          <w:sz w:val="22"/>
          <w:szCs w:val="22"/>
        </w:rPr>
        <w:t>Yang, D. and H.J.P. Timmermans (2011</w:t>
      </w:r>
      <w:r w:rsidRPr="00A05337">
        <w:rPr>
          <w:rFonts w:ascii="Arial" w:hAnsi="Arial" w:cs="Arial"/>
          <w:sz w:val="22"/>
          <w:szCs w:val="22"/>
        </w:rPr>
        <w:t>), Effects of energy price fluctuation on car-based individual activity-travel behavior.</w:t>
      </w:r>
      <w:r w:rsidRPr="00A05337">
        <w:rPr>
          <w:rFonts w:ascii="Arial" w:hAnsi="Arial" w:cs="Arial"/>
          <w:b/>
          <w:bCs/>
          <w:sz w:val="22"/>
          <w:szCs w:val="22"/>
        </w:rPr>
        <w:t> </w:t>
      </w:r>
      <w:r w:rsidRPr="00A05337">
        <w:rPr>
          <w:rFonts w:ascii="Arial" w:hAnsi="Arial" w:cs="Arial"/>
          <w:sz w:val="22"/>
          <w:szCs w:val="22"/>
        </w:rPr>
        <w:t xml:space="preserve">In: </w:t>
      </w:r>
      <w:r w:rsidRPr="00A05337">
        <w:rPr>
          <w:rFonts w:ascii="Arial" w:hAnsi="Arial" w:cs="Arial"/>
          <w:i/>
          <w:sz w:val="22"/>
          <w:szCs w:val="22"/>
        </w:rPr>
        <w:t>Proceedings 14EWGT Meeting</w:t>
      </w:r>
      <w:r w:rsidRPr="00A05337">
        <w:rPr>
          <w:rFonts w:ascii="Arial" w:hAnsi="Arial" w:cs="Arial"/>
          <w:sz w:val="22"/>
          <w:szCs w:val="22"/>
        </w:rPr>
        <w:t>, Poznan, Poland (CD-Rom: 10 pp).</w:t>
      </w:r>
      <w:r w:rsidRPr="00A05337">
        <w:rPr>
          <w:rFonts w:ascii="Arial" w:hAnsi="Arial" w:cs="Arial"/>
          <w:b/>
          <w:bCs/>
          <w:sz w:val="22"/>
          <w:szCs w:val="22"/>
        </w:rPr>
        <w:t xml:space="preserve"> </w:t>
      </w:r>
      <w:r w:rsidRPr="00A05337">
        <w:rPr>
          <w:rFonts w:ascii="Arial" w:hAnsi="Arial" w:cs="Arial"/>
          <w:i/>
          <w:iCs/>
          <w:sz w:val="22"/>
          <w:szCs w:val="22"/>
        </w:rPr>
        <w:t xml:space="preserve"> </w:t>
      </w:r>
    </w:p>
    <w:p w:rsidR="009D2BA1" w:rsidRPr="00A05337" w:rsidRDefault="009D2BA1" w:rsidP="00C32798">
      <w:pPr>
        <w:numPr>
          <w:ilvl w:val="0"/>
          <w:numId w:val="30"/>
        </w:numPr>
        <w:autoSpaceDE w:val="0"/>
        <w:autoSpaceDN w:val="0"/>
        <w:adjustRightInd w:val="0"/>
        <w:ind w:left="567" w:hanging="578"/>
        <w:rPr>
          <w:rFonts w:ascii="Arial" w:hAnsi="Arial" w:cs="Arial"/>
          <w:sz w:val="22"/>
          <w:szCs w:val="22"/>
        </w:rPr>
      </w:pPr>
      <w:r w:rsidRPr="00A05337">
        <w:rPr>
          <w:rFonts w:ascii="Arial" w:hAnsi="Arial" w:cs="Arial"/>
          <w:sz w:val="22"/>
          <w:szCs w:val="22"/>
        </w:rPr>
        <w:t xml:space="preserve">Yang, D. and H.J.P. Timmermans (2011), </w:t>
      </w:r>
      <w:r w:rsidRPr="00A05337">
        <w:rPr>
          <w:rFonts w:ascii="Arial" w:hAnsi="Arial" w:cs="Arial"/>
          <w:sz w:val="22"/>
          <w:szCs w:val="22"/>
          <w:lang w:val="en-GB" w:eastAsia="nl-NL"/>
        </w:rPr>
        <w:t xml:space="preserve">Resource and activity-travel dynamics in adaptive response to changing energy supply conditions: results of a mixture-amount stated choice experiment. </w:t>
      </w:r>
      <w:r w:rsidRPr="00A05337">
        <w:rPr>
          <w:rFonts w:ascii="Arial" w:hAnsi="Arial" w:cs="Arial"/>
          <w:sz w:val="22"/>
          <w:szCs w:val="22"/>
        </w:rPr>
        <w:t xml:space="preserve">In: W.Y. Szeto, S.C. Wong and N.N. Sze (ed.), </w:t>
      </w:r>
      <w:r w:rsidRPr="00A05337">
        <w:rPr>
          <w:rFonts w:ascii="Arial" w:hAnsi="Arial" w:cs="Arial"/>
          <w:i/>
          <w:sz w:val="22"/>
          <w:szCs w:val="22"/>
        </w:rPr>
        <w:t>Transportdynamics</w:t>
      </w:r>
      <w:r w:rsidRPr="00A05337">
        <w:rPr>
          <w:rFonts w:ascii="Arial" w:hAnsi="Arial" w:cs="Arial"/>
          <w:sz w:val="22"/>
          <w:szCs w:val="22"/>
        </w:rPr>
        <w:t>, HKSTS, Hong Kong, China, pp. 325-332.</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Zhang, J., F. Liao, T.A. Arentze and H.J.P. Timmermans (2011), A multimodal transport network model for advanced traveler information systems, In: 1</w:t>
      </w:r>
      <w:r w:rsidRPr="00A05337">
        <w:rPr>
          <w:rFonts w:ascii="Arial" w:hAnsi="Arial" w:cs="Arial"/>
          <w:sz w:val="22"/>
          <w:szCs w:val="22"/>
          <w:vertAlign w:val="superscript"/>
        </w:rPr>
        <w:t>st</w:t>
      </w:r>
      <w:r w:rsidRPr="00A05337">
        <w:rPr>
          <w:rFonts w:ascii="Arial" w:hAnsi="Arial" w:cs="Arial"/>
          <w:sz w:val="22"/>
          <w:szCs w:val="22"/>
        </w:rPr>
        <w:t xml:space="preserve"> artifact workshop within 2</w:t>
      </w:r>
      <w:r w:rsidRPr="00A05337">
        <w:rPr>
          <w:rFonts w:ascii="Arial" w:hAnsi="Arial" w:cs="Arial"/>
          <w:sz w:val="22"/>
          <w:szCs w:val="22"/>
          <w:vertAlign w:val="superscript"/>
        </w:rPr>
        <w:t>nd</w:t>
      </w:r>
      <w:r w:rsidRPr="00A05337">
        <w:rPr>
          <w:rFonts w:ascii="Arial" w:hAnsi="Arial" w:cs="Arial"/>
          <w:sz w:val="22"/>
          <w:szCs w:val="22"/>
        </w:rPr>
        <w:t xml:space="preserve"> international conference on ambient systems, Niagara Falls, Canada, ???pp.</w:t>
      </w:r>
    </w:p>
    <w:p w:rsidR="009D2BA1" w:rsidRPr="00A05337"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Zhang, J., F. Liao, T.A. Arentze and H.J.P. Timmermans (2011), A multimodal transport network model for advanced traveler information systems, In: 14</w:t>
      </w:r>
      <w:r w:rsidRPr="00A05337">
        <w:rPr>
          <w:rFonts w:ascii="Arial" w:hAnsi="Arial" w:cs="Arial"/>
          <w:sz w:val="22"/>
          <w:szCs w:val="22"/>
          <w:vertAlign w:val="superscript"/>
        </w:rPr>
        <w:t>th</w:t>
      </w:r>
      <w:r w:rsidRPr="00A05337">
        <w:rPr>
          <w:rFonts w:ascii="Arial" w:hAnsi="Arial" w:cs="Arial"/>
          <w:sz w:val="22"/>
          <w:szCs w:val="22"/>
        </w:rPr>
        <w:t xml:space="preserve"> meeting of the EURO working Group on transportation, Poznan, ???pp.</w:t>
      </w:r>
    </w:p>
    <w:p w:rsidR="009D2BA1" w:rsidRPr="00A05337" w:rsidRDefault="009D2BA1" w:rsidP="00C32798">
      <w:pPr>
        <w:numPr>
          <w:ilvl w:val="0"/>
          <w:numId w:val="30"/>
        </w:numPr>
        <w:ind w:left="567" w:hanging="578"/>
        <w:rPr>
          <w:rFonts w:ascii="Arial" w:hAnsi="Arial" w:cs="Arial"/>
          <w:sz w:val="22"/>
          <w:szCs w:val="22"/>
        </w:rPr>
      </w:pPr>
      <w:bookmarkStart w:id="15" w:name="OLE_LINK10"/>
      <w:r w:rsidRPr="00A05337">
        <w:rPr>
          <w:rFonts w:ascii="Arial" w:hAnsi="Arial" w:cs="Arial"/>
          <w:sz w:val="22"/>
          <w:szCs w:val="22"/>
        </w:rPr>
        <w:t xml:space="preserve">Zhang, J., F. Liao, T.A. Arentze and H.J.P. Timmermans (2011), </w:t>
      </w:r>
      <w:r w:rsidRPr="00A05337">
        <w:rPr>
          <w:rFonts w:ascii="Arial" w:hAnsi="Arial" w:cs="Arial"/>
          <w:sz w:val="22"/>
          <w:szCs w:val="22"/>
          <w:lang w:val="en-GB" w:eastAsia="nl-NL"/>
        </w:rPr>
        <w:t xml:space="preserve">Supernetwork network model for advanced traveler information systems. </w:t>
      </w:r>
      <w:r w:rsidRPr="00A05337">
        <w:rPr>
          <w:rFonts w:ascii="Arial" w:hAnsi="Arial" w:cs="Arial"/>
          <w:sz w:val="22"/>
          <w:szCs w:val="22"/>
        </w:rPr>
        <w:t xml:space="preserve">In: </w:t>
      </w:r>
      <w:r w:rsidRPr="00A05337">
        <w:rPr>
          <w:rFonts w:ascii="Arial" w:hAnsi="Arial" w:cs="Arial"/>
          <w:i/>
          <w:sz w:val="22"/>
          <w:szCs w:val="22"/>
        </w:rPr>
        <w:t xml:space="preserve">Proceedings Artifact, </w:t>
      </w:r>
      <w:r w:rsidRPr="00A05337">
        <w:rPr>
          <w:rFonts w:ascii="Arial" w:hAnsi="Arial" w:cs="Arial"/>
          <w:sz w:val="22"/>
          <w:szCs w:val="22"/>
        </w:rPr>
        <w:t>Niagara Falls, Canada (CD-Rom: 16 pp.)</w:t>
      </w:r>
    </w:p>
    <w:bookmarkEnd w:id="15"/>
    <w:p w:rsidR="009D2BA1" w:rsidRDefault="009D2BA1" w:rsidP="00C32798">
      <w:pPr>
        <w:numPr>
          <w:ilvl w:val="0"/>
          <w:numId w:val="30"/>
        </w:numPr>
        <w:ind w:left="567" w:hanging="578"/>
        <w:rPr>
          <w:rFonts w:ascii="Arial" w:hAnsi="Arial" w:cs="Arial"/>
          <w:sz w:val="22"/>
          <w:szCs w:val="22"/>
        </w:rPr>
      </w:pPr>
      <w:r w:rsidRPr="00A05337">
        <w:rPr>
          <w:rFonts w:ascii="Arial" w:hAnsi="Arial" w:cs="Arial"/>
          <w:sz w:val="22"/>
          <w:szCs w:val="22"/>
        </w:rPr>
        <w:t>Zhang, J., T.A. Arentze and H.J.P. Timmermans (2011), Modeling multlimodal transport network with personalized routing calculation. In: NECTAR Conference</w:t>
      </w:r>
      <w:proofErr w:type="gramStart"/>
      <w:r w:rsidRPr="00A05337">
        <w:rPr>
          <w:rFonts w:ascii="Arial" w:hAnsi="Arial" w:cs="Arial"/>
          <w:sz w:val="22"/>
          <w:szCs w:val="22"/>
        </w:rPr>
        <w:t>, ?</w:t>
      </w:r>
      <w:proofErr w:type="gramEnd"/>
      <w:r w:rsidRPr="00A05337">
        <w:rPr>
          <w:rFonts w:ascii="Arial" w:hAnsi="Arial" w:cs="Arial"/>
          <w:sz w:val="22"/>
          <w:szCs w:val="22"/>
        </w:rPr>
        <w:t>??pp.</w:t>
      </w:r>
    </w:p>
    <w:p w:rsidR="00102667" w:rsidRPr="00381334" w:rsidRDefault="00102667" w:rsidP="00061D7F">
      <w:pPr>
        <w:widowControl w:val="0"/>
        <w:jc w:val="both"/>
        <w:rPr>
          <w:rFonts w:ascii="Arial" w:eastAsia="SimSun" w:hAnsi="Arial" w:cs="Arial"/>
          <w:b/>
          <w:sz w:val="22"/>
          <w:szCs w:val="22"/>
          <w:u w:val="single"/>
          <w:lang w:eastAsia="zh-CN"/>
        </w:rPr>
      </w:pPr>
    </w:p>
    <w:sectPr w:rsidR="00102667" w:rsidRPr="00381334" w:rsidSect="002F4B6F">
      <w:headerReference w:type="default" r:id="rId11"/>
      <w:footerReference w:type="even" r:id="rId12"/>
      <w:footerReference w:type="default" r:id="rId13"/>
      <w:pgSz w:w="11909" w:h="16834" w:code="9"/>
      <w:pgMar w:top="1588" w:right="1588" w:bottom="1588" w:left="158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D4" w:rsidRDefault="005431D4">
      <w:r>
        <w:separator/>
      </w:r>
    </w:p>
  </w:endnote>
  <w:endnote w:type="continuationSeparator" w:id="0">
    <w:p w:rsidR="005431D4" w:rsidRDefault="0054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宋體">
    <w:altName w:val="PMingLiU"/>
    <w:charset w:val="88"/>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新細明體">
    <w:charset w:val="51"/>
    <w:family w:val="auto"/>
    <w:pitch w:val="variable"/>
    <w:sig w:usb0="00000001" w:usb1="08080000" w:usb2="00000010" w:usb3="00000000" w:csb0="00100000" w:csb1="00000000"/>
  </w:font>
  <w:font w:name="Verdana">
    <w:panose1 w:val="020B060403050404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D4" w:rsidRDefault="005431D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5431D4" w:rsidRDefault="005431D4">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D4" w:rsidRDefault="005431D4">
    <w:pPr>
      <w:pStyle w:val="Voettekst"/>
      <w:framePr w:wrap="around" w:vAnchor="text" w:hAnchor="margin" w:xAlign="center" w:y="1"/>
      <w:rPr>
        <w:rStyle w:val="Paginanummer"/>
      </w:rPr>
    </w:pPr>
    <w:r>
      <w:rPr>
        <w:rStyle w:val="Paginanummer"/>
        <w:rFonts w:ascii="Bookman" w:hAnsi="Bookman"/>
      </w:rPr>
      <w:t>-</w:t>
    </w:r>
    <w:r>
      <w:rPr>
        <w:rStyle w:val="Paginanummer"/>
        <w:rFonts w:ascii="Bookman" w:hAnsi="Bookman"/>
      </w:rPr>
      <w:fldChar w:fldCharType="begin"/>
    </w:r>
    <w:r>
      <w:rPr>
        <w:rStyle w:val="Paginanummer"/>
        <w:rFonts w:ascii="Bookman" w:hAnsi="Bookman"/>
      </w:rPr>
      <w:instrText xml:space="preserve">PAGE  </w:instrText>
    </w:r>
    <w:r>
      <w:rPr>
        <w:rStyle w:val="Paginanummer"/>
        <w:rFonts w:ascii="Bookman" w:hAnsi="Bookman"/>
      </w:rPr>
      <w:fldChar w:fldCharType="separate"/>
    </w:r>
    <w:r>
      <w:rPr>
        <w:rStyle w:val="Paginanummer"/>
        <w:rFonts w:ascii="Bookman" w:hAnsi="Bookman"/>
        <w:noProof/>
      </w:rPr>
      <w:t>4</w:t>
    </w:r>
    <w:r>
      <w:rPr>
        <w:rStyle w:val="Paginanummer"/>
        <w:rFonts w:ascii="Bookman" w:hAnsi="Bookman"/>
      </w:rPr>
      <w:fldChar w:fldCharType="end"/>
    </w:r>
    <w:r>
      <w:rPr>
        <w:rStyle w:val="Paginanummer"/>
        <w:rFonts w:ascii="Bookman" w:hAnsi="Bookman"/>
      </w:rPr>
      <w:t>-</w:t>
    </w:r>
  </w:p>
  <w:p w:rsidR="005431D4" w:rsidRDefault="005431D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D4" w:rsidRDefault="005431D4">
      <w:r>
        <w:separator/>
      </w:r>
    </w:p>
  </w:footnote>
  <w:footnote w:type="continuationSeparator" w:id="0">
    <w:p w:rsidR="005431D4" w:rsidRDefault="005431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D4" w:rsidRDefault="005431D4" w:rsidP="00D722E5">
    <w:pPr>
      <w:pStyle w:val="Koptekst"/>
      <w:tabs>
        <w:tab w:val="clear" w:pos="4320"/>
        <w:tab w:val="clear" w:pos="8640"/>
        <w:tab w:val="left" w:pos="1505"/>
        <w:tab w:val="right" w:pos="8505"/>
      </w:tabs>
      <w:rPr>
        <w:rFonts w:eastAsia="SimSun"/>
        <w:sz w:val="18"/>
        <w:u w:val="single"/>
        <w:lang w:eastAsia="zh-CN"/>
      </w:rPr>
    </w:pPr>
    <w:r>
      <w:rPr>
        <w:sz w:val="18"/>
        <w:u w:val="single"/>
      </w:rPr>
      <w:t>Harry J.P. Timmermans</w:t>
    </w:r>
    <w:r w:rsidRPr="00857FD5">
      <w:rPr>
        <w:sz w:val="18"/>
      </w:rPr>
      <w:tab/>
    </w:r>
    <w:r>
      <w:rPr>
        <w:rFonts w:eastAsia="SimSun"/>
        <w:sz w:val="18"/>
        <w:u w:val="single"/>
        <w:lang w:eastAsia="zh-CN"/>
      </w:rPr>
      <w:t>October, 20</w:t>
    </w:r>
    <w:r>
      <w:rPr>
        <w:rFonts w:eastAsia="SimSun" w:hint="eastAsia"/>
        <w:sz w:val="18"/>
        <w:u w:val="single"/>
        <w:lang w:eastAsia="zh-CN"/>
      </w:rPr>
      <w:t>12</w:t>
    </w:r>
  </w:p>
  <w:p w:rsidR="005431D4" w:rsidRPr="0084124A" w:rsidRDefault="005431D4" w:rsidP="00D722E5">
    <w:pPr>
      <w:pStyle w:val="Koptekst"/>
      <w:tabs>
        <w:tab w:val="clear" w:pos="4320"/>
        <w:tab w:val="clear" w:pos="8640"/>
        <w:tab w:val="left" w:pos="1505"/>
        <w:tab w:val="right" w:pos="8505"/>
      </w:tabs>
      <w:rPr>
        <w:rFonts w:eastAsia="SimSun"/>
        <w:sz w:val="18"/>
        <w:lang w:eastAsia="zh-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06BD"/>
    <w:multiLevelType w:val="hybridMultilevel"/>
    <w:tmpl w:val="47DC5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174569"/>
    <w:multiLevelType w:val="hybridMultilevel"/>
    <w:tmpl w:val="02A86576"/>
    <w:lvl w:ilvl="0" w:tplc="0D6ADF90">
      <w:start w:val="27"/>
      <w:numFmt w:val="bullet"/>
      <w:lvlText w:val="-"/>
      <w:lvlJc w:val="left"/>
      <w:pPr>
        <w:tabs>
          <w:tab w:val="num" w:pos="1080"/>
        </w:tabs>
        <w:ind w:left="1080" w:hanging="360"/>
      </w:pPr>
      <w:rPr>
        <w:rFonts w:ascii="Times New Roman" w:hAnsi="Times New Roman" w:hint="default"/>
      </w:rPr>
    </w:lvl>
    <w:lvl w:ilvl="1" w:tplc="1618D482" w:tentative="1">
      <w:start w:val="1"/>
      <w:numFmt w:val="bullet"/>
      <w:lvlText w:val="o"/>
      <w:lvlJc w:val="left"/>
      <w:pPr>
        <w:tabs>
          <w:tab w:val="num" w:pos="1440"/>
        </w:tabs>
        <w:ind w:left="1440" w:hanging="360"/>
      </w:pPr>
      <w:rPr>
        <w:rFonts w:ascii="Courier New" w:hAnsi="Courier New" w:hint="default"/>
      </w:rPr>
    </w:lvl>
    <w:lvl w:ilvl="2" w:tplc="F8DEEFE2" w:tentative="1">
      <w:start w:val="1"/>
      <w:numFmt w:val="bullet"/>
      <w:lvlText w:val=""/>
      <w:lvlJc w:val="left"/>
      <w:pPr>
        <w:tabs>
          <w:tab w:val="num" w:pos="2160"/>
        </w:tabs>
        <w:ind w:left="2160" w:hanging="360"/>
      </w:pPr>
      <w:rPr>
        <w:rFonts w:ascii="Wingdings" w:hAnsi="Wingdings" w:hint="default"/>
      </w:rPr>
    </w:lvl>
    <w:lvl w:ilvl="3" w:tplc="539E4A7C" w:tentative="1">
      <w:start w:val="1"/>
      <w:numFmt w:val="bullet"/>
      <w:lvlText w:val=""/>
      <w:lvlJc w:val="left"/>
      <w:pPr>
        <w:tabs>
          <w:tab w:val="num" w:pos="2880"/>
        </w:tabs>
        <w:ind w:left="2880" w:hanging="360"/>
      </w:pPr>
      <w:rPr>
        <w:rFonts w:ascii="Symbol" w:hAnsi="Symbol" w:hint="default"/>
      </w:rPr>
    </w:lvl>
    <w:lvl w:ilvl="4" w:tplc="0FDCD9D6" w:tentative="1">
      <w:start w:val="1"/>
      <w:numFmt w:val="bullet"/>
      <w:lvlText w:val="o"/>
      <w:lvlJc w:val="left"/>
      <w:pPr>
        <w:tabs>
          <w:tab w:val="num" w:pos="3600"/>
        </w:tabs>
        <w:ind w:left="3600" w:hanging="360"/>
      </w:pPr>
      <w:rPr>
        <w:rFonts w:ascii="Courier New" w:hAnsi="Courier New" w:hint="default"/>
      </w:rPr>
    </w:lvl>
    <w:lvl w:ilvl="5" w:tplc="7D6C1B3A" w:tentative="1">
      <w:start w:val="1"/>
      <w:numFmt w:val="bullet"/>
      <w:lvlText w:val=""/>
      <w:lvlJc w:val="left"/>
      <w:pPr>
        <w:tabs>
          <w:tab w:val="num" w:pos="4320"/>
        </w:tabs>
        <w:ind w:left="4320" w:hanging="360"/>
      </w:pPr>
      <w:rPr>
        <w:rFonts w:ascii="Wingdings" w:hAnsi="Wingdings" w:hint="default"/>
      </w:rPr>
    </w:lvl>
    <w:lvl w:ilvl="6" w:tplc="F00EF73A" w:tentative="1">
      <w:start w:val="1"/>
      <w:numFmt w:val="bullet"/>
      <w:lvlText w:val=""/>
      <w:lvlJc w:val="left"/>
      <w:pPr>
        <w:tabs>
          <w:tab w:val="num" w:pos="5040"/>
        </w:tabs>
        <w:ind w:left="5040" w:hanging="360"/>
      </w:pPr>
      <w:rPr>
        <w:rFonts w:ascii="Symbol" w:hAnsi="Symbol" w:hint="default"/>
      </w:rPr>
    </w:lvl>
    <w:lvl w:ilvl="7" w:tplc="F97C8B66" w:tentative="1">
      <w:start w:val="1"/>
      <w:numFmt w:val="bullet"/>
      <w:lvlText w:val="o"/>
      <w:lvlJc w:val="left"/>
      <w:pPr>
        <w:tabs>
          <w:tab w:val="num" w:pos="5760"/>
        </w:tabs>
        <w:ind w:left="5760" w:hanging="360"/>
      </w:pPr>
      <w:rPr>
        <w:rFonts w:ascii="Courier New" w:hAnsi="Courier New" w:hint="default"/>
      </w:rPr>
    </w:lvl>
    <w:lvl w:ilvl="8" w:tplc="46C8BEB4" w:tentative="1">
      <w:start w:val="1"/>
      <w:numFmt w:val="bullet"/>
      <w:lvlText w:val=""/>
      <w:lvlJc w:val="left"/>
      <w:pPr>
        <w:tabs>
          <w:tab w:val="num" w:pos="6480"/>
        </w:tabs>
        <w:ind w:left="6480" w:hanging="360"/>
      </w:pPr>
      <w:rPr>
        <w:rFonts w:ascii="Wingdings" w:hAnsi="Wingdings" w:hint="default"/>
      </w:rPr>
    </w:lvl>
  </w:abstractNum>
  <w:abstractNum w:abstractNumId="2">
    <w:nsid w:val="14AA6208"/>
    <w:multiLevelType w:val="hybridMultilevel"/>
    <w:tmpl w:val="96721F02"/>
    <w:lvl w:ilvl="0" w:tplc="65F84F0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77C24A5"/>
    <w:multiLevelType w:val="hybridMultilevel"/>
    <w:tmpl w:val="F3AA8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A0D0FD9"/>
    <w:multiLevelType w:val="hybridMultilevel"/>
    <w:tmpl w:val="2E3E5DA4"/>
    <w:lvl w:ilvl="0" w:tplc="C5C6BD46">
      <w:start w:val="1"/>
      <w:numFmt w:val="decimal"/>
      <w:lvlText w:val="%1."/>
      <w:lvlJc w:val="left"/>
      <w:pPr>
        <w:tabs>
          <w:tab w:val="num" w:pos="1140"/>
        </w:tabs>
        <w:ind w:left="1140" w:hanging="420"/>
      </w:pPr>
      <w:rPr>
        <w:b w:val="0"/>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nsid w:val="1C687326"/>
    <w:multiLevelType w:val="hybridMultilevel"/>
    <w:tmpl w:val="ADAE648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123603"/>
    <w:multiLevelType w:val="hybridMultilevel"/>
    <w:tmpl w:val="485203D6"/>
    <w:lvl w:ilvl="0" w:tplc="24BEE1DC">
      <w:numFmt w:val="bullet"/>
      <w:lvlText w:val=""/>
      <w:lvlJc w:val="left"/>
      <w:pPr>
        <w:ind w:left="720" w:hanging="360"/>
      </w:pPr>
      <w:rPr>
        <w:rFonts w:ascii="Wingdings" w:eastAsia="Times New Roman"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BE816DF"/>
    <w:multiLevelType w:val="hybridMultilevel"/>
    <w:tmpl w:val="292496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01B2D62"/>
    <w:multiLevelType w:val="singleLevel"/>
    <w:tmpl w:val="0409000F"/>
    <w:lvl w:ilvl="0">
      <w:start w:val="1"/>
      <w:numFmt w:val="decimal"/>
      <w:lvlText w:val="%1."/>
      <w:lvlJc w:val="left"/>
      <w:pPr>
        <w:tabs>
          <w:tab w:val="num" w:pos="425"/>
        </w:tabs>
        <w:ind w:left="425" w:hanging="425"/>
      </w:pPr>
    </w:lvl>
  </w:abstractNum>
  <w:abstractNum w:abstractNumId="9">
    <w:nsid w:val="34F13E02"/>
    <w:multiLevelType w:val="singleLevel"/>
    <w:tmpl w:val="0409000F"/>
    <w:lvl w:ilvl="0">
      <w:start w:val="1"/>
      <w:numFmt w:val="decimal"/>
      <w:lvlText w:val="%1."/>
      <w:lvlJc w:val="left"/>
      <w:pPr>
        <w:tabs>
          <w:tab w:val="num" w:pos="420"/>
        </w:tabs>
        <w:ind w:left="420" w:hanging="420"/>
      </w:pPr>
    </w:lvl>
  </w:abstractNum>
  <w:abstractNum w:abstractNumId="10">
    <w:nsid w:val="35A41FE9"/>
    <w:multiLevelType w:val="hybridMultilevel"/>
    <w:tmpl w:val="47DC5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7335BE9"/>
    <w:multiLevelType w:val="singleLevel"/>
    <w:tmpl w:val="92FEBF2A"/>
    <w:lvl w:ilvl="0">
      <w:start w:val="1"/>
      <w:numFmt w:val="decimal"/>
      <w:lvlText w:val="[%1]"/>
      <w:lvlJc w:val="left"/>
      <w:pPr>
        <w:tabs>
          <w:tab w:val="num" w:pos="330"/>
        </w:tabs>
        <w:ind w:left="330" w:hanging="330"/>
      </w:pPr>
      <w:rPr>
        <w:rFonts w:hint="default"/>
      </w:rPr>
    </w:lvl>
  </w:abstractNum>
  <w:abstractNum w:abstractNumId="12">
    <w:nsid w:val="38CF292B"/>
    <w:multiLevelType w:val="hybridMultilevel"/>
    <w:tmpl w:val="96721F02"/>
    <w:lvl w:ilvl="0" w:tplc="65F84F0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AD00855"/>
    <w:multiLevelType w:val="hybridMultilevel"/>
    <w:tmpl w:val="A50EB494"/>
    <w:lvl w:ilvl="0" w:tplc="E916A4CE">
      <w:start w:val="27"/>
      <w:numFmt w:val="bullet"/>
      <w:lvlText w:val="-"/>
      <w:lvlJc w:val="left"/>
      <w:pPr>
        <w:tabs>
          <w:tab w:val="num" w:pos="1080"/>
        </w:tabs>
        <w:ind w:left="1080" w:hanging="360"/>
      </w:pPr>
      <w:rPr>
        <w:rFonts w:ascii="Times New Roman" w:hAnsi="Times New Roman" w:hint="default"/>
      </w:rPr>
    </w:lvl>
    <w:lvl w:ilvl="1" w:tplc="1CC65C06" w:tentative="1">
      <w:start w:val="1"/>
      <w:numFmt w:val="bullet"/>
      <w:lvlText w:val="o"/>
      <w:lvlJc w:val="left"/>
      <w:pPr>
        <w:tabs>
          <w:tab w:val="num" w:pos="1440"/>
        </w:tabs>
        <w:ind w:left="1440" w:hanging="360"/>
      </w:pPr>
      <w:rPr>
        <w:rFonts w:ascii="Courier New" w:hAnsi="Courier New" w:hint="default"/>
      </w:rPr>
    </w:lvl>
    <w:lvl w:ilvl="2" w:tplc="D6F88640" w:tentative="1">
      <w:start w:val="1"/>
      <w:numFmt w:val="bullet"/>
      <w:lvlText w:val=""/>
      <w:lvlJc w:val="left"/>
      <w:pPr>
        <w:tabs>
          <w:tab w:val="num" w:pos="2160"/>
        </w:tabs>
        <w:ind w:left="2160" w:hanging="360"/>
      </w:pPr>
      <w:rPr>
        <w:rFonts w:ascii="Wingdings" w:hAnsi="Wingdings" w:hint="default"/>
      </w:rPr>
    </w:lvl>
    <w:lvl w:ilvl="3" w:tplc="DEDC57CC" w:tentative="1">
      <w:start w:val="1"/>
      <w:numFmt w:val="bullet"/>
      <w:lvlText w:val=""/>
      <w:lvlJc w:val="left"/>
      <w:pPr>
        <w:tabs>
          <w:tab w:val="num" w:pos="2880"/>
        </w:tabs>
        <w:ind w:left="2880" w:hanging="360"/>
      </w:pPr>
      <w:rPr>
        <w:rFonts w:ascii="Symbol" w:hAnsi="Symbol" w:hint="default"/>
      </w:rPr>
    </w:lvl>
    <w:lvl w:ilvl="4" w:tplc="94C82D16" w:tentative="1">
      <w:start w:val="1"/>
      <w:numFmt w:val="bullet"/>
      <w:lvlText w:val="o"/>
      <w:lvlJc w:val="left"/>
      <w:pPr>
        <w:tabs>
          <w:tab w:val="num" w:pos="3600"/>
        </w:tabs>
        <w:ind w:left="3600" w:hanging="360"/>
      </w:pPr>
      <w:rPr>
        <w:rFonts w:ascii="Courier New" w:hAnsi="Courier New" w:hint="default"/>
      </w:rPr>
    </w:lvl>
    <w:lvl w:ilvl="5" w:tplc="F6BC4D2A" w:tentative="1">
      <w:start w:val="1"/>
      <w:numFmt w:val="bullet"/>
      <w:lvlText w:val=""/>
      <w:lvlJc w:val="left"/>
      <w:pPr>
        <w:tabs>
          <w:tab w:val="num" w:pos="4320"/>
        </w:tabs>
        <w:ind w:left="4320" w:hanging="360"/>
      </w:pPr>
      <w:rPr>
        <w:rFonts w:ascii="Wingdings" w:hAnsi="Wingdings" w:hint="default"/>
      </w:rPr>
    </w:lvl>
    <w:lvl w:ilvl="6" w:tplc="D0A4D19A" w:tentative="1">
      <w:start w:val="1"/>
      <w:numFmt w:val="bullet"/>
      <w:lvlText w:val=""/>
      <w:lvlJc w:val="left"/>
      <w:pPr>
        <w:tabs>
          <w:tab w:val="num" w:pos="5040"/>
        </w:tabs>
        <w:ind w:left="5040" w:hanging="360"/>
      </w:pPr>
      <w:rPr>
        <w:rFonts w:ascii="Symbol" w:hAnsi="Symbol" w:hint="default"/>
      </w:rPr>
    </w:lvl>
    <w:lvl w:ilvl="7" w:tplc="85827128" w:tentative="1">
      <w:start w:val="1"/>
      <w:numFmt w:val="bullet"/>
      <w:lvlText w:val="o"/>
      <w:lvlJc w:val="left"/>
      <w:pPr>
        <w:tabs>
          <w:tab w:val="num" w:pos="5760"/>
        </w:tabs>
        <w:ind w:left="5760" w:hanging="360"/>
      </w:pPr>
      <w:rPr>
        <w:rFonts w:ascii="Courier New" w:hAnsi="Courier New" w:hint="default"/>
      </w:rPr>
    </w:lvl>
    <w:lvl w:ilvl="8" w:tplc="773CAD38" w:tentative="1">
      <w:start w:val="1"/>
      <w:numFmt w:val="bullet"/>
      <w:lvlText w:val=""/>
      <w:lvlJc w:val="left"/>
      <w:pPr>
        <w:tabs>
          <w:tab w:val="num" w:pos="6480"/>
        </w:tabs>
        <w:ind w:left="6480" w:hanging="360"/>
      </w:pPr>
      <w:rPr>
        <w:rFonts w:ascii="Wingdings" w:hAnsi="Wingdings" w:hint="default"/>
      </w:rPr>
    </w:lvl>
  </w:abstractNum>
  <w:abstractNum w:abstractNumId="14">
    <w:nsid w:val="3CBB0F3A"/>
    <w:multiLevelType w:val="hybridMultilevel"/>
    <w:tmpl w:val="A2A8AD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EAD2D70"/>
    <w:multiLevelType w:val="singleLevel"/>
    <w:tmpl w:val="19C0442A"/>
    <w:lvl w:ilvl="0">
      <w:start w:val="1"/>
      <w:numFmt w:val="decimal"/>
      <w:lvlText w:val="%1."/>
      <w:lvlJc w:val="left"/>
      <w:pPr>
        <w:tabs>
          <w:tab w:val="num" w:pos="240"/>
        </w:tabs>
        <w:ind w:left="240" w:hanging="240"/>
      </w:pPr>
      <w:rPr>
        <w:rFonts w:hint="eastAsia"/>
      </w:rPr>
    </w:lvl>
  </w:abstractNum>
  <w:abstractNum w:abstractNumId="16">
    <w:nsid w:val="476B0BCB"/>
    <w:multiLevelType w:val="hybridMultilevel"/>
    <w:tmpl w:val="1708EC3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48A51F1C"/>
    <w:multiLevelType w:val="hybridMultilevel"/>
    <w:tmpl w:val="0B283D44"/>
    <w:lvl w:ilvl="0" w:tplc="44607FEC">
      <w:numFmt w:val="bullet"/>
      <w:lvlText w:val="-"/>
      <w:lvlJc w:val="left"/>
      <w:pPr>
        <w:tabs>
          <w:tab w:val="num" w:pos="-2192"/>
        </w:tabs>
        <w:ind w:left="-2192" w:hanging="360"/>
      </w:pPr>
      <w:rPr>
        <w:rFonts w:ascii="Times New Roman" w:eastAsia="Times New Roman" w:hAnsi="Times New Roman" w:cs="Times New Roman"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752"/>
        </w:tabs>
        <w:ind w:left="-752" w:hanging="360"/>
      </w:pPr>
      <w:rPr>
        <w:rFonts w:ascii="Wingdings" w:hAnsi="Wingdings" w:hint="default"/>
      </w:rPr>
    </w:lvl>
    <w:lvl w:ilvl="3" w:tplc="04090001" w:tentative="1">
      <w:start w:val="1"/>
      <w:numFmt w:val="bullet"/>
      <w:lvlText w:val=""/>
      <w:lvlJc w:val="left"/>
      <w:pPr>
        <w:tabs>
          <w:tab w:val="num" w:pos="-32"/>
        </w:tabs>
        <w:ind w:left="-32" w:hanging="360"/>
      </w:pPr>
      <w:rPr>
        <w:rFonts w:ascii="Symbol" w:hAnsi="Symbol" w:hint="default"/>
      </w:rPr>
    </w:lvl>
    <w:lvl w:ilvl="4" w:tplc="04090003" w:tentative="1">
      <w:start w:val="1"/>
      <w:numFmt w:val="bullet"/>
      <w:lvlText w:val="o"/>
      <w:lvlJc w:val="left"/>
      <w:pPr>
        <w:tabs>
          <w:tab w:val="num" w:pos="688"/>
        </w:tabs>
        <w:ind w:left="688" w:hanging="360"/>
      </w:pPr>
      <w:rPr>
        <w:rFonts w:ascii="Courier New" w:hAnsi="Courier New" w:hint="default"/>
      </w:rPr>
    </w:lvl>
    <w:lvl w:ilvl="5" w:tplc="04090005" w:tentative="1">
      <w:start w:val="1"/>
      <w:numFmt w:val="bullet"/>
      <w:lvlText w:val=""/>
      <w:lvlJc w:val="left"/>
      <w:pPr>
        <w:tabs>
          <w:tab w:val="num" w:pos="1408"/>
        </w:tabs>
        <w:ind w:left="1408" w:hanging="360"/>
      </w:pPr>
      <w:rPr>
        <w:rFonts w:ascii="Wingdings" w:hAnsi="Wingdings" w:hint="default"/>
      </w:rPr>
    </w:lvl>
    <w:lvl w:ilvl="6" w:tplc="04090001" w:tentative="1">
      <w:start w:val="1"/>
      <w:numFmt w:val="bullet"/>
      <w:lvlText w:val=""/>
      <w:lvlJc w:val="left"/>
      <w:pPr>
        <w:tabs>
          <w:tab w:val="num" w:pos="2128"/>
        </w:tabs>
        <w:ind w:left="2128" w:hanging="360"/>
      </w:pPr>
      <w:rPr>
        <w:rFonts w:ascii="Symbol" w:hAnsi="Symbol" w:hint="default"/>
      </w:rPr>
    </w:lvl>
    <w:lvl w:ilvl="7" w:tplc="04090003" w:tentative="1">
      <w:start w:val="1"/>
      <w:numFmt w:val="bullet"/>
      <w:lvlText w:val="o"/>
      <w:lvlJc w:val="left"/>
      <w:pPr>
        <w:tabs>
          <w:tab w:val="num" w:pos="2848"/>
        </w:tabs>
        <w:ind w:left="2848" w:hanging="360"/>
      </w:pPr>
      <w:rPr>
        <w:rFonts w:ascii="Courier New" w:hAnsi="Courier New" w:hint="default"/>
      </w:rPr>
    </w:lvl>
    <w:lvl w:ilvl="8" w:tplc="04090005" w:tentative="1">
      <w:start w:val="1"/>
      <w:numFmt w:val="bullet"/>
      <w:lvlText w:val=""/>
      <w:lvlJc w:val="left"/>
      <w:pPr>
        <w:tabs>
          <w:tab w:val="num" w:pos="3568"/>
        </w:tabs>
        <w:ind w:left="3568" w:hanging="360"/>
      </w:pPr>
      <w:rPr>
        <w:rFonts w:ascii="Wingdings" w:hAnsi="Wingdings" w:hint="default"/>
      </w:rPr>
    </w:lvl>
  </w:abstractNum>
  <w:abstractNum w:abstractNumId="18">
    <w:nsid w:val="4A76486C"/>
    <w:multiLevelType w:val="hybridMultilevel"/>
    <w:tmpl w:val="3DB819CE"/>
    <w:lvl w:ilvl="0" w:tplc="FFFFFFFF">
      <w:start w:val="27"/>
      <w:numFmt w:val="bullet"/>
      <w:lvlText w:val="-"/>
      <w:lvlJc w:val="left"/>
      <w:pPr>
        <w:tabs>
          <w:tab w:val="num" w:pos="1080"/>
        </w:tabs>
        <w:ind w:left="108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29D09B2"/>
    <w:multiLevelType w:val="hybridMultilevel"/>
    <w:tmpl w:val="6462908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2A4685C"/>
    <w:multiLevelType w:val="hybridMultilevel"/>
    <w:tmpl w:val="A5065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2AF1BFD"/>
    <w:multiLevelType w:val="hybridMultilevel"/>
    <w:tmpl w:val="F09AE5D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74D52EE"/>
    <w:multiLevelType w:val="hybridMultilevel"/>
    <w:tmpl w:val="0958B1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A77169E"/>
    <w:multiLevelType w:val="hybridMultilevel"/>
    <w:tmpl w:val="D4C878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B432AB3"/>
    <w:multiLevelType w:val="hybridMultilevel"/>
    <w:tmpl w:val="A7FE2416"/>
    <w:lvl w:ilvl="0" w:tplc="C206D26C">
      <w:start w:val="27"/>
      <w:numFmt w:val="bullet"/>
      <w:lvlText w:val="-"/>
      <w:lvlJc w:val="left"/>
      <w:pPr>
        <w:tabs>
          <w:tab w:val="num" w:pos="1080"/>
        </w:tabs>
        <w:ind w:left="1080" w:hanging="360"/>
      </w:pPr>
      <w:rPr>
        <w:rFonts w:ascii="Times New Roman" w:hAnsi="Times New Roman" w:hint="default"/>
      </w:rPr>
    </w:lvl>
    <w:lvl w:ilvl="1" w:tplc="06C89ACC" w:tentative="1">
      <w:start w:val="1"/>
      <w:numFmt w:val="bullet"/>
      <w:lvlText w:val="o"/>
      <w:lvlJc w:val="left"/>
      <w:pPr>
        <w:tabs>
          <w:tab w:val="num" w:pos="1440"/>
        </w:tabs>
        <w:ind w:left="1440" w:hanging="360"/>
      </w:pPr>
      <w:rPr>
        <w:rFonts w:ascii="Courier New" w:hAnsi="Courier New" w:hint="default"/>
      </w:rPr>
    </w:lvl>
    <w:lvl w:ilvl="2" w:tplc="12905DBC" w:tentative="1">
      <w:start w:val="1"/>
      <w:numFmt w:val="bullet"/>
      <w:lvlText w:val=""/>
      <w:lvlJc w:val="left"/>
      <w:pPr>
        <w:tabs>
          <w:tab w:val="num" w:pos="2160"/>
        </w:tabs>
        <w:ind w:left="2160" w:hanging="360"/>
      </w:pPr>
      <w:rPr>
        <w:rFonts w:ascii="Wingdings" w:hAnsi="Wingdings" w:hint="default"/>
      </w:rPr>
    </w:lvl>
    <w:lvl w:ilvl="3" w:tplc="6E4CF8D8" w:tentative="1">
      <w:start w:val="1"/>
      <w:numFmt w:val="bullet"/>
      <w:lvlText w:val=""/>
      <w:lvlJc w:val="left"/>
      <w:pPr>
        <w:tabs>
          <w:tab w:val="num" w:pos="2880"/>
        </w:tabs>
        <w:ind w:left="2880" w:hanging="360"/>
      </w:pPr>
      <w:rPr>
        <w:rFonts w:ascii="Symbol" w:hAnsi="Symbol" w:hint="default"/>
      </w:rPr>
    </w:lvl>
    <w:lvl w:ilvl="4" w:tplc="FD1CADDE" w:tentative="1">
      <w:start w:val="1"/>
      <w:numFmt w:val="bullet"/>
      <w:lvlText w:val="o"/>
      <w:lvlJc w:val="left"/>
      <w:pPr>
        <w:tabs>
          <w:tab w:val="num" w:pos="3600"/>
        </w:tabs>
        <w:ind w:left="3600" w:hanging="360"/>
      </w:pPr>
      <w:rPr>
        <w:rFonts w:ascii="Courier New" w:hAnsi="Courier New" w:hint="default"/>
      </w:rPr>
    </w:lvl>
    <w:lvl w:ilvl="5" w:tplc="C6648336" w:tentative="1">
      <w:start w:val="1"/>
      <w:numFmt w:val="bullet"/>
      <w:lvlText w:val=""/>
      <w:lvlJc w:val="left"/>
      <w:pPr>
        <w:tabs>
          <w:tab w:val="num" w:pos="4320"/>
        </w:tabs>
        <w:ind w:left="4320" w:hanging="360"/>
      </w:pPr>
      <w:rPr>
        <w:rFonts w:ascii="Wingdings" w:hAnsi="Wingdings" w:hint="default"/>
      </w:rPr>
    </w:lvl>
    <w:lvl w:ilvl="6" w:tplc="4F001812" w:tentative="1">
      <w:start w:val="1"/>
      <w:numFmt w:val="bullet"/>
      <w:lvlText w:val=""/>
      <w:lvlJc w:val="left"/>
      <w:pPr>
        <w:tabs>
          <w:tab w:val="num" w:pos="5040"/>
        </w:tabs>
        <w:ind w:left="5040" w:hanging="360"/>
      </w:pPr>
      <w:rPr>
        <w:rFonts w:ascii="Symbol" w:hAnsi="Symbol" w:hint="default"/>
      </w:rPr>
    </w:lvl>
    <w:lvl w:ilvl="7" w:tplc="A9886460" w:tentative="1">
      <w:start w:val="1"/>
      <w:numFmt w:val="bullet"/>
      <w:lvlText w:val="o"/>
      <w:lvlJc w:val="left"/>
      <w:pPr>
        <w:tabs>
          <w:tab w:val="num" w:pos="5760"/>
        </w:tabs>
        <w:ind w:left="5760" w:hanging="360"/>
      </w:pPr>
      <w:rPr>
        <w:rFonts w:ascii="Courier New" w:hAnsi="Courier New" w:hint="default"/>
      </w:rPr>
    </w:lvl>
    <w:lvl w:ilvl="8" w:tplc="2DB25C4E" w:tentative="1">
      <w:start w:val="1"/>
      <w:numFmt w:val="bullet"/>
      <w:lvlText w:val=""/>
      <w:lvlJc w:val="left"/>
      <w:pPr>
        <w:tabs>
          <w:tab w:val="num" w:pos="6480"/>
        </w:tabs>
        <w:ind w:left="6480" w:hanging="360"/>
      </w:pPr>
      <w:rPr>
        <w:rFonts w:ascii="Wingdings" w:hAnsi="Wingdings" w:hint="default"/>
      </w:rPr>
    </w:lvl>
  </w:abstractNum>
  <w:abstractNum w:abstractNumId="25">
    <w:nsid w:val="6F804EFC"/>
    <w:multiLevelType w:val="hybridMultilevel"/>
    <w:tmpl w:val="9D741C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83973B7"/>
    <w:multiLevelType w:val="singleLevel"/>
    <w:tmpl w:val="2F4E3148"/>
    <w:lvl w:ilvl="0">
      <w:start w:val="1"/>
      <w:numFmt w:val="decimal"/>
      <w:lvlText w:val="%1."/>
      <w:lvlJc w:val="left"/>
      <w:pPr>
        <w:tabs>
          <w:tab w:val="num" w:pos="480"/>
        </w:tabs>
        <w:ind w:left="480" w:hanging="360"/>
      </w:pPr>
      <w:rPr>
        <w:rFonts w:hint="default"/>
      </w:rPr>
    </w:lvl>
  </w:abstractNum>
  <w:abstractNum w:abstractNumId="27">
    <w:nsid w:val="7D04521E"/>
    <w:multiLevelType w:val="hybridMultilevel"/>
    <w:tmpl w:val="96721F02"/>
    <w:lvl w:ilvl="0" w:tplc="65F84F0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E2824F3"/>
    <w:multiLevelType w:val="hybridMultilevel"/>
    <w:tmpl w:val="60CCFB18"/>
    <w:lvl w:ilvl="0" w:tplc="FFFFFFFF">
      <w:start w:val="1"/>
      <w:numFmt w:val="decimal"/>
      <w:lvlText w:val="%1."/>
      <w:lvlJc w:val="left"/>
      <w:pPr>
        <w:tabs>
          <w:tab w:val="num" w:pos="5265"/>
        </w:tabs>
        <w:ind w:left="5265" w:hanging="360"/>
      </w:pPr>
      <w:rPr>
        <w:rFonts w:hint="default"/>
      </w:rPr>
    </w:lvl>
    <w:lvl w:ilvl="1" w:tplc="FFFFFFFF">
      <w:start w:val="1"/>
      <w:numFmt w:val="bullet"/>
      <w:lvlText w:val=""/>
      <w:lvlJc w:val="left"/>
      <w:pPr>
        <w:tabs>
          <w:tab w:val="num" w:pos="6120"/>
        </w:tabs>
        <w:ind w:left="6120" w:hanging="360"/>
      </w:pPr>
      <w:rPr>
        <w:rFonts w:ascii="Symbol" w:hAnsi="Symbol" w:hint="default"/>
      </w:rPr>
    </w:lvl>
    <w:lvl w:ilvl="2" w:tplc="FFFFFFFF" w:tentative="1">
      <w:start w:val="1"/>
      <w:numFmt w:val="lowerRoman"/>
      <w:lvlText w:val="%3."/>
      <w:lvlJc w:val="right"/>
      <w:pPr>
        <w:tabs>
          <w:tab w:val="num" w:pos="6840"/>
        </w:tabs>
        <w:ind w:left="6840" w:hanging="180"/>
      </w:pPr>
    </w:lvl>
    <w:lvl w:ilvl="3" w:tplc="FFFFFFFF" w:tentative="1">
      <w:start w:val="1"/>
      <w:numFmt w:val="decimal"/>
      <w:lvlText w:val="%4."/>
      <w:lvlJc w:val="left"/>
      <w:pPr>
        <w:tabs>
          <w:tab w:val="num" w:pos="7560"/>
        </w:tabs>
        <w:ind w:left="7560" w:hanging="360"/>
      </w:pPr>
    </w:lvl>
    <w:lvl w:ilvl="4" w:tplc="FFFFFFFF" w:tentative="1">
      <w:start w:val="1"/>
      <w:numFmt w:val="lowerLetter"/>
      <w:lvlText w:val="%5."/>
      <w:lvlJc w:val="left"/>
      <w:pPr>
        <w:tabs>
          <w:tab w:val="num" w:pos="8280"/>
        </w:tabs>
        <w:ind w:left="8280" w:hanging="360"/>
      </w:pPr>
    </w:lvl>
    <w:lvl w:ilvl="5" w:tplc="FFFFFFFF" w:tentative="1">
      <w:start w:val="1"/>
      <w:numFmt w:val="lowerRoman"/>
      <w:lvlText w:val="%6."/>
      <w:lvlJc w:val="right"/>
      <w:pPr>
        <w:tabs>
          <w:tab w:val="num" w:pos="9000"/>
        </w:tabs>
        <w:ind w:left="9000" w:hanging="180"/>
      </w:pPr>
    </w:lvl>
    <w:lvl w:ilvl="6" w:tplc="FFFFFFFF" w:tentative="1">
      <w:start w:val="1"/>
      <w:numFmt w:val="decimal"/>
      <w:lvlText w:val="%7."/>
      <w:lvlJc w:val="left"/>
      <w:pPr>
        <w:tabs>
          <w:tab w:val="num" w:pos="9720"/>
        </w:tabs>
        <w:ind w:left="9720" w:hanging="360"/>
      </w:pPr>
    </w:lvl>
    <w:lvl w:ilvl="7" w:tplc="FFFFFFFF" w:tentative="1">
      <w:start w:val="1"/>
      <w:numFmt w:val="lowerLetter"/>
      <w:lvlText w:val="%8."/>
      <w:lvlJc w:val="left"/>
      <w:pPr>
        <w:tabs>
          <w:tab w:val="num" w:pos="10440"/>
        </w:tabs>
        <w:ind w:left="10440" w:hanging="360"/>
      </w:pPr>
    </w:lvl>
    <w:lvl w:ilvl="8" w:tplc="FFFFFFFF" w:tentative="1">
      <w:start w:val="1"/>
      <w:numFmt w:val="lowerRoman"/>
      <w:lvlText w:val="%9."/>
      <w:lvlJc w:val="right"/>
      <w:pPr>
        <w:tabs>
          <w:tab w:val="num" w:pos="11160"/>
        </w:tabs>
        <w:ind w:left="11160" w:hanging="180"/>
      </w:pPr>
    </w:lvl>
  </w:abstractNum>
  <w:abstractNum w:abstractNumId="29">
    <w:nsid w:val="7E3F1802"/>
    <w:multiLevelType w:val="singleLevel"/>
    <w:tmpl w:val="97C6FE3A"/>
    <w:lvl w:ilvl="0">
      <w:numFmt w:val="bullet"/>
      <w:lvlText w:val="-"/>
      <w:lvlJc w:val="left"/>
      <w:pPr>
        <w:tabs>
          <w:tab w:val="num" w:pos="-2250"/>
        </w:tabs>
        <w:ind w:left="-2250" w:hanging="360"/>
      </w:pPr>
      <w:rPr>
        <w:rFonts w:hint="default"/>
      </w:rPr>
    </w:lvl>
  </w:abstractNum>
  <w:num w:numId="1">
    <w:abstractNumId w:val="13"/>
  </w:num>
  <w:num w:numId="2">
    <w:abstractNumId w:val="24"/>
  </w:num>
  <w:num w:numId="3">
    <w:abstractNumId w:val="1"/>
  </w:num>
  <w:num w:numId="4">
    <w:abstractNumId w:val="15"/>
  </w:num>
  <w:num w:numId="5">
    <w:abstractNumId w:val="23"/>
  </w:num>
  <w:num w:numId="6">
    <w:abstractNumId w:val="9"/>
  </w:num>
  <w:num w:numId="7">
    <w:abstractNumId w:val="28"/>
  </w:num>
  <w:num w:numId="8">
    <w:abstractNumId w:val="22"/>
  </w:num>
  <w:num w:numId="9">
    <w:abstractNumId w:val="7"/>
  </w:num>
  <w:num w:numId="10">
    <w:abstractNumId w:val="21"/>
  </w:num>
  <w:num w:numId="11">
    <w:abstractNumId w:val="26"/>
  </w:num>
  <w:num w:numId="12">
    <w:abstractNumId w:val="8"/>
  </w:num>
  <w:num w:numId="13">
    <w:abstractNumId w:val="5"/>
  </w:num>
  <w:num w:numId="14">
    <w:abstractNumId w:val="19"/>
  </w:num>
  <w:num w:numId="15">
    <w:abstractNumId w:val="4"/>
  </w:num>
  <w:num w:numId="16">
    <w:abstractNumId w:val="11"/>
  </w:num>
  <w:num w:numId="17">
    <w:abstractNumId w:val="6"/>
  </w:num>
  <w:num w:numId="18">
    <w:abstractNumId w:val="18"/>
  </w:num>
  <w:num w:numId="19">
    <w:abstractNumId w:val="16"/>
  </w:num>
  <w:num w:numId="20">
    <w:abstractNumId w:val="12"/>
  </w:num>
  <w:num w:numId="21">
    <w:abstractNumId w:val="27"/>
  </w:num>
  <w:num w:numId="22">
    <w:abstractNumId w:val="2"/>
  </w:num>
  <w:num w:numId="23">
    <w:abstractNumId w:val="29"/>
  </w:num>
  <w:num w:numId="24">
    <w:abstractNumId w:val="17"/>
  </w:num>
  <w:num w:numId="25">
    <w:abstractNumId w:val="3"/>
  </w:num>
  <w:num w:numId="26">
    <w:abstractNumId w:val="20"/>
  </w:num>
  <w:num w:numId="27">
    <w:abstractNumId w:val="14"/>
  </w:num>
  <w:num w:numId="28">
    <w:abstractNumId w:val="0"/>
  </w:num>
  <w:num w:numId="29">
    <w:abstractNumId w:val="1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23"/>
    <w:rsid w:val="00012EE2"/>
    <w:rsid w:val="00027483"/>
    <w:rsid w:val="00027772"/>
    <w:rsid w:val="00040894"/>
    <w:rsid w:val="000467EF"/>
    <w:rsid w:val="00053B0F"/>
    <w:rsid w:val="00061D7F"/>
    <w:rsid w:val="0006215B"/>
    <w:rsid w:val="00073D12"/>
    <w:rsid w:val="00097AE8"/>
    <w:rsid w:val="000B07D5"/>
    <w:rsid w:val="000C1D1A"/>
    <w:rsid w:val="000C502A"/>
    <w:rsid w:val="000D1123"/>
    <w:rsid w:val="000D1577"/>
    <w:rsid w:val="000D1670"/>
    <w:rsid w:val="000D3F05"/>
    <w:rsid w:val="000D5D05"/>
    <w:rsid w:val="00102667"/>
    <w:rsid w:val="00106457"/>
    <w:rsid w:val="00126A49"/>
    <w:rsid w:val="001279D1"/>
    <w:rsid w:val="001330F1"/>
    <w:rsid w:val="00141E3F"/>
    <w:rsid w:val="00147B34"/>
    <w:rsid w:val="0017730B"/>
    <w:rsid w:val="00194452"/>
    <w:rsid w:val="001C49E8"/>
    <w:rsid w:val="001C7B44"/>
    <w:rsid w:val="001D3719"/>
    <w:rsid w:val="001D7507"/>
    <w:rsid w:val="00202449"/>
    <w:rsid w:val="00210B4A"/>
    <w:rsid w:val="00243D0A"/>
    <w:rsid w:val="0025598D"/>
    <w:rsid w:val="00256EDC"/>
    <w:rsid w:val="00277D76"/>
    <w:rsid w:val="002A52F4"/>
    <w:rsid w:val="002B2009"/>
    <w:rsid w:val="002C47B2"/>
    <w:rsid w:val="002C6BC5"/>
    <w:rsid w:val="002D4922"/>
    <w:rsid w:val="002E24F9"/>
    <w:rsid w:val="002F4B6F"/>
    <w:rsid w:val="003126AD"/>
    <w:rsid w:val="00343906"/>
    <w:rsid w:val="00350C6E"/>
    <w:rsid w:val="00381334"/>
    <w:rsid w:val="0038604D"/>
    <w:rsid w:val="00387C47"/>
    <w:rsid w:val="003936BE"/>
    <w:rsid w:val="00393B6E"/>
    <w:rsid w:val="003B3783"/>
    <w:rsid w:val="003B3ED5"/>
    <w:rsid w:val="003B7524"/>
    <w:rsid w:val="003B7E43"/>
    <w:rsid w:val="003C5226"/>
    <w:rsid w:val="003D067F"/>
    <w:rsid w:val="003D69BF"/>
    <w:rsid w:val="003F447C"/>
    <w:rsid w:val="00431011"/>
    <w:rsid w:val="00431A0A"/>
    <w:rsid w:val="00454A90"/>
    <w:rsid w:val="004A5159"/>
    <w:rsid w:val="004C7F2B"/>
    <w:rsid w:val="004D2B40"/>
    <w:rsid w:val="004E1554"/>
    <w:rsid w:val="00515BB9"/>
    <w:rsid w:val="005163FF"/>
    <w:rsid w:val="00516C7F"/>
    <w:rsid w:val="00524403"/>
    <w:rsid w:val="00537E12"/>
    <w:rsid w:val="00540A0C"/>
    <w:rsid w:val="005431D4"/>
    <w:rsid w:val="005478F9"/>
    <w:rsid w:val="00573F49"/>
    <w:rsid w:val="005846CB"/>
    <w:rsid w:val="00591A61"/>
    <w:rsid w:val="00594E79"/>
    <w:rsid w:val="005A4E57"/>
    <w:rsid w:val="005C54A9"/>
    <w:rsid w:val="005D25EC"/>
    <w:rsid w:val="005D2EAC"/>
    <w:rsid w:val="005E3038"/>
    <w:rsid w:val="005F142D"/>
    <w:rsid w:val="00620099"/>
    <w:rsid w:val="00630DF0"/>
    <w:rsid w:val="00633A3D"/>
    <w:rsid w:val="00663B1A"/>
    <w:rsid w:val="00665B9E"/>
    <w:rsid w:val="00672264"/>
    <w:rsid w:val="006734F2"/>
    <w:rsid w:val="00680BB8"/>
    <w:rsid w:val="0068773A"/>
    <w:rsid w:val="006B0D4A"/>
    <w:rsid w:val="00706C0E"/>
    <w:rsid w:val="0071572C"/>
    <w:rsid w:val="0073196A"/>
    <w:rsid w:val="0074061A"/>
    <w:rsid w:val="007421F9"/>
    <w:rsid w:val="0074799F"/>
    <w:rsid w:val="00754F24"/>
    <w:rsid w:val="00773896"/>
    <w:rsid w:val="0079221C"/>
    <w:rsid w:val="007B7FD7"/>
    <w:rsid w:val="007D68F1"/>
    <w:rsid w:val="007F2A92"/>
    <w:rsid w:val="00804C81"/>
    <w:rsid w:val="008205BE"/>
    <w:rsid w:val="0084124A"/>
    <w:rsid w:val="00851171"/>
    <w:rsid w:val="00851E53"/>
    <w:rsid w:val="008552B7"/>
    <w:rsid w:val="00857FD5"/>
    <w:rsid w:val="00861092"/>
    <w:rsid w:val="00861FCA"/>
    <w:rsid w:val="00867F4F"/>
    <w:rsid w:val="00880571"/>
    <w:rsid w:val="00890485"/>
    <w:rsid w:val="00892128"/>
    <w:rsid w:val="008A1739"/>
    <w:rsid w:val="008A59E9"/>
    <w:rsid w:val="008F0AEF"/>
    <w:rsid w:val="008F0C46"/>
    <w:rsid w:val="00904A46"/>
    <w:rsid w:val="0091316B"/>
    <w:rsid w:val="00921190"/>
    <w:rsid w:val="00936BCD"/>
    <w:rsid w:val="00945BC5"/>
    <w:rsid w:val="00952A8B"/>
    <w:rsid w:val="0096723B"/>
    <w:rsid w:val="009B1210"/>
    <w:rsid w:val="009D2BA1"/>
    <w:rsid w:val="009F683D"/>
    <w:rsid w:val="00A00D9C"/>
    <w:rsid w:val="00A00EB9"/>
    <w:rsid w:val="00A05337"/>
    <w:rsid w:val="00A13CFF"/>
    <w:rsid w:val="00A2011D"/>
    <w:rsid w:val="00A259F4"/>
    <w:rsid w:val="00A3478B"/>
    <w:rsid w:val="00A3552F"/>
    <w:rsid w:val="00A84922"/>
    <w:rsid w:val="00AC30C9"/>
    <w:rsid w:val="00AE295C"/>
    <w:rsid w:val="00AE2C97"/>
    <w:rsid w:val="00AE7F6B"/>
    <w:rsid w:val="00AF1D60"/>
    <w:rsid w:val="00AF4633"/>
    <w:rsid w:val="00AF7461"/>
    <w:rsid w:val="00B0492D"/>
    <w:rsid w:val="00B45B8C"/>
    <w:rsid w:val="00B62D27"/>
    <w:rsid w:val="00B65829"/>
    <w:rsid w:val="00B74D3B"/>
    <w:rsid w:val="00B84194"/>
    <w:rsid w:val="00B909F2"/>
    <w:rsid w:val="00B93EC6"/>
    <w:rsid w:val="00BA59A5"/>
    <w:rsid w:val="00BC1625"/>
    <w:rsid w:val="00BE3809"/>
    <w:rsid w:val="00BE439B"/>
    <w:rsid w:val="00C23280"/>
    <w:rsid w:val="00C24846"/>
    <w:rsid w:val="00C24B99"/>
    <w:rsid w:val="00C24C0A"/>
    <w:rsid w:val="00C32798"/>
    <w:rsid w:val="00C55CCC"/>
    <w:rsid w:val="00C718DD"/>
    <w:rsid w:val="00C74241"/>
    <w:rsid w:val="00C84F13"/>
    <w:rsid w:val="00C87991"/>
    <w:rsid w:val="00C90BAB"/>
    <w:rsid w:val="00CA3356"/>
    <w:rsid w:val="00CC542F"/>
    <w:rsid w:val="00CF350E"/>
    <w:rsid w:val="00D01661"/>
    <w:rsid w:val="00D06DAD"/>
    <w:rsid w:val="00D15F50"/>
    <w:rsid w:val="00D2330A"/>
    <w:rsid w:val="00D25C1A"/>
    <w:rsid w:val="00D34050"/>
    <w:rsid w:val="00D4588A"/>
    <w:rsid w:val="00D53C9F"/>
    <w:rsid w:val="00D57F78"/>
    <w:rsid w:val="00D70219"/>
    <w:rsid w:val="00D722E5"/>
    <w:rsid w:val="00D97124"/>
    <w:rsid w:val="00DB5B7F"/>
    <w:rsid w:val="00DD48B2"/>
    <w:rsid w:val="00DE7B6B"/>
    <w:rsid w:val="00DF4F76"/>
    <w:rsid w:val="00E24D72"/>
    <w:rsid w:val="00E60C22"/>
    <w:rsid w:val="00E610A9"/>
    <w:rsid w:val="00E64628"/>
    <w:rsid w:val="00EB2382"/>
    <w:rsid w:val="00EC7B4D"/>
    <w:rsid w:val="00ED7414"/>
    <w:rsid w:val="00EF1874"/>
    <w:rsid w:val="00F049A6"/>
    <w:rsid w:val="00F05578"/>
    <w:rsid w:val="00F167A6"/>
    <w:rsid w:val="00F3530C"/>
    <w:rsid w:val="00F41DF8"/>
    <w:rsid w:val="00F440BF"/>
    <w:rsid w:val="00F4657C"/>
    <w:rsid w:val="00F526A4"/>
    <w:rsid w:val="00F74ACE"/>
    <w:rsid w:val="00F76098"/>
    <w:rsid w:val="00F76272"/>
    <w:rsid w:val="00F93A9B"/>
    <w:rsid w:val="00F94AC8"/>
    <w:rsid w:val="00F97CB0"/>
    <w:rsid w:val="00FB7052"/>
    <w:rsid w:val="00FB7817"/>
    <w:rsid w:val="00FC7A0E"/>
    <w:rsid w:val="00FD259E"/>
    <w:rsid w:val="00FD33FA"/>
    <w:rsid w:val="00FD72F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59F4"/>
    <w:rPr>
      <w:lang w:val="en-US" w:eastAsia="en-US"/>
    </w:rPr>
  </w:style>
  <w:style w:type="paragraph" w:styleId="Kop1">
    <w:name w:val="heading 1"/>
    <w:basedOn w:val="Normaal"/>
    <w:next w:val="Normaal"/>
    <w:link w:val="Kop1Teken"/>
    <w:uiPriority w:val="9"/>
    <w:qFormat/>
    <w:rsid w:val="00A259F4"/>
    <w:pPr>
      <w:keepNext/>
      <w:spacing w:line="480" w:lineRule="auto"/>
      <w:outlineLvl w:val="0"/>
    </w:pPr>
    <w:rPr>
      <w:sz w:val="24"/>
    </w:rPr>
  </w:style>
  <w:style w:type="paragraph" w:styleId="Kop2">
    <w:name w:val="heading 2"/>
    <w:basedOn w:val="Normaal"/>
    <w:next w:val="Normaal"/>
    <w:link w:val="Kop2Teken"/>
    <w:qFormat/>
    <w:rsid w:val="00A259F4"/>
    <w:pPr>
      <w:keepNext/>
      <w:spacing w:before="240" w:after="60"/>
      <w:outlineLvl w:val="1"/>
    </w:pPr>
    <w:rPr>
      <w:rFonts w:ascii="Arial" w:hAnsi="Arial"/>
      <w:b/>
      <w:i/>
      <w:sz w:val="24"/>
    </w:rPr>
  </w:style>
  <w:style w:type="paragraph" w:styleId="Kop3">
    <w:name w:val="heading 3"/>
    <w:basedOn w:val="Normaal"/>
    <w:next w:val="Normaal"/>
    <w:link w:val="Kop3Teken"/>
    <w:uiPriority w:val="9"/>
    <w:qFormat/>
    <w:rsid w:val="00A259F4"/>
    <w:pPr>
      <w:keepNext/>
      <w:widowControl w:val="0"/>
      <w:tabs>
        <w:tab w:val="left" w:pos="3240"/>
      </w:tabs>
      <w:spacing w:before="120" w:after="120"/>
      <w:ind w:left="3240" w:hanging="2520"/>
      <w:outlineLvl w:val="2"/>
    </w:pPr>
    <w:rPr>
      <w:rFonts w:ascii="Book Antiqua" w:hAnsi="Book Antiqua"/>
      <w:b/>
    </w:rPr>
  </w:style>
  <w:style w:type="paragraph" w:styleId="Kop4">
    <w:name w:val="heading 4"/>
    <w:basedOn w:val="Normaal"/>
    <w:next w:val="Normaal"/>
    <w:link w:val="Kop4Teken"/>
    <w:uiPriority w:val="9"/>
    <w:qFormat/>
    <w:rsid w:val="00A259F4"/>
    <w:pPr>
      <w:keepNext/>
      <w:tabs>
        <w:tab w:val="right" w:pos="9900"/>
      </w:tabs>
      <w:spacing w:before="120" w:line="480" w:lineRule="atLeast"/>
      <w:jc w:val="center"/>
      <w:outlineLvl w:val="3"/>
    </w:pPr>
    <w:rPr>
      <w:rFonts w:ascii="Book Antiqua" w:hAnsi="Book Antiqua"/>
      <w:b/>
      <w:outline/>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Kop5">
    <w:name w:val="heading 5"/>
    <w:basedOn w:val="Normaal"/>
    <w:next w:val="Normaal"/>
    <w:link w:val="Kop5Teken"/>
    <w:uiPriority w:val="9"/>
    <w:qFormat/>
    <w:rsid w:val="00A259F4"/>
    <w:pPr>
      <w:keepNext/>
      <w:spacing w:before="120"/>
      <w:ind w:left="2880" w:hanging="2880"/>
      <w:outlineLvl w:val="4"/>
    </w:pPr>
    <w:rPr>
      <w:rFonts w:ascii="Book Antiqua" w:hAnsi="Book Antiqua"/>
      <w:b/>
      <w:u w:val="single"/>
    </w:rPr>
  </w:style>
  <w:style w:type="paragraph" w:styleId="Kop6">
    <w:name w:val="heading 6"/>
    <w:basedOn w:val="Normaal"/>
    <w:next w:val="Normaal"/>
    <w:link w:val="Kop6Teken"/>
    <w:uiPriority w:val="9"/>
    <w:qFormat/>
    <w:rsid w:val="00A259F4"/>
    <w:pPr>
      <w:keepNext/>
      <w:spacing w:before="360"/>
      <w:outlineLvl w:val="5"/>
    </w:pPr>
    <w:rPr>
      <w:rFonts w:ascii="Book Antiqua" w:hAnsi="Book Antiqua"/>
      <w:b/>
      <w:u w:val="single"/>
    </w:rPr>
  </w:style>
  <w:style w:type="paragraph" w:styleId="Kop7">
    <w:name w:val="heading 7"/>
    <w:basedOn w:val="Normaal"/>
    <w:next w:val="Normaal"/>
    <w:link w:val="Kop7Teken"/>
    <w:uiPriority w:val="9"/>
    <w:qFormat/>
    <w:rsid w:val="00A259F4"/>
    <w:pPr>
      <w:keepNext/>
      <w:spacing w:before="120" w:after="120"/>
      <w:jc w:val="both"/>
      <w:outlineLvl w:val="6"/>
    </w:pPr>
    <w:rPr>
      <w:b/>
      <w:bCs/>
      <w:sz w:val="24"/>
    </w:rPr>
  </w:style>
  <w:style w:type="paragraph" w:styleId="Kop8">
    <w:name w:val="heading 8"/>
    <w:basedOn w:val="Normaal"/>
    <w:next w:val="Normaal"/>
    <w:link w:val="Kop8Teken"/>
    <w:uiPriority w:val="9"/>
    <w:qFormat/>
    <w:rsid w:val="00A259F4"/>
    <w:pPr>
      <w:keepNext/>
      <w:tabs>
        <w:tab w:val="right" w:pos="9900"/>
      </w:tabs>
      <w:spacing w:line="360" w:lineRule="atLeast"/>
      <w:jc w:val="center"/>
      <w:outlineLvl w:val="7"/>
    </w:pPr>
    <w:rPr>
      <w:rFonts w:ascii="Book Antiqua" w:eastAsia="'宋體" w:hAnsi="Book Antiqua"/>
      <w:b/>
      <w:sz w:val="28"/>
      <w:lang w:eastAsia="zh-TW"/>
    </w:rPr>
  </w:style>
  <w:style w:type="paragraph" w:styleId="Kop9">
    <w:name w:val="heading 9"/>
    <w:basedOn w:val="Normaal"/>
    <w:next w:val="Normaal"/>
    <w:link w:val="Kop9Teken"/>
    <w:uiPriority w:val="9"/>
    <w:unhideWhenUsed/>
    <w:qFormat/>
    <w:rsid w:val="009D2BA1"/>
    <w:pPr>
      <w:keepNext/>
      <w:keepLines/>
      <w:spacing w:before="200" w:line="276" w:lineRule="auto"/>
      <w:outlineLvl w:val="8"/>
    </w:pPr>
    <w:rPr>
      <w:rFonts w:ascii="Cambria" w:eastAsia="Times New Roman" w:hAnsi="Cambria"/>
      <w:i/>
      <w:iCs/>
      <w:color w:val="40404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A259F4"/>
  </w:style>
  <w:style w:type="paragraph" w:styleId="Koptekst">
    <w:name w:val="header"/>
    <w:basedOn w:val="Normaal"/>
    <w:link w:val="KoptekstTeken"/>
    <w:rsid w:val="00A259F4"/>
    <w:pPr>
      <w:tabs>
        <w:tab w:val="center" w:pos="4320"/>
        <w:tab w:val="right" w:pos="8640"/>
      </w:tabs>
    </w:pPr>
  </w:style>
  <w:style w:type="paragraph" w:styleId="Voettekst">
    <w:name w:val="footer"/>
    <w:basedOn w:val="Normaal"/>
    <w:link w:val="VoettekstTeken"/>
    <w:rsid w:val="00A259F4"/>
    <w:pPr>
      <w:tabs>
        <w:tab w:val="center" w:pos="4320"/>
        <w:tab w:val="right" w:pos="8640"/>
      </w:tabs>
    </w:pPr>
  </w:style>
  <w:style w:type="paragraph" w:styleId="Plattetekstinspringen">
    <w:name w:val="Body Text Indent"/>
    <w:basedOn w:val="Normaal"/>
    <w:link w:val="PlattetekstinspringenTeken"/>
    <w:rsid w:val="00A259F4"/>
    <w:pPr>
      <w:spacing w:before="120"/>
      <w:ind w:left="720"/>
    </w:pPr>
    <w:rPr>
      <w:rFonts w:ascii="Bookman" w:hAnsi="Bookman"/>
    </w:rPr>
  </w:style>
  <w:style w:type="paragraph" w:styleId="Tekstzonderopmaak">
    <w:name w:val="Plain Text"/>
    <w:basedOn w:val="Normaal"/>
    <w:link w:val="TekstzonderopmaakTeken"/>
    <w:rsid w:val="00A259F4"/>
    <w:rPr>
      <w:rFonts w:ascii="Courier New" w:hAnsi="Courier New"/>
      <w:lang w:val="en-AU"/>
    </w:rPr>
  </w:style>
  <w:style w:type="paragraph" w:styleId="Plattetekst">
    <w:name w:val="Body Text"/>
    <w:basedOn w:val="Normaal"/>
    <w:link w:val="PlattetekstTeken"/>
    <w:rsid w:val="00A259F4"/>
    <w:pPr>
      <w:jc w:val="center"/>
    </w:pPr>
    <w:rPr>
      <w:b/>
      <w:sz w:val="24"/>
    </w:rPr>
  </w:style>
  <w:style w:type="character" w:styleId="GevolgdeHyperlink">
    <w:name w:val="FollowedHyperlink"/>
    <w:basedOn w:val="Standaardalinea-lettertype"/>
    <w:rsid w:val="00A259F4"/>
    <w:rPr>
      <w:color w:val="800080"/>
      <w:u w:val="single"/>
    </w:rPr>
  </w:style>
  <w:style w:type="paragraph" w:styleId="Titel">
    <w:name w:val="Title"/>
    <w:basedOn w:val="Normaal"/>
    <w:uiPriority w:val="10"/>
    <w:qFormat/>
    <w:rsid w:val="00A259F4"/>
    <w:pPr>
      <w:jc w:val="center"/>
    </w:pPr>
    <w:rPr>
      <w:b/>
      <w:sz w:val="24"/>
    </w:rPr>
  </w:style>
  <w:style w:type="paragraph" w:styleId="Subtitel">
    <w:name w:val="Subtitle"/>
    <w:basedOn w:val="Normaal"/>
    <w:link w:val="SubtitelTeken"/>
    <w:uiPriority w:val="11"/>
    <w:qFormat/>
    <w:rsid w:val="00A259F4"/>
    <w:pPr>
      <w:jc w:val="center"/>
    </w:pPr>
    <w:rPr>
      <w:sz w:val="28"/>
    </w:rPr>
  </w:style>
  <w:style w:type="paragraph" w:styleId="Voetnoottekst">
    <w:name w:val="footnote text"/>
    <w:basedOn w:val="Normaal"/>
    <w:semiHidden/>
    <w:rsid w:val="00A259F4"/>
    <w:rPr>
      <w:lang w:val="en-AU"/>
    </w:rPr>
  </w:style>
  <w:style w:type="character" w:styleId="Voetnootmarkering">
    <w:name w:val="footnote reference"/>
    <w:basedOn w:val="Standaardalinea-lettertype"/>
    <w:semiHidden/>
    <w:rsid w:val="00A259F4"/>
    <w:rPr>
      <w:vertAlign w:val="superscript"/>
    </w:rPr>
  </w:style>
  <w:style w:type="paragraph" w:styleId="Plattetekstinspringen2">
    <w:name w:val="Body Text Indent 2"/>
    <w:basedOn w:val="Normaal"/>
    <w:link w:val="Plattetekstinspringen2Teken"/>
    <w:rsid w:val="00A259F4"/>
    <w:pPr>
      <w:ind w:left="1080" w:hanging="360"/>
    </w:pPr>
    <w:rPr>
      <w:rFonts w:ascii="Book Antiqua" w:hAnsi="Book Antiqua"/>
    </w:rPr>
  </w:style>
  <w:style w:type="paragraph" w:styleId="Plattetekst2">
    <w:name w:val="Body Text 2"/>
    <w:basedOn w:val="Normaal"/>
    <w:link w:val="Plattetekst2Teken"/>
    <w:rsid w:val="00A259F4"/>
    <w:pPr>
      <w:spacing w:before="120" w:after="120" w:line="360" w:lineRule="auto"/>
      <w:jc w:val="center"/>
    </w:pPr>
    <w:rPr>
      <w:rFonts w:eastAsia="SimSun"/>
      <w:b/>
      <w:sz w:val="28"/>
    </w:rPr>
  </w:style>
  <w:style w:type="character" w:styleId="Hyperlink">
    <w:name w:val="Hyperlink"/>
    <w:basedOn w:val="Standaardalinea-lettertype"/>
    <w:rsid w:val="00A259F4"/>
    <w:rPr>
      <w:color w:val="0000FF"/>
      <w:u w:val="single"/>
    </w:rPr>
  </w:style>
  <w:style w:type="paragraph" w:styleId="Plattetekst3">
    <w:name w:val="Body Text 3"/>
    <w:basedOn w:val="Normaal"/>
    <w:link w:val="Plattetekst3Teken"/>
    <w:rsid w:val="00A259F4"/>
    <w:pPr>
      <w:jc w:val="both"/>
    </w:pPr>
    <w:rPr>
      <w:rFonts w:eastAsia="SimSun"/>
      <w:b/>
      <w:bCs/>
      <w:sz w:val="28"/>
      <w:szCs w:val="24"/>
      <w:lang w:eastAsia="zh-CN"/>
    </w:rPr>
  </w:style>
  <w:style w:type="paragraph" w:styleId="Plattetekstinspringen3">
    <w:name w:val="Body Text Indent 3"/>
    <w:basedOn w:val="Normaal"/>
    <w:rsid w:val="00A259F4"/>
    <w:pPr>
      <w:tabs>
        <w:tab w:val="left" w:pos="720"/>
      </w:tabs>
      <w:spacing w:before="120"/>
      <w:ind w:left="2880" w:hanging="2880"/>
    </w:pPr>
    <w:rPr>
      <w:rFonts w:ascii="Book Antiqua" w:hAnsi="Book Antiqua"/>
    </w:rPr>
  </w:style>
  <w:style w:type="paragraph" w:customStyle="1" w:styleId="NormalWeb1">
    <w:name w:val="Normal (Web)1"/>
    <w:basedOn w:val="Normaal"/>
    <w:rsid w:val="00A259F4"/>
    <w:pPr>
      <w:spacing w:before="100" w:beforeAutospacing="1" w:after="100" w:afterAutospacing="1"/>
    </w:pPr>
    <w:rPr>
      <w:rFonts w:eastAsia="Times New Roman"/>
      <w:sz w:val="24"/>
      <w:szCs w:val="24"/>
    </w:rPr>
  </w:style>
  <w:style w:type="paragraph" w:customStyle="1" w:styleId="Titolofrontespizio">
    <w:name w:val="Titolo frontespizio"/>
    <w:basedOn w:val="Normaal"/>
    <w:next w:val="Normaal"/>
    <w:rsid w:val="00A259F4"/>
    <w:pPr>
      <w:keepNext/>
      <w:keepLines/>
      <w:pBdr>
        <w:bottom w:val="single" w:sz="6" w:space="22" w:color="auto"/>
      </w:pBdr>
      <w:spacing w:line="300" w:lineRule="exact"/>
    </w:pPr>
    <w:rPr>
      <w:rFonts w:ascii="Garamond" w:eastAsia="新細明體" w:hAnsi="Garamond"/>
      <w:caps/>
      <w:snapToGrid w:val="0"/>
      <w:spacing w:val="-10"/>
      <w:kern w:val="28"/>
      <w:sz w:val="32"/>
      <w:lang w:val="en-GB"/>
    </w:rPr>
  </w:style>
  <w:style w:type="paragraph" w:customStyle="1" w:styleId="Sottotitolofrontespizio">
    <w:name w:val="Sottotitolo frontespizio"/>
    <w:basedOn w:val="Normaal"/>
    <w:next w:val="Normaal"/>
    <w:rsid w:val="00A259F4"/>
    <w:pPr>
      <w:keepNext/>
      <w:spacing w:before="960" w:line="400" w:lineRule="atLeast"/>
    </w:pPr>
    <w:rPr>
      <w:rFonts w:ascii="Garamond" w:eastAsia="新細明體" w:hAnsi="Garamond"/>
      <w:i/>
      <w:snapToGrid w:val="0"/>
      <w:spacing w:val="-10"/>
      <w:kern w:val="28"/>
      <w:sz w:val="40"/>
      <w:lang w:val="en-GB"/>
    </w:rPr>
  </w:style>
  <w:style w:type="character" w:customStyle="1" w:styleId="TitleChar">
    <w:name w:val="Title Char"/>
    <w:basedOn w:val="Standaardalinea-lettertype"/>
    <w:uiPriority w:val="10"/>
    <w:rsid w:val="000D1123"/>
    <w:rPr>
      <w:rFonts w:eastAsia="SimSun"/>
      <w:b/>
      <w:noProof w:val="0"/>
      <w:kern w:val="28"/>
      <w:sz w:val="24"/>
      <w:lang w:val="en-US" w:eastAsia="zh-CN" w:bidi="ar-SA"/>
    </w:rPr>
  </w:style>
  <w:style w:type="paragraph" w:customStyle="1" w:styleId="Normal2">
    <w:name w:val="Normal2"/>
    <w:rsid w:val="000D1123"/>
    <w:pPr>
      <w:widowControl w:val="0"/>
      <w:adjustRightInd w:val="0"/>
      <w:spacing w:line="360" w:lineRule="atLeast"/>
      <w:textAlignment w:val="baseline"/>
    </w:pPr>
    <w:rPr>
      <w:rFonts w:ascii="SimSun" w:eastAsia="SimSun"/>
      <w:sz w:val="34"/>
      <w:lang w:val="en-US" w:eastAsia="zh-CN"/>
    </w:rPr>
  </w:style>
  <w:style w:type="paragraph" w:customStyle="1" w:styleId="a">
    <w:basedOn w:val="Normaal"/>
    <w:next w:val="Tekstzonderopmaak"/>
    <w:rsid w:val="000D5D05"/>
    <w:pPr>
      <w:widowControl w:val="0"/>
      <w:jc w:val="both"/>
    </w:pPr>
    <w:rPr>
      <w:rFonts w:ascii="SimSun" w:eastAsia="SimSun" w:hAnsi="Courier New"/>
      <w:kern w:val="2"/>
      <w:sz w:val="21"/>
      <w:lang w:eastAsia="zh-CN"/>
    </w:rPr>
  </w:style>
  <w:style w:type="character" w:styleId="Zwaar">
    <w:name w:val="Strong"/>
    <w:basedOn w:val="Standaardalinea-lettertype"/>
    <w:uiPriority w:val="22"/>
    <w:qFormat/>
    <w:rsid w:val="00A2011D"/>
    <w:rPr>
      <w:b/>
      <w:bCs/>
    </w:rPr>
  </w:style>
  <w:style w:type="paragraph" w:customStyle="1" w:styleId="Normal1">
    <w:name w:val="Normal1"/>
    <w:rsid w:val="008A1739"/>
    <w:pPr>
      <w:widowControl w:val="0"/>
      <w:adjustRightInd w:val="0"/>
      <w:spacing w:line="360" w:lineRule="atLeast"/>
      <w:textAlignment w:val="baseline"/>
    </w:pPr>
    <w:rPr>
      <w:rFonts w:ascii="SimSun" w:eastAsia="SimSun"/>
      <w:sz w:val="34"/>
      <w:lang w:val="en-US" w:eastAsia="zh-CN"/>
    </w:rPr>
  </w:style>
  <w:style w:type="character" w:customStyle="1" w:styleId="1">
    <w:name w:val="超链接1"/>
    <w:basedOn w:val="Standaardalinea-lettertype"/>
    <w:rsid w:val="001C49E8"/>
    <w:rPr>
      <w:color w:val="3333CC"/>
      <w:u w:val="single"/>
    </w:rPr>
  </w:style>
  <w:style w:type="paragraph" w:customStyle="1" w:styleId="ParaChar">
    <w:name w:val="默认段落字体 Para Char"/>
    <w:basedOn w:val="Normaal"/>
    <w:rsid w:val="00851171"/>
    <w:pPr>
      <w:widowControl w:val="0"/>
      <w:jc w:val="both"/>
    </w:pPr>
    <w:rPr>
      <w:rFonts w:eastAsia="SimSun"/>
      <w:kern w:val="2"/>
      <w:sz w:val="21"/>
      <w:szCs w:val="24"/>
      <w:lang w:eastAsia="zh-CN"/>
    </w:rPr>
  </w:style>
  <w:style w:type="character" w:customStyle="1" w:styleId="headnavbluexlarge21">
    <w:name w:val="headnavbluexlarge21"/>
    <w:basedOn w:val="Standaardalinea-lettertype"/>
    <w:rsid w:val="00431011"/>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Standaardalinea-lettertype"/>
    <w:rsid w:val="00431011"/>
    <w:rPr>
      <w:rFonts w:ascii="Arial" w:hAnsi="Arial" w:cs="Arial" w:hint="default"/>
      <w:color w:val="000000"/>
      <w:sz w:val="17"/>
      <w:szCs w:val="17"/>
    </w:rPr>
  </w:style>
  <w:style w:type="character" w:customStyle="1" w:styleId="style31">
    <w:name w:val="style31"/>
    <w:basedOn w:val="Standaardalinea-lettertype"/>
    <w:rsid w:val="00C74241"/>
    <w:rPr>
      <w:rFonts w:ascii="Verdana" w:hAnsi="Verdana" w:hint="default"/>
      <w:sz w:val="11"/>
      <w:szCs w:val="11"/>
    </w:rPr>
  </w:style>
  <w:style w:type="character" w:customStyle="1" w:styleId="Kop9Teken">
    <w:name w:val="Kop 9 Teken"/>
    <w:basedOn w:val="Standaardalinea-lettertype"/>
    <w:link w:val="Kop9"/>
    <w:uiPriority w:val="9"/>
    <w:rsid w:val="009D2BA1"/>
    <w:rPr>
      <w:rFonts w:ascii="Cambria" w:eastAsia="Times New Roman" w:hAnsi="Cambria"/>
      <w:i/>
      <w:iCs/>
      <w:color w:val="404040"/>
      <w:lang w:val="en-US" w:eastAsia="en-US" w:bidi="en-US"/>
    </w:rPr>
  </w:style>
  <w:style w:type="character" w:customStyle="1" w:styleId="Kop1Teken">
    <w:name w:val="Kop 1 Teken"/>
    <w:basedOn w:val="Standaardalinea-lettertype"/>
    <w:link w:val="Kop1"/>
    <w:uiPriority w:val="9"/>
    <w:rsid w:val="009D2BA1"/>
    <w:rPr>
      <w:sz w:val="24"/>
      <w:lang w:val="en-US" w:eastAsia="en-US"/>
    </w:rPr>
  </w:style>
  <w:style w:type="character" w:customStyle="1" w:styleId="Kop2Teken">
    <w:name w:val="Kop 2 Teken"/>
    <w:basedOn w:val="Standaardalinea-lettertype"/>
    <w:link w:val="Kop2"/>
    <w:rsid w:val="009D2BA1"/>
    <w:rPr>
      <w:rFonts w:ascii="Arial" w:hAnsi="Arial"/>
      <w:b/>
      <w:i/>
      <w:sz w:val="24"/>
      <w:lang w:val="en-US" w:eastAsia="en-US"/>
    </w:rPr>
  </w:style>
  <w:style w:type="character" w:customStyle="1" w:styleId="Kop3Teken">
    <w:name w:val="Kop 3 Teken"/>
    <w:basedOn w:val="Standaardalinea-lettertype"/>
    <w:link w:val="Kop3"/>
    <w:uiPriority w:val="9"/>
    <w:rsid w:val="009D2BA1"/>
    <w:rPr>
      <w:rFonts w:ascii="Book Antiqua" w:hAnsi="Book Antiqua"/>
      <w:b/>
      <w:lang w:val="en-US" w:eastAsia="en-US"/>
    </w:rPr>
  </w:style>
  <w:style w:type="character" w:customStyle="1" w:styleId="Kop4Teken">
    <w:name w:val="Kop 4 Teken"/>
    <w:basedOn w:val="Standaardalinea-lettertype"/>
    <w:link w:val="Kop4"/>
    <w:uiPriority w:val="9"/>
    <w:rsid w:val="009D2BA1"/>
    <w:rPr>
      <w:rFonts w:ascii="Book Antiqua" w:hAnsi="Book Antiqua"/>
      <w:b/>
      <w:outline/>
      <w:color w:val="auto"/>
      <w:sz w:val="24"/>
      <w:lang w:val="en-US" w:eastAsia="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Kop5Teken">
    <w:name w:val="Kop 5 Teken"/>
    <w:basedOn w:val="Standaardalinea-lettertype"/>
    <w:link w:val="Kop5"/>
    <w:uiPriority w:val="9"/>
    <w:rsid w:val="009D2BA1"/>
    <w:rPr>
      <w:rFonts w:ascii="Book Antiqua" w:hAnsi="Book Antiqua"/>
      <w:b/>
      <w:u w:val="single"/>
      <w:lang w:val="en-US" w:eastAsia="en-US"/>
    </w:rPr>
  </w:style>
  <w:style w:type="character" w:customStyle="1" w:styleId="Kop6Teken">
    <w:name w:val="Kop 6 Teken"/>
    <w:basedOn w:val="Standaardalinea-lettertype"/>
    <w:link w:val="Kop6"/>
    <w:uiPriority w:val="9"/>
    <w:rsid w:val="009D2BA1"/>
    <w:rPr>
      <w:rFonts w:ascii="Book Antiqua" w:hAnsi="Book Antiqua"/>
      <w:b/>
      <w:u w:val="single"/>
      <w:lang w:val="en-US" w:eastAsia="en-US"/>
    </w:rPr>
  </w:style>
  <w:style w:type="character" w:customStyle="1" w:styleId="Kop7Teken">
    <w:name w:val="Kop 7 Teken"/>
    <w:basedOn w:val="Standaardalinea-lettertype"/>
    <w:link w:val="Kop7"/>
    <w:uiPriority w:val="9"/>
    <w:rsid w:val="009D2BA1"/>
    <w:rPr>
      <w:b/>
      <w:bCs/>
      <w:sz w:val="24"/>
      <w:lang w:val="en-US" w:eastAsia="en-US"/>
    </w:rPr>
  </w:style>
  <w:style w:type="character" w:customStyle="1" w:styleId="Kop8Teken">
    <w:name w:val="Kop 8 Teken"/>
    <w:basedOn w:val="Standaardalinea-lettertype"/>
    <w:link w:val="Kop8"/>
    <w:uiPriority w:val="9"/>
    <w:rsid w:val="009D2BA1"/>
    <w:rPr>
      <w:rFonts w:ascii="Book Antiqua" w:eastAsia="'宋體" w:hAnsi="Book Antiqua"/>
      <w:b/>
      <w:sz w:val="28"/>
      <w:lang w:val="en-US" w:eastAsia="zh-TW"/>
    </w:rPr>
  </w:style>
  <w:style w:type="character" w:customStyle="1" w:styleId="PlattetekstTeken">
    <w:name w:val="Platte tekst Teken"/>
    <w:basedOn w:val="Standaardalinea-lettertype"/>
    <w:link w:val="Plattetekst"/>
    <w:rsid w:val="009D2BA1"/>
    <w:rPr>
      <w:b/>
      <w:sz w:val="24"/>
      <w:lang w:val="en-US" w:eastAsia="en-US"/>
    </w:rPr>
  </w:style>
  <w:style w:type="paragraph" w:customStyle="1" w:styleId="SectionTitle">
    <w:name w:val="Section Title"/>
    <w:basedOn w:val="Normaal"/>
    <w:next w:val="Objective"/>
    <w:rsid w:val="009D2BA1"/>
    <w:pPr>
      <w:keepNext/>
      <w:framePr w:w="2160" w:wrap="around" w:vAnchor="text" w:hAnchor="page" w:x="1441" w:y="1"/>
      <w:pBdr>
        <w:top w:val="single" w:sz="6" w:space="2" w:color="FFFFFF"/>
        <w:left w:val="single" w:sz="6" w:space="2" w:color="FFFFFF"/>
        <w:bottom w:val="single" w:sz="6" w:space="2" w:color="FFFFFF"/>
        <w:right w:val="single" w:sz="6" w:space="2" w:color="FFFFFF"/>
      </w:pBdr>
      <w:shd w:val="pct10" w:color="auto" w:fill="auto"/>
      <w:spacing w:before="120" w:after="200" w:line="280" w:lineRule="atLeast"/>
    </w:pPr>
    <w:rPr>
      <w:rFonts w:ascii="Arial" w:eastAsia="Times New Roman" w:hAnsi="Arial"/>
      <w:b/>
      <w:spacing w:val="-10"/>
      <w:position w:val="7"/>
      <w:lang w:bidi="en-US"/>
    </w:rPr>
  </w:style>
  <w:style w:type="paragraph" w:customStyle="1" w:styleId="Objective">
    <w:name w:val="Objective"/>
    <w:basedOn w:val="Normaal"/>
    <w:next w:val="Plattetekst"/>
    <w:rsid w:val="009D2BA1"/>
    <w:pPr>
      <w:spacing w:before="220" w:after="220" w:line="220" w:lineRule="atLeast"/>
      <w:ind w:right="-360"/>
    </w:pPr>
    <w:rPr>
      <w:rFonts w:eastAsia="Times New Roman"/>
      <w:lang w:bidi="en-US"/>
    </w:rPr>
  </w:style>
  <w:style w:type="paragraph" w:customStyle="1" w:styleId="CompanyName">
    <w:name w:val="Company Name"/>
    <w:basedOn w:val="Normaal"/>
    <w:next w:val="JobTitle"/>
    <w:rsid w:val="009D2BA1"/>
    <w:pPr>
      <w:tabs>
        <w:tab w:val="left" w:pos="2160"/>
        <w:tab w:val="right" w:pos="6840"/>
      </w:tabs>
      <w:spacing w:before="220" w:after="40" w:line="220" w:lineRule="atLeast"/>
      <w:ind w:right="-360"/>
    </w:pPr>
    <w:rPr>
      <w:rFonts w:eastAsia="Times New Roman"/>
      <w:lang w:bidi="en-US"/>
    </w:rPr>
  </w:style>
  <w:style w:type="paragraph" w:customStyle="1" w:styleId="JobTitle">
    <w:name w:val="Job Title"/>
    <w:next w:val="Achievement"/>
    <w:rsid w:val="009D2BA1"/>
    <w:pPr>
      <w:spacing w:after="40" w:line="220" w:lineRule="atLeast"/>
    </w:pPr>
    <w:rPr>
      <w:rFonts w:ascii="Arial" w:eastAsia="Times New Roman" w:hAnsi="Arial" w:cs="Tahoma"/>
      <w:b/>
      <w:spacing w:val="-10"/>
      <w:lang w:val="en-US" w:eastAsia="en-US"/>
    </w:rPr>
  </w:style>
  <w:style w:type="paragraph" w:customStyle="1" w:styleId="Achievement">
    <w:name w:val="Achievement"/>
    <w:basedOn w:val="Plattetekst"/>
    <w:rsid w:val="009D2BA1"/>
  </w:style>
  <w:style w:type="paragraph" w:customStyle="1" w:styleId="Name">
    <w:name w:val="Name"/>
    <w:basedOn w:val="Normaal"/>
    <w:next w:val="SectionTitle"/>
    <w:rsid w:val="009D2BA1"/>
    <w:pPr>
      <w:spacing w:after="440" w:line="240" w:lineRule="atLeast"/>
      <w:ind w:right="-360"/>
    </w:pPr>
    <w:rPr>
      <w:rFonts w:eastAsia="Times New Roman"/>
      <w:spacing w:val="-20"/>
      <w:sz w:val="48"/>
      <w:lang w:bidi="en-US"/>
    </w:rPr>
  </w:style>
  <w:style w:type="paragraph" w:customStyle="1" w:styleId="Address1">
    <w:name w:val="Address 1"/>
    <w:basedOn w:val="Normaal"/>
    <w:rsid w:val="009D2BA1"/>
    <w:pPr>
      <w:framePr w:w="2400" w:wrap="notBeside" w:vAnchor="page" w:hAnchor="page" w:x="8641" w:y="961" w:anchorLock="1"/>
      <w:spacing w:after="200" w:line="200" w:lineRule="atLeast"/>
    </w:pPr>
    <w:rPr>
      <w:rFonts w:eastAsia="Times New Roman"/>
      <w:sz w:val="16"/>
      <w:lang w:bidi="en-US"/>
    </w:rPr>
  </w:style>
  <w:style w:type="paragraph" w:customStyle="1" w:styleId="HeadingBase">
    <w:name w:val="Heading Base"/>
    <w:basedOn w:val="Plattetekst"/>
    <w:next w:val="Plattetekst"/>
    <w:rsid w:val="009D2BA1"/>
  </w:style>
  <w:style w:type="paragraph" w:styleId="Lijst">
    <w:name w:val="List"/>
    <w:basedOn w:val="Plattetekst"/>
    <w:rsid w:val="009D2BA1"/>
    <w:pPr>
      <w:spacing w:after="220" w:line="220" w:lineRule="atLeast"/>
      <w:ind w:left="360" w:right="-360" w:hanging="360"/>
      <w:jc w:val="left"/>
    </w:pPr>
    <w:rPr>
      <w:rFonts w:eastAsia="Times New Roman"/>
      <w:b w:val="0"/>
      <w:sz w:val="20"/>
      <w:lang w:bidi="en-US"/>
    </w:rPr>
  </w:style>
  <w:style w:type="paragraph" w:customStyle="1" w:styleId="HeaderBase">
    <w:name w:val="Header Base"/>
    <w:basedOn w:val="Normaal"/>
    <w:rsid w:val="009D2BA1"/>
    <w:pPr>
      <w:spacing w:after="200" w:line="276" w:lineRule="auto"/>
      <w:ind w:right="-360"/>
    </w:pPr>
    <w:rPr>
      <w:rFonts w:eastAsia="Times New Roman"/>
      <w:lang w:bidi="en-US"/>
    </w:rPr>
  </w:style>
  <w:style w:type="paragraph" w:customStyle="1" w:styleId="DocumentLabel">
    <w:name w:val="Document Label"/>
    <w:basedOn w:val="Normaal"/>
    <w:next w:val="SectionTitle"/>
    <w:rsid w:val="009D2BA1"/>
    <w:pPr>
      <w:spacing w:after="220" w:line="276" w:lineRule="auto"/>
      <w:ind w:right="-360"/>
    </w:pPr>
    <w:rPr>
      <w:rFonts w:eastAsia="Times New Roman"/>
      <w:spacing w:val="-20"/>
      <w:sz w:val="48"/>
      <w:lang w:bidi="en-US"/>
    </w:rPr>
  </w:style>
  <w:style w:type="paragraph" w:styleId="Datum">
    <w:name w:val="Date"/>
    <w:basedOn w:val="Plattetekst"/>
    <w:link w:val="DatumTeken"/>
    <w:rsid w:val="009D2BA1"/>
    <w:pPr>
      <w:keepNext/>
      <w:spacing w:after="220" w:line="220" w:lineRule="atLeast"/>
      <w:ind w:right="-360"/>
      <w:jc w:val="left"/>
    </w:pPr>
    <w:rPr>
      <w:rFonts w:eastAsia="Times New Roman"/>
      <w:b w:val="0"/>
      <w:sz w:val="20"/>
      <w:lang w:bidi="en-US"/>
    </w:rPr>
  </w:style>
  <w:style w:type="character" w:customStyle="1" w:styleId="DatumTeken">
    <w:name w:val="Datum Teken"/>
    <w:basedOn w:val="Standaardalinea-lettertype"/>
    <w:link w:val="Datum"/>
    <w:rsid w:val="009D2BA1"/>
    <w:rPr>
      <w:rFonts w:eastAsia="Times New Roman"/>
      <w:lang w:val="en-US" w:eastAsia="en-US" w:bidi="en-US"/>
    </w:rPr>
  </w:style>
  <w:style w:type="paragraph" w:customStyle="1" w:styleId="CityState">
    <w:name w:val="City/State"/>
    <w:basedOn w:val="Plattetekst"/>
    <w:next w:val="Plattetekst"/>
    <w:rsid w:val="009D2BA1"/>
  </w:style>
  <w:style w:type="paragraph" w:customStyle="1" w:styleId="Institution">
    <w:name w:val="Institution"/>
    <w:basedOn w:val="Normaal"/>
    <w:next w:val="Achievement"/>
    <w:rsid w:val="009D2BA1"/>
    <w:pPr>
      <w:tabs>
        <w:tab w:val="left" w:pos="2160"/>
        <w:tab w:val="right" w:pos="6840"/>
      </w:tabs>
      <w:spacing w:before="220" w:after="60" w:line="220" w:lineRule="atLeast"/>
      <w:ind w:right="-360"/>
    </w:pPr>
    <w:rPr>
      <w:rFonts w:eastAsia="Times New Roman"/>
      <w:lang w:bidi="en-US"/>
    </w:rPr>
  </w:style>
  <w:style w:type="paragraph" w:styleId="Lijstopsomteken">
    <w:name w:val="List Bullet"/>
    <w:basedOn w:val="Normaal"/>
    <w:rsid w:val="009D2BA1"/>
    <w:pPr>
      <w:spacing w:after="60" w:line="220" w:lineRule="atLeast"/>
      <w:ind w:left="240" w:right="-360" w:hanging="240"/>
    </w:pPr>
    <w:rPr>
      <w:rFonts w:eastAsia="Times New Roman"/>
      <w:lang w:bidi="en-US"/>
    </w:rPr>
  </w:style>
  <w:style w:type="character" w:customStyle="1" w:styleId="Lead-inEmphasis">
    <w:name w:val="Lead-in Emphasis"/>
    <w:rsid w:val="009D2BA1"/>
    <w:rPr>
      <w:rFonts w:ascii="Arial" w:hAnsi="Arial"/>
      <w:b/>
      <w:spacing w:val="-8"/>
      <w:sz w:val="18"/>
    </w:rPr>
  </w:style>
  <w:style w:type="character" w:customStyle="1" w:styleId="KoptekstTeken">
    <w:name w:val="Koptekst Teken"/>
    <w:basedOn w:val="Standaardalinea-lettertype"/>
    <w:link w:val="Koptekst"/>
    <w:rsid w:val="009D2BA1"/>
    <w:rPr>
      <w:lang w:val="en-US" w:eastAsia="en-US"/>
    </w:rPr>
  </w:style>
  <w:style w:type="character" w:customStyle="1" w:styleId="VoettekstTeken">
    <w:name w:val="Voettekst Teken"/>
    <w:basedOn w:val="Standaardalinea-lettertype"/>
    <w:link w:val="Voettekst"/>
    <w:rsid w:val="009D2BA1"/>
    <w:rPr>
      <w:lang w:val="en-US" w:eastAsia="en-US"/>
    </w:rPr>
  </w:style>
  <w:style w:type="character" w:styleId="Verwijzingopmerking">
    <w:name w:val="annotation reference"/>
    <w:rsid w:val="009D2BA1"/>
    <w:rPr>
      <w:sz w:val="16"/>
    </w:rPr>
  </w:style>
  <w:style w:type="paragraph" w:styleId="Macrotekst">
    <w:name w:val="macro"/>
    <w:basedOn w:val="Normaal"/>
    <w:link w:val="MacrotekstTeken"/>
    <w:rsid w:val="009D2BA1"/>
    <w:pPr>
      <w:spacing w:after="200" w:line="276" w:lineRule="auto"/>
    </w:pPr>
    <w:rPr>
      <w:rFonts w:ascii="Courier New" w:eastAsia="Times New Roman" w:hAnsi="Courier New"/>
      <w:lang w:bidi="en-US"/>
    </w:rPr>
  </w:style>
  <w:style w:type="character" w:customStyle="1" w:styleId="MacrotekstTeken">
    <w:name w:val="Macrotekst Teken"/>
    <w:basedOn w:val="Standaardalinea-lettertype"/>
    <w:link w:val="Macrotekst"/>
    <w:rsid w:val="009D2BA1"/>
    <w:rPr>
      <w:rFonts w:ascii="Courier New" w:eastAsia="Times New Roman" w:hAnsi="Courier New"/>
      <w:lang w:val="en-US" w:eastAsia="en-US" w:bidi="en-US"/>
    </w:rPr>
  </w:style>
  <w:style w:type="paragraph" w:styleId="Lijstnummering">
    <w:name w:val="List Number"/>
    <w:basedOn w:val="Lijst"/>
    <w:rsid w:val="009D2BA1"/>
  </w:style>
  <w:style w:type="paragraph" w:customStyle="1" w:styleId="SectionSubtitle">
    <w:name w:val="Section Subtitle"/>
    <w:basedOn w:val="SectionTitle"/>
    <w:next w:val="Normaal"/>
    <w:rsid w:val="009D2BA1"/>
    <w:pPr>
      <w:framePr w:wrap="around"/>
      <w:pBdr>
        <w:top w:val="none" w:sz="0" w:space="0" w:color="auto"/>
      </w:pBdr>
    </w:pPr>
    <w:rPr>
      <w:b w:val="0"/>
      <w:spacing w:val="0"/>
      <w:position w:val="6"/>
    </w:rPr>
  </w:style>
  <w:style w:type="paragraph" w:customStyle="1" w:styleId="Address2">
    <w:name w:val="Address 2"/>
    <w:basedOn w:val="Normaal"/>
    <w:rsid w:val="009D2BA1"/>
    <w:pPr>
      <w:framePr w:w="2400" w:wrap="notBeside" w:vAnchor="page" w:hAnchor="page" w:x="6121" w:y="961" w:anchorLock="1"/>
      <w:spacing w:after="200" w:line="200" w:lineRule="atLeast"/>
    </w:pPr>
    <w:rPr>
      <w:rFonts w:eastAsia="Times New Roman"/>
      <w:sz w:val="16"/>
      <w:lang w:bidi="en-US"/>
    </w:rPr>
  </w:style>
  <w:style w:type="paragraph" w:customStyle="1" w:styleId="Picture">
    <w:name w:val="Picture"/>
    <w:basedOn w:val="Normaal"/>
    <w:rsid w:val="009D2BA1"/>
    <w:pPr>
      <w:spacing w:after="200" w:line="276" w:lineRule="auto"/>
      <w:ind w:right="-360"/>
    </w:pPr>
    <w:rPr>
      <w:rFonts w:eastAsia="Times New Roman"/>
      <w:lang w:bidi="en-US"/>
    </w:rPr>
  </w:style>
  <w:style w:type="paragraph" w:styleId="Tekstopmerking">
    <w:name w:val="annotation text"/>
    <w:basedOn w:val="FootnoteBase"/>
    <w:link w:val="TekstopmerkingTeken"/>
    <w:rsid w:val="009D2BA1"/>
    <w:pPr>
      <w:spacing w:after="120"/>
    </w:pPr>
  </w:style>
  <w:style w:type="character" w:customStyle="1" w:styleId="TekstopmerkingTeken">
    <w:name w:val="Tekst opmerking Teken"/>
    <w:basedOn w:val="Standaardalinea-lettertype"/>
    <w:link w:val="Tekstopmerking"/>
    <w:rsid w:val="009D2BA1"/>
    <w:rPr>
      <w:rFonts w:ascii="Arial" w:eastAsia="Times New Roman" w:hAnsi="Arial"/>
      <w:sz w:val="18"/>
      <w:lang w:val="en-US" w:eastAsia="en-US" w:bidi="en-US"/>
    </w:rPr>
  </w:style>
  <w:style w:type="paragraph" w:customStyle="1" w:styleId="FootnoteBase">
    <w:name w:val="Footnote Base"/>
    <w:basedOn w:val="Normaal"/>
    <w:rsid w:val="009D2BA1"/>
    <w:pPr>
      <w:spacing w:after="200" w:line="220" w:lineRule="exact"/>
    </w:pPr>
    <w:rPr>
      <w:rFonts w:ascii="Arial" w:eastAsia="Times New Roman" w:hAnsi="Arial"/>
      <w:sz w:val="18"/>
      <w:lang w:bidi="en-US"/>
    </w:rPr>
  </w:style>
  <w:style w:type="character" w:styleId="Nadruk">
    <w:name w:val="Emphasis"/>
    <w:aliases w:val="heading 1"/>
    <w:basedOn w:val="Standaardalinea-lettertype"/>
    <w:uiPriority w:val="20"/>
    <w:qFormat/>
    <w:rsid w:val="009D2BA1"/>
    <w:rPr>
      <w:i/>
      <w:iCs/>
    </w:rPr>
  </w:style>
  <w:style w:type="character" w:customStyle="1" w:styleId="PlattetekstinspringenTeken">
    <w:name w:val="Platte tekst inspringen Teken"/>
    <w:basedOn w:val="Standaardalinea-lettertype"/>
    <w:link w:val="Plattetekstinspringen"/>
    <w:rsid w:val="009D2BA1"/>
    <w:rPr>
      <w:rFonts w:ascii="Bookman" w:hAnsi="Bookman"/>
      <w:lang w:val="en-US" w:eastAsia="en-US"/>
    </w:rPr>
  </w:style>
  <w:style w:type="paragraph" w:styleId="Lijst2">
    <w:name w:val="List 2"/>
    <w:basedOn w:val="Lijst"/>
    <w:rsid w:val="009D2BA1"/>
    <w:pPr>
      <w:ind w:left="720"/>
    </w:pPr>
  </w:style>
  <w:style w:type="paragraph" w:styleId="Lijst3">
    <w:name w:val="List 3"/>
    <w:basedOn w:val="Lijst"/>
    <w:rsid w:val="009D2BA1"/>
    <w:pPr>
      <w:ind w:left="1080"/>
    </w:pPr>
  </w:style>
  <w:style w:type="paragraph" w:styleId="Lijst4">
    <w:name w:val="List 4"/>
    <w:basedOn w:val="Lijst"/>
    <w:rsid w:val="009D2BA1"/>
    <w:pPr>
      <w:ind w:left="1440"/>
    </w:pPr>
  </w:style>
  <w:style w:type="paragraph" w:styleId="Lijst5">
    <w:name w:val="List 5"/>
    <w:basedOn w:val="Lijst"/>
    <w:rsid w:val="009D2BA1"/>
    <w:pPr>
      <w:ind w:left="1800"/>
    </w:pPr>
  </w:style>
  <w:style w:type="paragraph" w:styleId="Lijstopsomteken2">
    <w:name w:val="List Bullet 2"/>
    <w:basedOn w:val="Lijstopsomteken"/>
    <w:rsid w:val="009D2BA1"/>
    <w:pPr>
      <w:ind w:left="600"/>
    </w:pPr>
  </w:style>
  <w:style w:type="paragraph" w:styleId="Lijstopsomteken3">
    <w:name w:val="List Bullet 3"/>
    <w:basedOn w:val="Lijstopsomteken"/>
    <w:rsid w:val="009D2BA1"/>
    <w:pPr>
      <w:ind w:left="960"/>
    </w:pPr>
  </w:style>
  <w:style w:type="paragraph" w:styleId="Lijstopsomteken4">
    <w:name w:val="List Bullet 4"/>
    <w:basedOn w:val="Lijstopsomteken"/>
    <w:rsid w:val="009D2BA1"/>
    <w:pPr>
      <w:ind w:left="1320"/>
    </w:pPr>
  </w:style>
  <w:style w:type="paragraph" w:styleId="Lijstopsomteken5">
    <w:name w:val="List Bullet 5"/>
    <w:basedOn w:val="Lijstopsomteken"/>
    <w:rsid w:val="009D2BA1"/>
    <w:pPr>
      <w:ind w:left="1680"/>
    </w:pPr>
  </w:style>
  <w:style w:type="paragraph" w:styleId="Lijstnummering2">
    <w:name w:val="List Number 2"/>
    <w:basedOn w:val="Lijstnummering"/>
    <w:rsid w:val="009D2BA1"/>
    <w:pPr>
      <w:ind w:left="720"/>
    </w:pPr>
  </w:style>
  <w:style w:type="paragraph" w:styleId="Lijstnummering3">
    <w:name w:val="List Number 3"/>
    <w:basedOn w:val="Lijstnummering"/>
    <w:rsid w:val="009D2BA1"/>
    <w:pPr>
      <w:ind w:left="1080"/>
    </w:pPr>
  </w:style>
  <w:style w:type="paragraph" w:styleId="Lijstnummering4">
    <w:name w:val="List Number 4"/>
    <w:basedOn w:val="Lijstnummering"/>
    <w:rsid w:val="009D2BA1"/>
    <w:pPr>
      <w:ind w:left="1440"/>
    </w:pPr>
  </w:style>
  <w:style w:type="paragraph" w:styleId="Lijstnummering5">
    <w:name w:val="List Number 5"/>
    <w:basedOn w:val="Lijstnummering"/>
    <w:rsid w:val="009D2BA1"/>
    <w:pPr>
      <w:ind w:left="1800"/>
    </w:pPr>
  </w:style>
  <w:style w:type="paragraph" w:styleId="Lijstvoortzetting">
    <w:name w:val="List Continue"/>
    <w:basedOn w:val="Lijst"/>
    <w:rsid w:val="009D2BA1"/>
    <w:pPr>
      <w:spacing w:after="60"/>
      <w:ind w:firstLine="0"/>
    </w:pPr>
  </w:style>
  <w:style w:type="paragraph" w:styleId="Lijstvoortzetting2">
    <w:name w:val="List Continue 2"/>
    <w:basedOn w:val="Lijstvoortzetting"/>
    <w:rsid w:val="009D2BA1"/>
    <w:pPr>
      <w:ind w:left="720"/>
    </w:pPr>
  </w:style>
  <w:style w:type="paragraph" w:styleId="Lijstvoortzetting3">
    <w:name w:val="List Continue 3"/>
    <w:basedOn w:val="Lijstvoortzetting"/>
    <w:rsid w:val="009D2BA1"/>
    <w:pPr>
      <w:ind w:left="1080"/>
    </w:pPr>
  </w:style>
  <w:style w:type="paragraph" w:styleId="Lijstvoortzetting4">
    <w:name w:val="List Continue 4"/>
    <w:basedOn w:val="Lijstvoortzetting"/>
    <w:rsid w:val="009D2BA1"/>
    <w:pPr>
      <w:ind w:left="1440"/>
    </w:pPr>
  </w:style>
  <w:style w:type="paragraph" w:styleId="Lijstvoortzetting5">
    <w:name w:val="List Continue 5"/>
    <w:basedOn w:val="Lijstvoortzetting"/>
    <w:rsid w:val="009D2BA1"/>
    <w:pPr>
      <w:ind w:left="1800"/>
    </w:pPr>
  </w:style>
  <w:style w:type="character" w:customStyle="1" w:styleId="Job">
    <w:name w:val="Job"/>
    <w:basedOn w:val="Standaardalinea-lettertype"/>
    <w:rsid w:val="009D2BA1"/>
  </w:style>
  <w:style w:type="paragraph" w:customStyle="1" w:styleId="ListBulletFirst">
    <w:name w:val="List Bullet First"/>
    <w:basedOn w:val="Lijstopsomteken"/>
    <w:next w:val="Lijstopsomteken"/>
    <w:rsid w:val="009D2BA1"/>
    <w:pPr>
      <w:keepLines/>
      <w:spacing w:before="120" w:line="240" w:lineRule="exact"/>
      <w:ind w:left="245" w:right="1080" w:hanging="245"/>
    </w:pPr>
    <w:rPr>
      <w:sz w:val="22"/>
    </w:rPr>
  </w:style>
  <w:style w:type="paragraph" w:customStyle="1" w:styleId="ListBulletLast">
    <w:name w:val="List Bullet Last"/>
    <w:basedOn w:val="Lijstopsomteken"/>
    <w:next w:val="Plattetekst"/>
    <w:rsid w:val="009D2BA1"/>
    <w:pPr>
      <w:keepLines/>
      <w:spacing w:after="120" w:line="240" w:lineRule="exact"/>
      <w:ind w:left="245" w:right="1080" w:hanging="245"/>
    </w:pPr>
    <w:rPr>
      <w:sz w:val="22"/>
    </w:rPr>
  </w:style>
  <w:style w:type="paragraph" w:customStyle="1" w:styleId="ListFirst">
    <w:name w:val="List First"/>
    <w:basedOn w:val="Lijst"/>
    <w:next w:val="Lijst"/>
    <w:rsid w:val="009D2BA1"/>
    <w:pPr>
      <w:keepLines/>
      <w:tabs>
        <w:tab w:val="left" w:pos="-360"/>
      </w:tabs>
      <w:spacing w:before="120" w:after="60" w:line="240" w:lineRule="exact"/>
      <w:ind w:left="-360" w:right="1080"/>
    </w:pPr>
    <w:rPr>
      <w:sz w:val="22"/>
    </w:rPr>
  </w:style>
  <w:style w:type="paragraph" w:customStyle="1" w:styleId="ListLast">
    <w:name w:val="List Last"/>
    <w:basedOn w:val="Lijst"/>
    <w:next w:val="Plattetekst"/>
    <w:rsid w:val="009D2BA1"/>
    <w:pPr>
      <w:keepLines/>
      <w:tabs>
        <w:tab w:val="left" w:pos="-360"/>
      </w:tabs>
      <w:spacing w:before="60" w:after="120" w:line="240" w:lineRule="exact"/>
      <w:ind w:left="-360" w:right="1080"/>
    </w:pPr>
    <w:rPr>
      <w:sz w:val="22"/>
    </w:rPr>
  </w:style>
  <w:style w:type="paragraph" w:customStyle="1" w:styleId="PersonalData">
    <w:name w:val="Personal Data"/>
    <w:basedOn w:val="Plattetekst"/>
    <w:rsid w:val="009D2BA1"/>
  </w:style>
  <w:style w:type="character" w:customStyle="1" w:styleId="Supercript">
    <w:name w:val="Supercript"/>
    <w:rsid w:val="009D2BA1"/>
    <w:rPr>
      <w:vertAlign w:val="superscript"/>
    </w:rPr>
  </w:style>
  <w:style w:type="paragraph" w:customStyle="1" w:styleId="MainText">
    <w:name w:val="MainText"/>
    <w:basedOn w:val="Normaal"/>
    <w:rsid w:val="009D2BA1"/>
    <w:pPr>
      <w:spacing w:after="200" w:line="300" w:lineRule="auto"/>
      <w:jc w:val="both"/>
    </w:pPr>
    <w:rPr>
      <w:rFonts w:eastAsia="Times New Roman"/>
      <w:sz w:val="24"/>
      <w:lang w:bidi="en-US"/>
    </w:rPr>
  </w:style>
  <w:style w:type="paragraph" w:styleId="Bloktekst">
    <w:name w:val="Block Text"/>
    <w:basedOn w:val="Normaal"/>
    <w:rsid w:val="009D2BA1"/>
    <w:pPr>
      <w:tabs>
        <w:tab w:val="left" w:pos="-1440"/>
        <w:tab w:val="left" w:pos="-720"/>
        <w:tab w:val="left" w:pos="0"/>
      </w:tabs>
      <w:suppressAutoHyphens/>
      <w:spacing w:after="200" w:line="276" w:lineRule="auto"/>
      <w:ind w:left="-2608" w:right="-357"/>
      <w:jc w:val="both"/>
    </w:pPr>
    <w:rPr>
      <w:rFonts w:eastAsia="Times New Roman"/>
      <w:lang w:bidi="en-US"/>
    </w:rPr>
  </w:style>
  <w:style w:type="character" w:customStyle="1" w:styleId="Plattetekst2Teken">
    <w:name w:val="Platte tekst 2 Teken"/>
    <w:basedOn w:val="Standaardalinea-lettertype"/>
    <w:link w:val="Plattetekst2"/>
    <w:rsid w:val="009D2BA1"/>
    <w:rPr>
      <w:rFonts w:eastAsia="SimSun"/>
      <w:b/>
      <w:sz w:val="28"/>
      <w:lang w:val="en-US" w:eastAsia="en-US"/>
    </w:rPr>
  </w:style>
  <w:style w:type="character" w:customStyle="1" w:styleId="Bibliogrphy">
    <w:name w:val="Bibliogrphy"/>
    <w:basedOn w:val="Standaardalinea-lettertype"/>
    <w:rsid w:val="009D2BA1"/>
    <w:rPr>
      <w:sz w:val="20"/>
    </w:rPr>
  </w:style>
  <w:style w:type="character" w:customStyle="1" w:styleId="spelle">
    <w:name w:val="spelle"/>
    <w:basedOn w:val="Standaardalinea-lettertype"/>
    <w:rsid w:val="009D2BA1"/>
  </w:style>
  <w:style w:type="character" w:customStyle="1" w:styleId="grame">
    <w:name w:val="grame"/>
    <w:basedOn w:val="Standaardalinea-lettertype"/>
    <w:rsid w:val="009D2BA1"/>
  </w:style>
  <w:style w:type="character" w:customStyle="1" w:styleId="tiny">
    <w:name w:val="tiny"/>
    <w:basedOn w:val="Standaardalinea-lettertype"/>
    <w:rsid w:val="009D2BA1"/>
  </w:style>
  <w:style w:type="character" w:customStyle="1" w:styleId="bf">
    <w:name w:val="bf"/>
    <w:basedOn w:val="Standaardalinea-lettertype"/>
    <w:rsid w:val="009D2BA1"/>
  </w:style>
  <w:style w:type="character" w:customStyle="1" w:styleId="apple-style-span">
    <w:name w:val="apple-style-span"/>
    <w:basedOn w:val="Standaardalinea-lettertype"/>
    <w:rsid w:val="009D2BA1"/>
  </w:style>
  <w:style w:type="paragraph" w:customStyle="1" w:styleId="Default">
    <w:name w:val="Default"/>
    <w:rsid w:val="009D2BA1"/>
    <w:pPr>
      <w:autoSpaceDE w:val="0"/>
      <w:autoSpaceDN w:val="0"/>
      <w:adjustRightInd w:val="0"/>
      <w:spacing w:after="200" w:line="276" w:lineRule="auto"/>
    </w:pPr>
    <w:rPr>
      <w:rFonts w:eastAsia="Times New Roman" w:cs="Tahoma"/>
      <w:color w:val="000000"/>
      <w:sz w:val="24"/>
      <w:szCs w:val="24"/>
    </w:rPr>
  </w:style>
  <w:style w:type="character" w:styleId="HTML-schrijfmachine">
    <w:name w:val="HTML Typewriter"/>
    <w:basedOn w:val="Standaardalinea-lettertype"/>
    <w:rsid w:val="009D2BA1"/>
    <w:rPr>
      <w:rFonts w:ascii="Courier New" w:eastAsia="Times New Roman" w:hAnsi="Courier New" w:cs="Courier New"/>
      <w:sz w:val="20"/>
      <w:szCs w:val="20"/>
    </w:rPr>
  </w:style>
  <w:style w:type="paragraph" w:customStyle="1" w:styleId="References">
    <w:name w:val="References"/>
    <w:basedOn w:val="Normaal"/>
    <w:rsid w:val="009D2BA1"/>
    <w:pPr>
      <w:overflowPunct w:val="0"/>
      <w:autoSpaceDE w:val="0"/>
      <w:autoSpaceDN w:val="0"/>
      <w:spacing w:after="200" w:line="220" w:lineRule="exact"/>
      <w:ind w:left="240" w:hanging="240"/>
    </w:pPr>
    <w:rPr>
      <w:rFonts w:eastAsia="Times New Roman" w:cs="Tahoma"/>
      <w:sz w:val="18"/>
      <w:szCs w:val="18"/>
      <w:lang w:bidi="en-US"/>
    </w:rPr>
  </w:style>
  <w:style w:type="character" w:customStyle="1" w:styleId="Plattetekstinspringen2Teken">
    <w:name w:val="Platte tekst inspringen 2 Teken"/>
    <w:basedOn w:val="Standaardalinea-lettertype"/>
    <w:link w:val="Plattetekstinspringen2"/>
    <w:rsid w:val="009D2BA1"/>
    <w:rPr>
      <w:rFonts w:ascii="Book Antiqua" w:hAnsi="Book Antiqua"/>
      <w:lang w:val="en-US" w:eastAsia="en-US"/>
    </w:rPr>
  </w:style>
  <w:style w:type="character" w:customStyle="1" w:styleId="Plattetekst3Teken">
    <w:name w:val="Platte tekst 3 Teken"/>
    <w:basedOn w:val="Standaardalinea-lettertype"/>
    <w:link w:val="Plattetekst3"/>
    <w:rsid w:val="009D2BA1"/>
    <w:rPr>
      <w:rFonts w:eastAsia="SimSun"/>
      <w:b/>
      <w:bCs/>
      <w:sz w:val="28"/>
      <w:szCs w:val="24"/>
      <w:lang w:val="en-US" w:eastAsia="zh-CN"/>
    </w:rPr>
  </w:style>
  <w:style w:type="character" w:customStyle="1" w:styleId="tiny1">
    <w:name w:val="tiny1"/>
    <w:basedOn w:val="Standaardalinea-lettertype"/>
    <w:rsid w:val="009D2BA1"/>
    <w:rPr>
      <w:sz w:val="16"/>
      <w:szCs w:val="16"/>
    </w:rPr>
  </w:style>
  <w:style w:type="paragraph" w:customStyle="1" w:styleId="StyleHeading1Centered">
    <w:name w:val="Style Heading 1 + Centered"/>
    <w:basedOn w:val="Kop1"/>
    <w:rsid w:val="009D2BA1"/>
    <w:pPr>
      <w:spacing w:before="240" w:after="60" w:line="240" w:lineRule="auto"/>
      <w:jc w:val="center"/>
    </w:pPr>
    <w:rPr>
      <w:rFonts w:ascii="Cambria" w:eastAsia="Times New Roman" w:hAnsi="Cambria"/>
      <w:color w:val="365F91"/>
      <w:kern w:val="32"/>
      <w:sz w:val="32"/>
      <w:szCs w:val="28"/>
      <w:lang w:bidi="en-US"/>
    </w:rPr>
  </w:style>
  <w:style w:type="paragraph" w:customStyle="1" w:styleId="Autorenname">
    <w:name w:val="Autorenname"/>
    <w:basedOn w:val="Normaal"/>
    <w:autoRedefine/>
    <w:rsid w:val="009D2BA1"/>
    <w:pPr>
      <w:tabs>
        <w:tab w:val="left" w:pos="851"/>
      </w:tabs>
      <w:spacing w:before="60" w:after="160" w:line="276" w:lineRule="auto"/>
      <w:jc w:val="both"/>
    </w:pPr>
    <w:rPr>
      <w:rFonts w:ascii="Tahoma" w:eastAsia="Times New Roman" w:hAnsi="Tahoma" w:cs="Tahoma"/>
      <w:sz w:val="18"/>
      <w:szCs w:val="18"/>
      <w:lang w:val="nl-NL" w:eastAsia="de-DE" w:bidi="en-US"/>
    </w:rPr>
  </w:style>
  <w:style w:type="character" w:customStyle="1" w:styleId="titletext">
    <w:name w:val="titletext"/>
    <w:basedOn w:val="Standaardalinea-lettertype"/>
    <w:rsid w:val="009D2BA1"/>
  </w:style>
  <w:style w:type="paragraph" w:styleId="Bijschrift">
    <w:name w:val="caption"/>
    <w:basedOn w:val="Normaal"/>
    <w:next w:val="Normaal"/>
    <w:uiPriority w:val="35"/>
    <w:semiHidden/>
    <w:unhideWhenUsed/>
    <w:qFormat/>
    <w:rsid w:val="009D2BA1"/>
    <w:pPr>
      <w:spacing w:after="200"/>
    </w:pPr>
    <w:rPr>
      <w:rFonts w:ascii="Tahoma" w:eastAsia="Times New Roman" w:hAnsi="Tahoma" w:cs="Tahoma"/>
      <w:b/>
      <w:bCs/>
      <w:color w:val="4F81BD"/>
      <w:sz w:val="18"/>
      <w:szCs w:val="18"/>
      <w:lang w:bidi="en-US"/>
    </w:rPr>
  </w:style>
  <w:style w:type="character" w:customStyle="1" w:styleId="SubtitelTeken">
    <w:name w:val="Subtitel Teken"/>
    <w:basedOn w:val="Standaardalinea-lettertype"/>
    <w:link w:val="Subtitel"/>
    <w:uiPriority w:val="11"/>
    <w:rsid w:val="009D2BA1"/>
    <w:rPr>
      <w:sz w:val="28"/>
      <w:lang w:val="en-US" w:eastAsia="en-US"/>
    </w:rPr>
  </w:style>
  <w:style w:type="paragraph" w:styleId="Geenafstand">
    <w:name w:val="No Spacing"/>
    <w:uiPriority w:val="1"/>
    <w:qFormat/>
    <w:rsid w:val="009D2BA1"/>
    <w:rPr>
      <w:rFonts w:ascii="Tahoma" w:eastAsia="Times New Roman" w:hAnsi="Tahoma" w:cs="Tahoma"/>
      <w:lang w:val="en-US" w:eastAsia="en-US" w:bidi="en-US"/>
    </w:rPr>
  </w:style>
  <w:style w:type="paragraph" w:styleId="Lijstalinea">
    <w:name w:val="List Paragraph"/>
    <w:basedOn w:val="Normaal"/>
    <w:uiPriority w:val="34"/>
    <w:qFormat/>
    <w:rsid w:val="009D2BA1"/>
    <w:pPr>
      <w:spacing w:after="200" w:line="276" w:lineRule="auto"/>
      <w:ind w:left="720"/>
      <w:contextualSpacing/>
    </w:pPr>
    <w:rPr>
      <w:rFonts w:ascii="Tahoma" w:eastAsia="Times New Roman" w:hAnsi="Tahoma" w:cs="Tahoma"/>
      <w:lang w:bidi="en-US"/>
    </w:rPr>
  </w:style>
  <w:style w:type="paragraph" w:styleId="Citaat">
    <w:name w:val="Quote"/>
    <w:basedOn w:val="Normaal"/>
    <w:next w:val="Normaal"/>
    <w:link w:val="CitaatTeken"/>
    <w:uiPriority w:val="29"/>
    <w:qFormat/>
    <w:rsid w:val="009D2BA1"/>
    <w:pPr>
      <w:spacing w:after="200" w:line="276" w:lineRule="auto"/>
    </w:pPr>
    <w:rPr>
      <w:rFonts w:ascii="Tahoma" w:eastAsia="Times New Roman" w:hAnsi="Tahoma" w:cs="Tahoma"/>
      <w:i/>
      <w:iCs/>
      <w:color w:val="000000"/>
      <w:lang w:bidi="en-US"/>
    </w:rPr>
  </w:style>
  <w:style w:type="character" w:customStyle="1" w:styleId="CitaatTeken">
    <w:name w:val="Citaat Teken"/>
    <w:basedOn w:val="Standaardalinea-lettertype"/>
    <w:link w:val="Citaat"/>
    <w:uiPriority w:val="29"/>
    <w:rsid w:val="009D2BA1"/>
    <w:rPr>
      <w:rFonts w:ascii="Tahoma" w:eastAsia="Times New Roman" w:hAnsi="Tahoma" w:cs="Tahoma"/>
      <w:i/>
      <w:iCs/>
      <w:color w:val="000000"/>
      <w:lang w:val="en-US" w:eastAsia="en-US" w:bidi="en-US"/>
    </w:rPr>
  </w:style>
  <w:style w:type="paragraph" w:styleId="Duidelijkcitaat">
    <w:name w:val="Intense Quote"/>
    <w:basedOn w:val="Normaal"/>
    <w:next w:val="Normaal"/>
    <w:link w:val="DuidelijkcitaatTeken"/>
    <w:uiPriority w:val="30"/>
    <w:qFormat/>
    <w:rsid w:val="009D2BA1"/>
    <w:pPr>
      <w:pBdr>
        <w:bottom w:val="single" w:sz="4" w:space="4" w:color="4F81BD"/>
      </w:pBdr>
      <w:spacing w:before="200" w:after="280" w:line="276" w:lineRule="auto"/>
      <w:ind w:left="936" w:right="936"/>
    </w:pPr>
    <w:rPr>
      <w:rFonts w:ascii="Tahoma" w:eastAsia="Times New Roman" w:hAnsi="Tahoma" w:cs="Tahoma"/>
      <w:b/>
      <w:bCs/>
      <w:i/>
      <w:iCs/>
      <w:color w:val="4F81BD"/>
      <w:lang w:bidi="en-US"/>
    </w:rPr>
  </w:style>
  <w:style w:type="character" w:customStyle="1" w:styleId="DuidelijkcitaatTeken">
    <w:name w:val="Duidelijk citaat Teken"/>
    <w:basedOn w:val="Standaardalinea-lettertype"/>
    <w:link w:val="Duidelijkcitaat"/>
    <w:uiPriority w:val="30"/>
    <w:rsid w:val="009D2BA1"/>
    <w:rPr>
      <w:rFonts w:ascii="Tahoma" w:eastAsia="Times New Roman" w:hAnsi="Tahoma" w:cs="Tahoma"/>
      <w:b/>
      <w:bCs/>
      <w:i/>
      <w:iCs/>
      <w:color w:val="4F81BD"/>
      <w:lang w:val="en-US" w:eastAsia="en-US" w:bidi="en-US"/>
    </w:rPr>
  </w:style>
  <w:style w:type="character" w:styleId="Subtielebenadrukking">
    <w:name w:val="Subtle Emphasis"/>
    <w:basedOn w:val="Standaardalinea-lettertype"/>
    <w:uiPriority w:val="19"/>
    <w:qFormat/>
    <w:rsid w:val="009D2BA1"/>
    <w:rPr>
      <w:i/>
      <w:iCs/>
      <w:color w:val="808080"/>
    </w:rPr>
  </w:style>
  <w:style w:type="character" w:styleId="Intensievebenadrukking">
    <w:name w:val="Intense Emphasis"/>
    <w:basedOn w:val="Standaardalinea-lettertype"/>
    <w:uiPriority w:val="21"/>
    <w:qFormat/>
    <w:rsid w:val="009D2BA1"/>
    <w:rPr>
      <w:b/>
      <w:bCs/>
      <w:i/>
      <w:iCs/>
      <w:color w:val="4F81BD"/>
    </w:rPr>
  </w:style>
  <w:style w:type="character" w:styleId="Subtieleverwijzing">
    <w:name w:val="Subtle Reference"/>
    <w:basedOn w:val="Standaardalinea-lettertype"/>
    <w:uiPriority w:val="31"/>
    <w:qFormat/>
    <w:rsid w:val="009D2BA1"/>
    <w:rPr>
      <w:smallCaps/>
      <w:color w:val="C0504D"/>
      <w:u w:val="single"/>
    </w:rPr>
  </w:style>
  <w:style w:type="character" w:styleId="Intensieveverwijzing">
    <w:name w:val="Intense Reference"/>
    <w:basedOn w:val="Standaardalinea-lettertype"/>
    <w:uiPriority w:val="32"/>
    <w:qFormat/>
    <w:rsid w:val="009D2BA1"/>
    <w:rPr>
      <w:b/>
      <w:bCs/>
      <w:smallCaps/>
      <w:color w:val="C0504D"/>
      <w:spacing w:val="5"/>
      <w:u w:val="single"/>
    </w:rPr>
  </w:style>
  <w:style w:type="character" w:styleId="Titelvanboek">
    <w:name w:val="Book Title"/>
    <w:basedOn w:val="Standaardalinea-lettertype"/>
    <w:uiPriority w:val="33"/>
    <w:qFormat/>
    <w:rsid w:val="009D2BA1"/>
    <w:rPr>
      <w:b/>
      <w:bCs/>
      <w:smallCaps/>
      <w:spacing w:val="5"/>
    </w:rPr>
  </w:style>
  <w:style w:type="paragraph" w:styleId="Kopvaninhoudsopgave">
    <w:name w:val="TOC Heading"/>
    <w:basedOn w:val="Kop1"/>
    <w:next w:val="Normaal"/>
    <w:uiPriority w:val="39"/>
    <w:semiHidden/>
    <w:unhideWhenUsed/>
    <w:qFormat/>
    <w:rsid w:val="009D2BA1"/>
    <w:pPr>
      <w:keepLines/>
      <w:spacing w:before="480" w:line="276" w:lineRule="auto"/>
      <w:outlineLvl w:val="9"/>
    </w:pPr>
    <w:rPr>
      <w:rFonts w:ascii="Cambria" w:eastAsia="Times New Roman" w:hAnsi="Cambria"/>
      <w:b/>
      <w:bCs/>
      <w:color w:val="365F91"/>
      <w:sz w:val="28"/>
      <w:szCs w:val="28"/>
      <w:lang w:bidi="en-US"/>
    </w:rPr>
  </w:style>
  <w:style w:type="table" w:styleId="Tabelraster">
    <w:name w:val="Table Grid"/>
    <w:basedOn w:val="Standaardtabel"/>
    <w:uiPriority w:val="59"/>
    <w:rsid w:val="009D2BA1"/>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ieldt-title">
    <w:name w:val="t-field t-title"/>
    <w:basedOn w:val="Standaardalinea-lettertype"/>
    <w:rsid w:val="009D2BA1"/>
  </w:style>
  <w:style w:type="character" w:customStyle="1" w:styleId="TekstzonderopmaakTeken">
    <w:name w:val="Tekst zonder opmaak Teken"/>
    <w:basedOn w:val="Standaardalinea-lettertype"/>
    <w:link w:val="Tekstzonderopmaak"/>
    <w:rsid w:val="009D2BA1"/>
    <w:rPr>
      <w:rFonts w:ascii="Courier New" w:hAnsi="Courier New"/>
      <w:lang w:val="en-AU" w:eastAsia="en-US"/>
    </w:rPr>
  </w:style>
  <w:style w:type="paragraph" w:customStyle="1" w:styleId="Els-Title">
    <w:name w:val="Els-Title"/>
    <w:next w:val="Normaal"/>
    <w:autoRedefine/>
    <w:rsid w:val="009D2BA1"/>
    <w:pPr>
      <w:suppressAutoHyphens/>
      <w:spacing w:after="240" w:line="400" w:lineRule="exact"/>
    </w:pPr>
    <w:rPr>
      <w:rFonts w:ascii="Tahoma" w:eastAsia="Times New Roman" w:hAnsi="Tahoma" w:cs="Tahoma"/>
      <w:color w:val="FF0000"/>
      <w:lang w:val="en-US" w:eastAsia="en-US"/>
    </w:rPr>
  </w:style>
  <w:style w:type="paragraph" w:customStyle="1" w:styleId="CM22">
    <w:name w:val="CM22"/>
    <w:basedOn w:val="Normaal"/>
    <w:next w:val="Normaal"/>
    <w:rsid w:val="009D2BA1"/>
    <w:pPr>
      <w:widowControl w:val="0"/>
      <w:autoSpaceDE w:val="0"/>
      <w:autoSpaceDN w:val="0"/>
      <w:adjustRightInd w:val="0"/>
    </w:pPr>
    <w:rPr>
      <w:rFonts w:ascii="Cambria" w:eastAsia="Malgun Gothic" w:hAnsi="Cambria"/>
      <w:sz w:val="24"/>
      <w:szCs w:val="24"/>
      <w:lang w:val="en-AU" w:eastAsia="en-AU"/>
    </w:rPr>
  </w:style>
  <w:style w:type="character" w:customStyle="1" w:styleId="apple-converted-space">
    <w:name w:val="apple-converted-space"/>
    <w:basedOn w:val="Standaardalinea-lettertype"/>
    <w:rsid w:val="009D2BA1"/>
  </w:style>
  <w:style w:type="character" w:customStyle="1" w:styleId="t-fieldt-oldt-authors">
    <w:name w:val="t-field t-old t-authors"/>
    <w:basedOn w:val="Standaardalinea-lettertype"/>
    <w:rsid w:val="009D2BA1"/>
  </w:style>
  <w:style w:type="character" w:customStyle="1" w:styleId="created">
    <w:name w:val="created"/>
    <w:basedOn w:val="Standaardalinea-lettertype"/>
    <w:rsid w:val="009D2B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A259F4"/>
    <w:rPr>
      <w:lang w:val="en-US" w:eastAsia="en-US"/>
    </w:rPr>
  </w:style>
  <w:style w:type="paragraph" w:styleId="Kop1">
    <w:name w:val="heading 1"/>
    <w:basedOn w:val="Normaal"/>
    <w:next w:val="Normaal"/>
    <w:link w:val="Kop1Teken"/>
    <w:uiPriority w:val="9"/>
    <w:qFormat/>
    <w:rsid w:val="00A259F4"/>
    <w:pPr>
      <w:keepNext/>
      <w:spacing w:line="480" w:lineRule="auto"/>
      <w:outlineLvl w:val="0"/>
    </w:pPr>
    <w:rPr>
      <w:sz w:val="24"/>
    </w:rPr>
  </w:style>
  <w:style w:type="paragraph" w:styleId="Kop2">
    <w:name w:val="heading 2"/>
    <w:basedOn w:val="Normaal"/>
    <w:next w:val="Normaal"/>
    <w:link w:val="Kop2Teken"/>
    <w:qFormat/>
    <w:rsid w:val="00A259F4"/>
    <w:pPr>
      <w:keepNext/>
      <w:spacing w:before="240" w:after="60"/>
      <w:outlineLvl w:val="1"/>
    </w:pPr>
    <w:rPr>
      <w:rFonts w:ascii="Arial" w:hAnsi="Arial"/>
      <w:b/>
      <w:i/>
      <w:sz w:val="24"/>
    </w:rPr>
  </w:style>
  <w:style w:type="paragraph" w:styleId="Kop3">
    <w:name w:val="heading 3"/>
    <w:basedOn w:val="Normaal"/>
    <w:next w:val="Normaal"/>
    <w:link w:val="Kop3Teken"/>
    <w:uiPriority w:val="9"/>
    <w:qFormat/>
    <w:rsid w:val="00A259F4"/>
    <w:pPr>
      <w:keepNext/>
      <w:widowControl w:val="0"/>
      <w:tabs>
        <w:tab w:val="left" w:pos="3240"/>
      </w:tabs>
      <w:spacing w:before="120" w:after="120"/>
      <w:ind w:left="3240" w:hanging="2520"/>
      <w:outlineLvl w:val="2"/>
    </w:pPr>
    <w:rPr>
      <w:rFonts w:ascii="Book Antiqua" w:hAnsi="Book Antiqua"/>
      <w:b/>
    </w:rPr>
  </w:style>
  <w:style w:type="paragraph" w:styleId="Kop4">
    <w:name w:val="heading 4"/>
    <w:basedOn w:val="Normaal"/>
    <w:next w:val="Normaal"/>
    <w:link w:val="Kop4Teken"/>
    <w:uiPriority w:val="9"/>
    <w:qFormat/>
    <w:rsid w:val="00A259F4"/>
    <w:pPr>
      <w:keepNext/>
      <w:tabs>
        <w:tab w:val="right" w:pos="9900"/>
      </w:tabs>
      <w:spacing w:before="120" w:line="480" w:lineRule="atLeast"/>
      <w:jc w:val="center"/>
      <w:outlineLvl w:val="3"/>
    </w:pPr>
    <w:rPr>
      <w:rFonts w:ascii="Book Antiqua" w:hAnsi="Book Antiqua"/>
      <w:b/>
      <w:outline/>
      <w:sz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Kop5">
    <w:name w:val="heading 5"/>
    <w:basedOn w:val="Normaal"/>
    <w:next w:val="Normaal"/>
    <w:link w:val="Kop5Teken"/>
    <w:uiPriority w:val="9"/>
    <w:qFormat/>
    <w:rsid w:val="00A259F4"/>
    <w:pPr>
      <w:keepNext/>
      <w:spacing w:before="120"/>
      <w:ind w:left="2880" w:hanging="2880"/>
      <w:outlineLvl w:val="4"/>
    </w:pPr>
    <w:rPr>
      <w:rFonts w:ascii="Book Antiqua" w:hAnsi="Book Antiqua"/>
      <w:b/>
      <w:u w:val="single"/>
    </w:rPr>
  </w:style>
  <w:style w:type="paragraph" w:styleId="Kop6">
    <w:name w:val="heading 6"/>
    <w:basedOn w:val="Normaal"/>
    <w:next w:val="Normaal"/>
    <w:link w:val="Kop6Teken"/>
    <w:uiPriority w:val="9"/>
    <w:qFormat/>
    <w:rsid w:val="00A259F4"/>
    <w:pPr>
      <w:keepNext/>
      <w:spacing w:before="360"/>
      <w:outlineLvl w:val="5"/>
    </w:pPr>
    <w:rPr>
      <w:rFonts w:ascii="Book Antiqua" w:hAnsi="Book Antiqua"/>
      <w:b/>
      <w:u w:val="single"/>
    </w:rPr>
  </w:style>
  <w:style w:type="paragraph" w:styleId="Kop7">
    <w:name w:val="heading 7"/>
    <w:basedOn w:val="Normaal"/>
    <w:next w:val="Normaal"/>
    <w:link w:val="Kop7Teken"/>
    <w:uiPriority w:val="9"/>
    <w:qFormat/>
    <w:rsid w:val="00A259F4"/>
    <w:pPr>
      <w:keepNext/>
      <w:spacing w:before="120" w:after="120"/>
      <w:jc w:val="both"/>
      <w:outlineLvl w:val="6"/>
    </w:pPr>
    <w:rPr>
      <w:b/>
      <w:bCs/>
      <w:sz w:val="24"/>
    </w:rPr>
  </w:style>
  <w:style w:type="paragraph" w:styleId="Kop8">
    <w:name w:val="heading 8"/>
    <w:basedOn w:val="Normaal"/>
    <w:next w:val="Normaal"/>
    <w:link w:val="Kop8Teken"/>
    <w:uiPriority w:val="9"/>
    <w:qFormat/>
    <w:rsid w:val="00A259F4"/>
    <w:pPr>
      <w:keepNext/>
      <w:tabs>
        <w:tab w:val="right" w:pos="9900"/>
      </w:tabs>
      <w:spacing w:line="360" w:lineRule="atLeast"/>
      <w:jc w:val="center"/>
      <w:outlineLvl w:val="7"/>
    </w:pPr>
    <w:rPr>
      <w:rFonts w:ascii="Book Antiqua" w:eastAsia="'宋體" w:hAnsi="Book Antiqua"/>
      <w:b/>
      <w:sz w:val="28"/>
      <w:lang w:eastAsia="zh-TW"/>
    </w:rPr>
  </w:style>
  <w:style w:type="paragraph" w:styleId="Kop9">
    <w:name w:val="heading 9"/>
    <w:basedOn w:val="Normaal"/>
    <w:next w:val="Normaal"/>
    <w:link w:val="Kop9Teken"/>
    <w:uiPriority w:val="9"/>
    <w:unhideWhenUsed/>
    <w:qFormat/>
    <w:rsid w:val="009D2BA1"/>
    <w:pPr>
      <w:keepNext/>
      <w:keepLines/>
      <w:spacing w:before="200" w:line="276" w:lineRule="auto"/>
      <w:outlineLvl w:val="8"/>
    </w:pPr>
    <w:rPr>
      <w:rFonts w:ascii="Cambria" w:eastAsia="Times New Roman" w:hAnsi="Cambria"/>
      <w:i/>
      <w:iCs/>
      <w:color w:val="40404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A259F4"/>
  </w:style>
  <w:style w:type="paragraph" w:styleId="Koptekst">
    <w:name w:val="header"/>
    <w:basedOn w:val="Normaal"/>
    <w:link w:val="KoptekstTeken"/>
    <w:rsid w:val="00A259F4"/>
    <w:pPr>
      <w:tabs>
        <w:tab w:val="center" w:pos="4320"/>
        <w:tab w:val="right" w:pos="8640"/>
      </w:tabs>
    </w:pPr>
  </w:style>
  <w:style w:type="paragraph" w:styleId="Voettekst">
    <w:name w:val="footer"/>
    <w:basedOn w:val="Normaal"/>
    <w:link w:val="VoettekstTeken"/>
    <w:rsid w:val="00A259F4"/>
    <w:pPr>
      <w:tabs>
        <w:tab w:val="center" w:pos="4320"/>
        <w:tab w:val="right" w:pos="8640"/>
      </w:tabs>
    </w:pPr>
  </w:style>
  <w:style w:type="paragraph" w:styleId="Plattetekstinspringen">
    <w:name w:val="Body Text Indent"/>
    <w:basedOn w:val="Normaal"/>
    <w:link w:val="PlattetekstinspringenTeken"/>
    <w:rsid w:val="00A259F4"/>
    <w:pPr>
      <w:spacing w:before="120"/>
      <w:ind w:left="720"/>
    </w:pPr>
    <w:rPr>
      <w:rFonts w:ascii="Bookman" w:hAnsi="Bookman"/>
    </w:rPr>
  </w:style>
  <w:style w:type="paragraph" w:styleId="Tekstzonderopmaak">
    <w:name w:val="Plain Text"/>
    <w:basedOn w:val="Normaal"/>
    <w:link w:val="TekstzonderopmaakTeken"/>
    <w:rsid w:val="00A259F4"/>
    <w:rPr>
      <w:rFonts w:ascii="Courier New" w:hAnsi="Courier New"/>
      <w:lang w:val="en-AU"/>
    </w:rPr>
  </w:style>
  <w:style w:type="paragraph" w:styleId="Plattetekst">
    <w:name w:val="Body Text"/>
    <w:basedOn w:val="Normaal"/>
    <w:link w:val="PlattetekstTeken"/>
    <w:rsid w:val="00A259F4"/>
    <w:pPr>
      <w:jc w:val="center"/>
    </w:pPr>
    <w:rPr>
      <w:b/>
      <w:sz w:val="24"/>
    </w:rPr>
  </w:style>
  <w:style w:type="character" w:styleId="GevolgdeHyperlink">
    <w:name w:val="FollowedHyperlink"/>
    <w:basedOn w:val="Standaardalinea-lettertype"/>
    <w:rsid w:val="00A259F4"/>
    <w:rPr>
      <w:color w:val="800080"/>
      <w:u w:val="single"/>
    </w:rPr>
  </w:style>
  <w:style w:type="paragraph" w:styleId="Titel">
    <w:name w:val="Title"/>
    <w:basedOn w:val="Normaal"/>
    <w:uiPriority w:val="10"/>
    <w:qFormat/>
    <w:rsid w:val="00A259F4"/>
    <w:pPr>
      <w:jc w:val="center"/>
    </w:pPr>
    <w:rPr>
      <w:b/>
      <w:sz w:val="24"/>
    </w:rPr>
  </w:style>
  <w:style w:type="paragraph" w:styleId="Subtitel">
    <w:name w:val="Subtitle"/>
    <w:basedOn w:val="Normaal"/>
    <w:link w:val="SubtitelTeken"/>
    <w:uiPriority w:val="11"/>
    <w:qFormat/>
    <w:rsid w:val="00A259F4"/>
    <w:pPr>
      <w:jc w:val="center"/>
    </w:pPr>
    <w:rPr>
      <w:sz w:val="28"/>
    </w:rPr>
  </w:style>
  <w:style w:type="paragraph" w:styleId="Voetnoottekst">
    <w:name w:val="footnote text"/>
    <w:basedOn w:val="Normaal"/>
    <w:semiHidden/>
    <w:rsid w:val="00A259F4"/>
    <w:rPr>
      <w:lang w:val="en-AU"/>
    </w:rPr>
  </w:style>
  <w:style w:type="character" w:styleId="Voetnootmarkering">
    <w:name w:val="footnote reference"/>
    <w:basedOn w:val="Standaardalinea-lettertype"/>
    <w:semiHidden/>
    <w:rsid w:val="00A259F4"/>
    <w:rPr>
      <w:vertAlign w:val="superscript"/>
    </w:rPr>
  </w:style>
  <w:style w:type="paragraph" w:styleId="Plattetekstinspringen2">
    <w:name w:val="Body Text Indent 2"/>
    <w:basedOn w:val="Normaal"/>
    <w:link w:val="Plattetekstinspringen2Teken"/>
    <w:rsid w:val="00A259F4"/>
    <w:pPr>
      <w:ind w:left="1080" w:hanging="360"/>
    </w:pPr>
    <w:rPr>
      <w:rFonts w:ascii="Book Antiqua" w:hAnsi="Book Antiqua"/>
    </w:rPr>
  </w:style>
  <w:style w:type="paragraph" w:styleId="Plattetekst2">
    <w:name w:val="Body Text 2"/>
    <w:basedOn w:val="Normaal"/>
    <w:link w:val="Plattetekst2Teken"/>
    <w:rsid w:val="00A259F4"/>
    <w:pPr>
      <w:spacing w:before="120" w:after="120" w:line="360" w:lineRule="auto"/>
      <w:jc w:val="center"/>
    </w:pPr>
    <w:rPr>
      <w:rFonts w:eastAsia="SimSun"/>
      <w:b/>
      <w:sz w:val="28"/>
    </w:rPr>
  </w:style>
  <w:style w:type="character" w:styleId="Hyperlink">
    <w:name w:val="Hyperlink"/>
    <w:basedOn w:val="Standaardalinea-lettertype"/>
    <w:rsid w:val="00A259F4"/>
    <w:rPr>
      <w:color w:val="0000FF"/>
      <w:u w:val="single"/>
    </w:rPr>
  </w:style>
  <w:style w:type="paragraph" w:styleId="Plattetekst3">
    <w:name w:val="Body Text 3"/>
    <w:basedOn w:val="Normaal"/>
    <w:link w:val="Plattetekst3Teken"/>
    <w:rsid w:val="00A259F4"/>
    <w:pPr>
      <w:jc w:val="both"/>
    </w:pPr>
    <w:rPr>
      <w:rFonts w:eastAsia="SimSun"/>
      <w:b/>
      <w:bCs/>
      <w:sz w:val="28"/>
      <w:szCs w:val="24"/>
      <w:lang w:eastAsia="zh-CN"/>
    </w:rPr>
  </w:style>
  <w:style w:type="paragraph" w:styleId="Plattetekstinspringen3">
    <w:name w:val="Body Text Indent 3"/>
    <w:basedOn w:val="Normaal"/>
    <w:rsid w:val="00A259F4"/>
    <w:pPr>
      <w:tabs>
        <w:tab w:val="left" w:pos="720"/>
      </w:tabs>
      <w:spacing w:before="120"/>
      <w:ind w:left="2880" w:hanging="2880"/>
    </w:pPr>
    <w:rPr>
      <w:rFonts w:ascii="Book Antiqua" w:hAnsi="Book Antiqua"/>
    </w:rPr>
  </w:style>
  <w:style w:type="paragraph" w:customStyle="1" w:styleId="NormalWeb1">
    <w:name w:val="Normal (Web)1"/>
    <w:basedOn w:val="Normaal"/>
    <w:rsid w:val="00A259F4"/>
    <w:pPr>
      <w:spacing w:before="100" w:beforeAutospacing="1" w:after="100" w:afterAutospacing="1"/>
    </w:pPr>
    <w:rPr>
      <w:rFonts w:eastAsia="Times New Roman"/>
      <w:sz w:val="24"/>
      <w:szCs w:val="24"/>
    </w:rPr>
  </w:style>
  <w:style w:type="paragraph" w:customStyle="1" w:styleId="Titolofrontespizio">
    <w:name w:val="Titolo frontespizio"/>
    <w:basedOn w:val="Normaal"/>
    <w:next w:val="Normaal"/>
    <w:rsid w:val="00A259F4"/>
    <w:pPr>
      <w:keepNext/>
      <w:keepLines/>
      <w:pBdr>
        <w:bottom w:val="single" w:sz="6" w:space="22" w:color="auto"/>
      </w:pBdr>
      <w:spacing w:line="300" w:lineRule="exact"/>
    </w:pPr>
    <w:rPr>
      <w:rFonts w:ascii="Garamond" w:eastAsia="新細明體" w:hAnsi="Garamond"/>
      <w:caps/>
      <w:snapToGrid w:val="0"/>
      <w:spacing w:val="-10"/>
      <w:kern w:val="28"/>
      <w:sz w:val="32"/>
      <w:lang w:val="en-GB"/>
    </w:rPr>
  </w:style>
  <w:style w:type="paragraph" w:customStyle="1" w:styleId="Sottotitolofrontespizio">
    <w:name w:val="Sottotitolo frontespizio"/>
    <w:basedOn w:val="Normaal"/>
    <w:next w:val="Normaal"/>
    <w:rsid w:val="00A259F4"/>
    <w:pPr>
      <w:keepNext/>
      <w:spacing w:before="960" w:line="400" w:lineRule="atLeast"/>
    </w:pPr>
    <w:rPr>
      <w:rFonts w:ascii="Garamond" w:eastAsia="新細明體" w:hAnsi="Garamond"/>
      <w:i/>
      <w:snapToGrid w:val="0"/>
      <w:spacing w:val="-10"/>
      <w:kern w:val="28"/>
      <w:sz w:val="40"/>
      <w:lang w:val="en-GB"/>
    </w:rPr>
  </w:style>
  <w:style w:type="character" w:customStyle="1" w:styleId="TitleChar">
    <w:name w:val="Title Char"/>
    <w:basedOn w:val="Standaardalinea-lettertype"/>
    <w:uiPriority w:val="10"/>
    <w:rsid w:val="000D1123"/>
    <w:rPr>
      <w:rFonts w:eastAsia="SimSun"/>
      <w:b/>
      <w:noProof w:val="0"/>
      <w:kern w:val="28"/>
      <w:sz w:val="24"/>
      <w:lang w:val="en-US" w:eastAsia="zh-CN" w:bidi="ar-SA"/>
    </w:rPr>
  </w:style>
  <w:style w:type="paragraph" w:customStyle="1" w:styleId="Normal2">
    <w:name w:val="Normal2"/>
    <w:rsid w:val="000D1123"/>
    <w:pPr>
      <w:widowControl w:val="0"/>
      <w:adjustRightInd w:val="0"/>
      <w:spacing w:line="360" w:lineRule="atLeast"/>
      <w:textAlignment w:val="baseline"/>
    </w:pPr>
    <w:rPr>
      <w:rFonts w:ascii="SimSun" w:eastAsia="SimSun"/>
      <w:sz w:val="34"/>
      <w:lang w:val="en-US" w:eastAsia="zh-CN"/>
    </w:rPr>
  </w:style>
  <w:style w:type="paragraph" w:customStyle="1" w:styleId="a">
    <w:basedOn w:val="Normaal"/>
    <w:next w:val="Tekstzonderopmaak"/>
    <w:rsid w:val="000D5D05"/>
    <w:pPr>
      <w:widowControl w:val="0"/>
      <w:jc w:val="both"/>
    </w:pPr>
    <w:rPr>
      <w:rFonts w:ascii="SimSun" w:eastAsia="SimSun" w:hAnsi="Courier New"/>
      <w:kern w:val="2"/>
      <w:sz w:val="21"/>
      <w:lang w:eastAsia="zh-CN"/>
    </w:rPr>
  </w:style>
  <w:style w:type="character" w:styleId="Zwaar">
    <w:name w:val="Strong"/>
    <w:basedOn w:val="Standaardalinea-lettertype"/>
    <w:uiPriority w:val="22"/>
    <w:qFormat/>
    <w:rsid w:val="00A2011D"/>
    <w:rPr>
      <w:b/>
      <w:bCs/>
    </w:rPr>
  </w:style>
  <w:style w:type="paragraph" w:customStyle="1" w:styleId="Normal1">
    <w:name w:val="Normal1"/>
    <w:rsid w:val="008A1739"/>
    <w:pPr>
      <w:widowControl w:val="0"/>
      <w:adjustRightInd w:val="0"/>
      <w:spacing w:line="360" w:lineRule="atLeast"/>
      <w:textAlignment w:val="baseline"/>
    </w:pPr>
    <w:rPr>
      <w:rFonts w:ascii="SimSun" w:eastAsia="SimSun"/>
      <w:sz w:val="34"/>
      <w:lang w:val="en-US" w:eastAsia="zh-CN"/>
    </w:rPr>
  </w:style>
  <w:style w:type="character" w:customStyle="1" w:styleId="1">
    <w:name w:val="超链接1"/>
    <w:basedOn w:val="Standaardalinea-lettertype"/>
    <w:rsid w:val="001C49E8"/>
    <w:rPr>
      <w:color w:val="3333CC"/>
      <w:u w:val="single"/>
    </w:rPr>
  </w:style>
  <w:style w:type="paragraph" w:customStyle="1" w:styleId="ParaChar">
    <w:name w:val="默认段落字体 Para Char"/>
    <w:basedOn w:val="Normaal"/>
    <w:rsid w:val="00851171"/>
    <w:pPr>
      <w:widowControl w:val="0"/>
      <w:jc w:val="both"/>
    </w:pPr>
    <w:rPr>
      <w:rFonts w:eastAsia="SimSun"/>
      <w:kern w:val="2"/>
      <w:sz w:val="21"/>
      <w:szCs w:val="24"/>
      <w:lang w:eastAsia="zh-CN"/>
    </w:rPr>
  </w:style>
  <w:style w:type="character" w:customStyle="1" w:styleId="headnavbluexlarge21">
    <w:name w:val="headnavbluexlarge21"/>
    <w:basedOn w:val="Standaardalinea-lettertype"/>
    <w:rsid w:val="00431011"/>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Standaardalinea-lettertype"/>
    <w:rsid w:val="00431011"/>
    <w:rPr>
      <w:rFonts w:ascii="Arial" w:hAnsi="Arial" w:cs="Arial" w:hint="default"/>
      <w:color w:val="000000"/>
      <w:sz w:val="17"/>
      <w:szCs w:val="17"/>
    </w:rPr>
  </w:style>
  <w:style w:type="character" w:customStyle="1" w:styleId="style31">
    <w:name w:val="style31"/>
    <w:basedOn w:val="Standaardalinea-lettertype"/>
    <w:rsid w:val="00C74241"/>
    <w:rPr>
      <w:rFonts w:ascii="Verdana" w:hAnsi="Verdana" w:hint="default"/>
      <w:sz w:val="11"/>
      <w:szCs w:val="11"/>
    </w:rPr>
  </w:style>
  <w:style w:type="character" w:customStyle="1" w:styleId="Kop9Teken">
    <w:name w:val="Kop 9 Teken"/>
    <w:basedOn w:val="Standaardalinea-lettertype"/>
    <w:link w:val="Kop9"/>
    <w:uiPriority w:val="9"/>
    <w:rsid w:val="009D2BA1"/>
    <w:rPr>
      <w:rFonts w:ascii="Cambria" w:eastAsia="Times New Roman" w:hAnsi="Cambria"/>
      <w:i/>
      <w:iCs/>
      <w:color w:val="404040"/>
      <w:lang w:val="en-US" w:eastAsia="en-US" w:bidi="en-US"/>
    </w:rPr>
  </w:style>
  <w:style w:type="character" w:customStyle="1" w:styleId="Kop1Teken">
    <w:name w:val="Kop 1 Teken"/>
    <w:basedOn w:val="Standaardalinea-lettertype"/>
    <w:link w:val="Kop1"/>
    <w:uiPriority w:val="9"/>
    <w:rsid w:val="009D2BA1"/>
    <w:rPr>
      <w:sz w:val="24"/>
      <w:lang w:val="en-US" w:eastAsia="en-US"/>
    </w:rPr>
  </w:style>
  <w:style w:type="character" w:customStyle="1" w:styleId="Kop2Teken">
    <w:name w:val="Kop 2 Teken"/>
    <w:basedOn w:val="Standaardalinea-lettertype"/>
    <w:link w:val="Kop2"/>
    <w:rsid w:val="009D2BA1"/>
    <w:rPr>
      <w:rFonts w:ascii="Arial" w:hAnsi="Arial"/>
      <w:b/>
      <w:i/>
      <w:sz w:val="24"/>
      <w:lang w:val="en-US" w:eastAsia="en-US"/>
    </w:rPr>
  </w:style>
  <w:style w:type="character" w:customStyle="1" w:styleId="Kop3Teken">
    <w:name w:val="Kop 3 Teken"/>
    <w:basedOn w:val="Standaardalinea-lettertype"/>
    <w:link w:val="Kop3"/>
    <w:uiPriority w:val="9"/>
    <w:rsid w:val="009D2BA1"/>
    <w:rPr>
      <w:rFonts w:ascii="Book Antiqua" w:hAnsi="Book Antiqua"/>
      <w:b/>
      <w:lang w:val="en-US" w:eastAsia="en-US"/>
    </w:rPr>
  </w:style>
  <w:style w:type="character" w:customStyle="1" w:styleId="Kop4Teken">
    <w:name w:val="Kop 4 Teken"/>
    <w:basedOn w:val="Standaardalinea-lettertype"/>
    <w:link w:val="Kop4"/>
    <w:uiPriority w:val="9"/>
    <w:rsid w:val="009D2BA1"/>
    <w:rPr>
      <w:rFonts w:ascii="Book Antiqua" w:hAnsi="Book Antiqua"/>
      <w:b/>
      <w:outline/>
      <w:color w:val="auto"/>
      <w:sz w:val="24"/>
      <w:lang w:val="en-US" w:eastAsia="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Kop5Teken">
    <w:name w:val="Kop 5 Teken"/>
    <w:basedOn w:val="Standaardalinea-lettertype"/>
    <w:link w:val="Kop5"/>
    <w:uiPriority w:val="9"/>
    <w:rsid w:val="009D2BA1"/>
    <w:rPr>
      <w:rFonts w:ascii="Book Antiqua" w:hAnsi="Book Antiqua"/>
      <w:b/>
      <w:u w:val="single"/>
      <w:lang w:val="en-US" w:eastAsia="en-US"/>
    </w:rPr>
  </w:style>
  <w:style w:type="character" w:customStyle="1" w:styleId="Kop6Teken">
    <w:name w:val="Kop 6 Teken"/>
    <w:basedOn w:val="Standaardalinea-lettertype"/>
    <w:link w:val="Kop6"/>
    <w:uiPriority w:val="9"/>
    <w:rsid w:val="009D2BA1"/>
    <w:rPr>
      <w:rFonts w:ascii="Book Antiqua" w:hAnsi="Book Antiqua"/>
      <w:b/>
      <w:u w:val="single"/>
      <w:lang w:val="en-US" w:eastAsia="en-US"/>
    </w:rPr>
  </w:style>
  <w:style w:type="character" w:customStyle="1" w:styleId="Kop7Teken">
    <w:name w:val="Kop 7 Teken"/>
    <w:basedOn w:val="Standaardalinea-lettertype"/>
    <w:link w:val="Kop7"/>
    <w:uiPriority w:val="9"/>
    <w:rsid w:val="009D2BA1"/>
    <w:rPr>
      <w:b/>
      <w:bCs/>
      <w:sz w:val="24"/>
      <w:lang w:val="en-US" w:eastAsia="en-US"/>
    </w:rPr>
  </w:style>
  <w:style w:type="character" w:customStyle="1" w:styleId="Kop8Teken">
    <w:name w:val="Kop 8 Teken"/>
    <w:basedOn w:val="Standaardalinea-lettertype"/>
    <w:link w:val="Kop8"/>
    <w:uiPriority w:val="9"/>
    <w:rsid w:val="009D2BA1"/>
    <w:rPr>
      <w:rFonts w:ascii="Book Antiqua" w:eastAsia="'宋體" w:hAnsi="Book Antiqua"/>
      <w:b/>
      <w:sz w:val="28"/>
      <w:lang w:val="en-US" w:eastAsia="zh-TW"/>
    </w:rPr>
  </w:style>
  <w:style w:type="character" w:customStyle="1" w:styleId="PlattetekstTeken">
    <w:name w:val="Platte tekst Teken"/>
    <w:basedOn w:val="Standaardalinea-lettertype"/>
    <w:link w:val="Plattetekst"/>
    <w:rsid w:val="009D2BA1"/>
    <w:rPr>
      <w:b/>
      <w:sz w:val="24"/>
      <w:lang w:val="en-US" w:eastAsia="en-US"/>
    </w:rPr>
  </w:style>
  <w:style w:type="paragraph" w:customStyle="1" w:styleId="SectionTitle">
    <w:name w:val="Section Title"/>
    <w:basedOn w:val="Normaal"/>
    <w:next w:val="Objective"/>
    <w:rsid w:val="009D2BA1"/>
    <w:pPr>
      <w:keepNext/>
      <w:framePr w:w="2160" w:wrap="around" w:vAnchor="text" w:hAnchor="page" w:x="1441" w:y="1"/>
      <w:pBdr>
        <w:top w:val="single" w:sz="6" w:space="2" w:color="FFFFFF"/>
        <w:left w:val="single" w:sz="6" w:space="2" w:color="FFFFFF"/>
        <w:bottom w:val="single" w:sz="6" w:space="2" w:color="FFFFFF"/>
        <w:right w:val="single" w:sz="6" w:space="2" w:color="FFFFFF"/>
      </w:pBdr>
      <w:shd w:val="pct10" w:color="auto" w:fill="auto"/>
      <w:spacing w:before="120" w:after="200" w:line="280" w:lineRule="atLeast"/>
    </w:pPr>
    <w:rPr>
      <w:rFonts w:ascii="Arial" w:eastAsia="Times New Roman" w:hAnsi="Arial"/>
      <w:b/>
      <w:spacing w:val="-10"/>
      <w:position w:val="7"/>
      <w:lang w:bidi="en-US"/>
    </w:rPr>
  </w:style>
  <w:style w:type="paragraph" w:customStyle="1" w:styleId="Objective">
    <w:name w:val="Objective"/>
    <w:basedOn w:val="Normaal"/>
    <w:next w:val="Plattetekst"/>
    <w:rsid w:val="009D2BA1"/>
    <w:pPr>
      <w:spacing w:before="220" w:after="220" w:line="220" w:lineRule="atLeast"/>
      <w:ind w:right="-360"/>
    </w:pPr>
    <w:rPr>
      <w:rFonts w:eastAsia="Times New Roman"/>
      <w:lang w:bidi="en-US"/>
    </w:rPr>
  </w:style>
  <w:style w:type="paragraph" w:customStyle="1" w:styleId="CompanyName">
    <w:name w:val="Company Name"/>
    <w:basedOn w:val="Normaal"/>
    <w:next w:val="JobTitle"/>
    <w:rsid w:val="009D2BA1"/>
    <w:pPr>
      <w:tabs>
        <w:tab w:val="left" w:pos="2160"/>
        <w:tab w:val="right" w:pos="6840"/>
      </w:tabs>
      <w:spacing w:before="220" w:after="40" w:line="220" w:lineRule="atLeast"/>
      <w:ind w:right="-360"/>
    </w:pPr>
    <w:rPr>
      <w:rFonts w:eastAsia="Times New Roman"/>
      <w:lang w:bidi="en-US"/>
    </w:rPr>
  </w:style>
  <w:style w:type="paragraph" w:customStyle="1" w:styleId="JobTitle">
    <w:name w:val="Job Title"/>
    <w:next w:val="Achievement"/>
    <w:rsid w:val="009D2BA1"/>
    <w:pPr>
      <w:spacing w:after="40" w:line="220" w:lineRule="atLeast"/>
    </w:pPr>
    <w:rPr>
      <w:rFonts w:ascii="Arial" w:eastAsia="Times New Roman" w:hAnsi="Arial" w:cs="Tahoma"/>
      <w:b/>
      <w:spacing w:val="-10"/>
      <w:lang w:val="en-US" w:eastAsia="en-US"/>
    </w:rPr>
  </w:style>
  <w:style w:type="paragraph" w:customStyle="1" w:styleId="Achievement">
    <w:name w:val="Achievement"/>
    <w:basedOn w:val="Plattetekst"/>
    <w:rsid w:val="009D2BA1"/>
  </w:style>
  <w:style w:type="paragraph" w:customStyle="1" w:styleId="Name">
    <w:name w:val="Name"/>
    <w:basedOn w:val="Normaal"/>
    <w:next w:val="SectionTitle"/>
    <w:rsid w:val="009D2BA1"/>
    <w:pPr>
      <w:spacing w:after="440" w:line="240" w:lineRule="atLeast"/>
      <w:ind w:right="-360"/>
    </w:pPr>
    <w:rPr>
      <w:rFonts w:eastAsia="Times New Roman"/>
      <w:spacing w:val="-20"/>
      <w:sz w:val="48"/>
      <w:lang w:bidi="en-US"/>
    </w:rPr>
  </w:style>
  <w:style w:type="paragraph" w:customStyle="1" w:styleId="Address1">
    <w:name w:val="Address 1"/>
    <w:basedOn w:val="Normaal"/>
    <w:rsid w:val="009D2BA1"/>
    <w:pPr>
      <w:framePr w:w="2400" w:wrap="notBeside" w:vAnchor="page" w:hAnchor="page" w:x="8641" w:y="961" w:anchorLock="1"/>
      <w:spacing w:after="200" w:line="200" w:lineRule="atLeast"/>
    </w:pPr>
    <w:rPr>
      <w:rFonts w:eastAsia="Times New Roman"/>
      <w:sz w:val="16"/>
      <w:lang w:bidi="en-US"/>
    </w:rPr>
  </w:style>
  <w:style w:type="paragraph" w:customStyle="1" w:styleId="HeadingBase">
    <w:name w:val="Heading Base"/>
    <w:basedOn w:val="Plattetekst"/>
    <w:next w:val="Plattetekst"/>
    <w:rsid w:val="009D2BA1"/>
  </w:style>
  <w:style w:type="paragraph" w:styleId="Lijst">
    <w:name w:val="List"/>
    <w:basedOn w:val="Plattetekst"/>
    <w:rsid w:val="009D2BA1"/>
    <w:pPr>
      <w:spacing w:after="220" w:line="220" w:lineRule="atLeast"/>
      <w:ind w:left="360" w:right="-360" w:hanging="360"/>
      <w:jc w:val="left"/>
    </w:pPr>
    <w:rPr>
      <w:rFonts w:eastAsia="Times New Roman"/>
      <w:b w:val="0"/>
      <w:sz w:val="20"/>
      <w:lang w:bidi="en-US"/>
    </w:rPr>
  </w:style>
  <w:style w:type="paragraph" w:customStyle="1" w:styleId="HeaderBase">
    <w:name w:val="Header Base"/>
    <w:basedOn w:val="Normaal"/>
    <w:rsid w:val="009D2BA1"/>
    <w:pPr>
      <w:spacing w:after="200" w:line="276" w:lineRule="auto"/>
      <w:ind w:right="-360"/>
    </w:pPr>
    <w:rPr>
      <w:rFonts w:eastAsia="Times New Roman"/>
      <w:lang w:bidi="en-US"/>
    </w:rPr>
  </w:style>
  <w:style w:type="paragraph" w:customStyle="1" w:styleId="DocumentLabel">
    <w:name w:val="Document Label"/>
    <w:basedOn w:val="Normaal"/>
    <w:next w:val="SectionTitle"/>
    <w:rsid w:val="009D2BA1"/>
    <w:pPr>
      <w:spacing w:after="220" w:line="276" w:lineRule="auto"/>
      <w:ind w:right="-360"/>
    </w:pPr>
    <w:rPr>
      <w:rFonts w:eastAsia="Times New Roman"/>
      <w:spacing w:val="-20"/>
      <w:sz w:val="48"/>
      <w:lang w:bidi="en-US"/>
    </w:rPr>
  </w:style>
  <w:style w:type="paragraph" w:styleId="Datum">
    <w:name w:val="Date"/>
    <w:basedOn w:val="Plattetekst"/>
    <w:link w:val="DatumTeken"/>
    <w:rsid w:val="009D2BA1"/>
    <w:pPr>
      <w:keepNext/>
      <w:spacing w:after="220" w:line="220" w:lineRule="atLeast"/>
      <w:ind w:right="-360"/>
      <w:jc w:val="left"/>
    </w:pPr>
    <w:rPr>
      <w:rFonts w:eastAsia="Times New Roman"/>
      <w:b w:val="0"/>
      <w:sz w:val="20"/>
      <w:lang w:bidi="en-US"/>
    </w:rPr>
  </w:style>
  <w:style w:type="character" w:customStyle="1" w:styleId="DatumTeken">
    <w:name w:val="Datum Teken"/>
    <w:basedOn w:val="Standaardalinea-lettertype"/>
    <w:link w:val="Datum"/>
    <w:rsid w:val="009D2BA1"/>
    <w:rPr>
      <w:rFonts w:eastAsia="Times New Roman"/>
      <w:lang w:val="en-US" w:eastAsia="en-US" w:bidi="en-US"/>
    </w:rPr>
  </w:style>
  <w:style w:type="paragraph" w:customStyle="1" w:styleId="CityState">
    <w:name w:val="City/State"/>
    <w:basedOn w:val="Plattetekst"/>
    <w:next w:val="Plattetekst"/>
    <w:rsid w:val="009D2BA1"/>
  </w:style>
  <w:style w:type="paragraph" w:customStyle="1" w:styleId="Institution">
    <w:name w:val="Institution"/>
    <w:basedOn w:val="Normaal"/>
    <w:next w:val="Achievement"/>
    <w:rsid w:val="009D2BA1"/>
    <w:pPr>
      <w:tabs>
        <w:tab w:val="left" w:pos="2160"/>
        <w:tab w:val="right" w:pos="6840"/>
      </w:tabs>
      <w:spacing w:before="220" w:after="60" w:line="220" w:lineRule="atLeast"/>
      <w:ind w:right="-360"/>
    </w:pPr>
    <w:rPr>
      <w:rFonts w:eastAsia="Times New Roman"/>
      <w:lang w:bidi="en-US"/>
    </w:rPr>
  </w:style>
  <w:style w:type="paragraph" w:styleId="Lijstopsomteken">
    <w:name w:val="List Bullet"/>
    <w:basedOn w:val="Normaal"/>
    <w:rsid w:val="009D2BA1"/>
    <w:pPr>
      <w:spacing w:after="60" w:line="220" w:lineRule="atLeast"/>
      <w:ind w:left="240" w:right="-360" w:hanging="240"/>
    </w:pPr>
    <w:rPr>
      <w:rFonts w:eastAsia="Times New Roman"/>
      <w:lang w:bidi="en-US"/>
    </w:rPr>
  </w:style>
  <w:style w:type="character" w:customStyle="1" w:styleId="Lead-inEmphasis">
    <w:name w:val="Lead-in Emphasis"/>
    <w:rsid w:val="009D2BA1"/>
    <w:rPr>
      <w:rFonts w:ascii="Arial" w:hAnsi="Arial"/>
      <w:b/>
      <w:spacing w:val="-8"/>
      <w:sz w:val="18"/>
    </w:rPr>
  </w:style>
  <w:style w:type="character" w:customStyle="1" w:styleId="KoptekstTeken">
    <w:name w:val="Koptekst Teken"/>
    <w:basedOn w:val="Standaardalinea-lettertype"/>
    <w:link w:val="Koptekst"/>
    <w:rsid w:val="009D2BA1"/>
    <w:rPr>
      <w:lang w:val="en-US" w:eastAsia="en-US"/>
    </w:rPr>
  </w:style>
  <w:style w:type="character" w:customStyle="1" w:styleId="VoettekstTeken">
    <w:name w:val="Voettekst Teken"/>
    <w:basedOn w:val="Standaardalinea-lettertype"/>
    <w:link w:val="Voettekst"/>
    <w:rsid w:val="009D2BA1"/>
    <w:rPr>
      <w:lang w:val="en-US" w:eastAsia="en-US"/>
    </w:rPr>
  </w:style>
  <w:style w:type="character" w:styleId="Verwijzingopmerking">
    <w:name w:val="annotation reference"/>
    <w:rsid w:val="009D2BA1"/>
    <w:rPr>
      <w:sz w:val="16"/>
    </w:rPr>
  </w:style>
  <w:style w:type="paragraph" w:styleId="Macrotekst">
    <w:name w:val="macro"/>
    <w:basedOn w:val="Normaal"/>
    <w:link w:val="MacrotekstTeken"/>
    <w:rsid w:val="009D2BA1"/>
    <w:pPr>
      <w:spacing w:after="200" w:line="276" w:lineRule="auto"/>
    </w:pPr>
    <w:rPr>
      <w:rFonts w:ascii="Courier New" w:eastAsia="Times New Roman" w:hAnsi="Courier New"/>
      <w:lang w:bidi="en-US"/>
    </w:rPr>
  </w:style>
  <w:style w:type="character" w:customStyle="1" w:styleId="MacrotekstTeken">
    <w:name w:val="Macrotekst Teken"/>
    <w:basedOn w:val="Standaardalinea-lettertype"/>
    <w:link w:val="Macrotekst"/>
    <w:rsid w:val="009D2BA1"/>
    <w:rPr>
      <w:rFonts w:ascii="Courier New" w:eastAsia="Times New Roman" w:hAnsi="Courier New"/>
      <w:lang w:val="en-US" w:eastAsia="en-US" w:bidi="en-US"/>
    </w:rPr>
  </w:style>
  <w:style w:type="paragraph" w:styleId="Lijstnummering">
    <w:name w:val="List Number"/>
    <w:basedOn w:val="Lijst"/>
    <w:rsid w:val="009D2BA1"/>
  </w:style>
  <w:style w:type="paragraph" w:customStyle="1" w:styleId="SectionSubtitle">
    <w:name w:val="Section Subtitle"/>
    <w:basedOn w:val="SectionTitle"/>
    <w:next w:val="Normaal"/>
    <w:rsid w:val="009D2BA1"/>
    <w:pPr>
      <w:framePr w:wrap="around"/>
      <w:pBdr>
        <w:top w:val="none" w:sz="0" w:space="0" w:color="auto"/>
      </w:pBdr>
    </w:pPr>
    <w:rPr>
      <w:b w:val="0"/>
      <w:spacing w:val="0"/>
      <w:position w:val="6"/>
    </w:rPr>
  </w:style>
  <w:style w:type="paragraph" w:customStyle="1" w:styleId="Address2">
    <w:name w:val="Address 2"/>
    <w:basedOn w:val="Normaal"/>
    <w:rsid w:val="009D2BA1"/>
    <w:pPr>
      <w:framePr w:w="2400" w:wrap="notBeside" w:vAnchor="page" w:hAnchor="page" w:x="6121" w:y="961" w:anchorLock="1"/>
      <w:spacing w:after="200" w:line="200" w:lineRule="atLeast"/>
    </w:pPr>
    <w:rPr>
      <w:rFonts w:eastAsia="Times New Roman"/>
      <w:sz w:val="16"/>
      <w:lang w:bidi="en-US"/>
    </w:rPr>
  </w:style>
  <w:style w:type="paragraph" w:customStyle="1" w:styleId="Picture">
    <w:name w:val="Picture"/>
    <w:basedOn w:val="Normaal"/>
    <w:rsid w:val="009D2BA1"/>
    <w:pPr>
      <w:spacing w:after="200" w:line="276" w:lineRule="auto"/>
      <w:ind w:right="-360"/>
    </w:pPr>
    <w:rPr>
      <w:rFonts w:eastAsia="Times New Roman"/>
      <w:lang w:bidi="en-US"/>
    </w:rPr>
  </w:style>
  <w:style w:type="paragraph" w:styleId="Tekstopmerking">
    <w:name w:val="annotation text"/>
    <w:basedOn w:val="FootnoteBase"/>
    <w:link w:val="TekstopmerkingTeken"/>
    <w:rsid w:val="009D2BA1"/>
    <w:pPr>
      <w:spacing w:after="120"/>
    </w:pPr>
  </w:style>
  <w:style w:type="character" w:customStyle="1" w:styleId="TekstopmerkingTeken">
    <w:name w:val="Tekst opmerking Teken"/>
    <w:basedOn w:val="Standaardalinea-lettertype"/>
    <w:link w:val="Tekstopmerking"/>
    <w:rsid w:val="009D2BA1"/>
    <w:rPr>
      <w:rFonts w:ascii="Arial" w:eastAsia="Times New Roman" w:hAnsi="Arial"/>
      <w:sz w:val="18"/>
      <w:lang w:val="en-US" w:eastAsia="en-US" w:bidi="en-US"/>
    </w:rPr>
  </w:style>
  <w:style w:type="paragraph" w:customStyle="1" w:styleId="FootnoteBase">
    <w:name w:val="Footnote Base"/>
    <w:basedOn w:val="Normaal"/>
    <w:rsid w:val="009D2BA1"/>
    <w:pPr>
      <w:spacing w:after="200" w:line="220" w:lineRule="exact"/>
    </w:pPr>
    <w:rPr>
      <w:rFonts w:ascii="Arial" w:eastAsia="Times New Roman" w:hAnsi="Arial"/>
      <w:sz w:val="18"/>
      <w:lang w:bidi="en-US"/>
    </w:rPr>
  </w:style>
  <w:style w:type="character" w:styleId="Nadruk">
    <w:name w:val="Emphasis"/>
    <w:aliases w:val="heading 1"/>
    <w:basedOn w:val="Standaardalinea-lettertype"/>
    <w:uiPriority w:val="20"/>
    <w:qFormat/>
    <w:rsid w:val="009D2BA1"/>
    <w:rPr>
      <w:i/>
      <w:iCs/>
    </w:rPr>
  </w:style>
  <w:style w:type="character" w:customStyle="1" w:styleId="PlattetekstinspringenTeken">
    <w:name w:val="Platte tekst inspringen Teken"/>
    <w:basedOn w:val="Standaardalinea-lettertype"/>
    <w:link w:val="Plattetekstinspringen"/>
    <w:rsid w:val="009D2BA1"/>
    <w:rPr>
      <w:rFonts w:ascii="Bookman" w:hAnsi="Bookman"/>
      <w:lang w:val="en-US" w:eastAsia="en-US"/>
    </w:rPr>
  </w:style>
  <w:style w:type="paragraph" w:styleId="Lijst2">
    <w:name w:val="List 2"/>
    <w:basedOn w:val="Lijst"/>
    <w:rsid w:val="009D2BA1"/>
    <w:pPr>
      <w:ind w:left="720"/>
    </w:pPr>
  </w:style>
  <w:style w:type="paragraph" w:styleId="Lijst3">
    <w:name w:val="List 3"/>
    <w:basedOn w:val="Lijst"/>
    <w:rsid w:val="009D2BA1"/>
    <w:pPr>
      <w:ind w:left="1080"/>
    </w:pPr>
  </w:style>
  <w:style w:type="paragraph" w:styleId="Lijst4">
    <w:name w:val="List 4"/>
    <w:basedOn w:val="Lijst"/>
    <w:rsid w:val="009D2BA1"/>
    <w:pPr>
      <w:ind w:left="1440"/>
    </w:pPr>
  </w:style>
  <w:style w:type="paragraph" w:styleId="Lijst5">
    <w:name w:val="List 5"/>
    <w:basedOn w:val="Lijst"/>
    <w:rsid w:val="009D2BA1"/>
    <w:pPr>
      <w:ind w:left="1800"/>
    </w:pPr>
  </w:style>
  <w:style w:type="paragraph" w:styleId="Lijstopsomteken2">
    <w:name w:val="List Bullet 2"/>
    <w:basedOn w:val="Lijstopsomteken"/>
    <w:rsid w:val="009D2BA1"/>
    <w:pPr>
      <w:ind w:left="600"/>
    </w:pPr>
  </w:style>
  <w:style w:type="paragraph" w:styleId="Lijstopsomteken3">
    <w:name w:val="List Bullet 3"/>
    <w:basedOn w:val="Lijstopsomteken"/>
    <w:rsid w:val="009D2BA1"/>
    <w:pPr>
      <w:ind w:left="960"/>
    </w:pPr>
  </w:style>
  <w:style w:type="paragraph" w:styleId="Lijstopsomteken4">
    <w:name w:val="List Bullet 4"/>
    <w:basedOn w:val="Lijstopsomteken"/>
    <w:rsid w:val="009D2BA1"/>
    <w:pPr>
      <w:ind w:left="1320"/>
    </w:pPr>
  </w:style>
  <w:style w:type="paragraph" w:styleId="Lijstopsomteken5">
    <w:name w:val="List Bullet 5"/>
    <w:basedOn w:val="Lijstopsomteken"/>
    <w:rsid w:val="009D2BA1"/>
    <w:pPr>
      <w:ind w:left="1680"/>
    </w:pPr>
  </w:style>
  <w:style w:type="paragraph" w:styleId="Lijstnummering2">
    <w:name w:val="List Number 2"/>
    <w:basedOn w:val="Lijstnummering"/>
    <w:rsid w:val="009D2BA1"/>
    <w:pPr>
      <w:ind w:left="720"/>
    </w:pPr>
  </w:style>
  <w:style w:type="paragraph" w:styleId="Lijstnummering3">
    <w:name w:val="List Number 3"/>
    <w:basedOn w:val="Lijstnummering"/>
    <w:rsid w:val="009D2BA1"/>
    <w:pPr>
      <w:ind w:left="1080"/>
    </w:pPr>
  </w:style>
  <w:style w:type="paragraph" w:styleId="Lijstnummering4">
    <w:name w:val="List Number 4"/>
    <w:basedOn w:val="Lijstnummering"/>
    <w:rsid w:val="009D2BA1"/>
    <w:pPr>
      <w:ind w:left="1440"/>
    </w:pPr>
  </w:style>
  <w:style w:type="paragraph" w:styleId="Lijstnummering5">
    <w:name w:val="List Number 5"/>
    <w:basedOn w:val="Lijstnummering"/>
    <w:rsid w:val="009D2BA1"/>
    <w:pPr>
      <w:ind w:left="1800"/>
    </w:pPr>
  </w:style>
  <w:style w:type="paragraph" w:styleId="Lijstvoortzetting">
    <w:name w:val="List Continue"/>
    <w:basedOn w:val="Lijst"/>
    <w:rsid w:val="009D2BA1"/>
    <w:pPr>
      <w:spacing w:after="60"/>
      <w:ind w:firstLine="0"/>
    </w:pPr>
  </w:style>
  <w:style w:type="paragraph" w:styleId="Lijstvoortzetting2">
    <w:name w:val="List Continue 2"/>
    <w:basedOn w:val="Lijstvoortzetting"/>
    <w:rsid w:val="009D2BA1"/>
    <w:pPr>
      <w:ind w:left="720"/>
    </w:pPr>
  </w:style>
  <w:style w:type="paragraph" w:styleId="Lijstvoortzetting3">
    <w:name w:val="List Continue 3"/>
    <w:basedOn w:val="Lijstvoortzetting"/>
    <w:rsid w:val="009D2BA1"/>
    <w:pPr>
      <w:ind w:left="1080"/>
    </w:pPr>
  </w:style>
  <w:style w:type="paragraph" w:styleId="Lijstvoortzetting4">
    <w:name w:val="List Continue 4"/>
    <w:basedOn w:val="Lijstvoortzetting"/>
    <w:rsid w:val="009D2BA1"/>
    <w:pPr>
      <w:ind w:left="1440"/>
    </w:pPr>
  </w:style>
  <w:style w:type="paragraph" w:styleId="Lijstvoortzetting5">
    <w:name w:val="List Continue 5"/>
    <w:basedOn w:val="Lijstvoortzetting"/>
    <w:rsid w:val="009D2BA1"/>
    <w:pPr>
      <w:ind w:left="1800"/>
    </w:pPr>
  </w:style>
  <w:style w:type="character" w:customStyle="1" w:styleId="Job">
    <w:name w:val="Job"/>
    <w:basedOn w:val="Standaardalinea-lettertype"/>
    <w:rsid w:val="009D2BA1"/>
  </w:style>
  <w:style w:type="paragraph" w:customStyle="1" w:styleId="ListBulletFirst">
    <w:name w:val="List Bullet First"/>
    <w:basedOn w:val="Lijstopsomteken"/>
    <w:next w:val="Lijstopsomteken"/>
    <w:rsid w:val="009D2BA1"/>
    <w:pPr>
      <w:keepLines/>
      <w:spacing w:before="120" w:line="240" w:lineRule="exact"/>
      <w:ind w:left="245" w:right="1080" w:hanging="245"/>
    </w:pPr>
    <w:rPr>
      <w:sz w:val="22"/>
    </w:rPr>
  </w:style>
  <w:style w:type="paragraph" w:customStyle="1" w:styleId="ListBulletLast">
    <w:name w:val="List Bullet Last"/>
    <w:basedOn w:val="Lijstopsomteken"/>
    <w:next w:val="Plattetekst"/>
    <w:rsid w:val="009D2BA1"/>
    <w:pPr>
      <w:keepLines/>
      <w:spacing w:after="120" w:line="240" w:lineRule="exact"/>
      <w:ind w:left="245" w:right="1080" w:hanging="245"/>
    </w:pPr>
    <w:rPr>
      <w:sz w:val="22"/>
    </w:rPr>
  </w:style>
  <w:style w:type="paragraph" w:customStyle="1" w:styleId="ListFirst">
    <w:name w:val="List First"/>
    <w:basedOn w:val="Lijst"/>
    <w:next w:val="Lijst"/>
    <w:rsid w:val="009D2BA1"/>
    <w:pPr>
      <w:keepLines/>
      <w:tabs>
        <w:tab w:val="left" w:pos="-360"/>
      </w:tabs>
      <w:spacing w:before="120" w:after="60" w:line="240" w:lineRule="exact"/>
      <w:ind w:left="-360" w:right="1080"/>
    </w:pPr>
    <w:rPr>
      <w:sz w:val="22"/>
    </w:rPr>
  </w:style>
  <w:style w:type="paragraph" w:customStyle="1" w:styleId="ListLast">
    <w:name w:val="List Last"/>
    <w:basedOn w:val="Lijst"/>
    <w:next w:val="Plattetekst"/>
    <w:rsid w:val="009D2BA1"/>
    <w:pPr>
      <w:keepLines/>
      <w:tabs>
        <w:tab w:val="left" w:pos="-360"/>
      </w:tabs>
      <w:spacing w:before="60" w:after="120" w:line="240" w:lineRule="exact"/>
      <w:ind w:left="-360" w:right="1080"/>
    </w:pPr>
    <w:rPr>
      <w:sz w:val="22"/>
    </w:rPr>
  </w:style>
  <w:style w:type="paragraph" w:customStyle="1" w:styleId="PersonalData">
    <w:name w:val="Personal Data"/>
    <w:basedOn w:val="Plattetekst"/>
    <w:rsid w:val="009D2BA1"/>
  </w:style>
  <w:style w:type="character" w:customStyle="1" w:styleId="Supercript">
    <w:name w:val="Supercript"/>
    <w:rsid w:val="009D2BA1"/>
    <w:rPr>
      <w:vertAlign w:val="superscript"/>
    </w:rPr>
  </w:style>
  <w:style w:type="paragraph" w:customStyle="1" w:styleId="MainText">
    <w:name w:val="MainText"/>
    <w:basedOn w:val="Normaal"/>
    <w:rsid w:val="009D2BA1"/>
    <w:pPr>
      <w:spacing w:after="200" w:line="300" w:lineRule="auto"/>
      <w:jc w:val="both"/>
    </w:pPr>
    <w:rPr>
      <w:rFonts w:eastAsia="Times New Roman"/>
      <w:sz w:val="24"/>
      <w:lang w:bidi="en-US"/>
    </w:rPr>
  </w:style>
  <w:style w:type="paragraph" w:styleId="Bloktekst">
    <w:name w:val="Block Text"/>
    <w:basedOn w:val="Normaal"/>
    <w:rsid w:val="009D2BA1"/>
    <w:pPr>
      <w:tabs>
        <w:tab w:val="left" w:pos="-1440"/>
        <w:tab w:val="left" w:pos="-720"/>
        <w:tab w:val="left" w:pos="0"/>
      </w:tabs>
      <w:suppressAutoHyphens/>
      <w:spacing w:after="200" w:line="276" w:lineRule="auto"/>
      <w:ind w:left="-2608" w:right="-357"/>
      <w:jc w:val="both"/>
    </w:pPr>
    <w:rPr>
      <w:rFonts w:eastAsia="Times New Roman"/>
      <w:lang w:bidi="en-US"/>
    </w:rPr>
  </w:style>
  <w:style w:type="character" w:customStyle="1" w:styleId="Plattetekst2Teken">
    <w:name w:val="Platte tekst 2 Teken"/>
    <w:basedOn w:val="Standaardalinea-lettertype"/>
    <w:link w:val="Plattetekst2"/>
    <w:rsid w:val="009D2BA1"/>
    <w:rPr>
      <w:rFonts w:eastAsia="SimSun"/>
      <w:b/>
      <w:sz w:val="28"/>
      <w:lang w:val="en-US" w:eastAsia="en-US"/>
    </w:rPr>
  </w:style>
  <w:style w:type="character" w:customStyle="1" w:styleId="Bibliogrphy">
    <w:name w:val="Bibliogrphy"/>
    <w:basedOn w:val="Standaardalinea-lettertype"/>
    <w:rsid w:val="009D2BA1"/>
    <w:rPr>
      <w:sz w:val="20"/>
    </w:rPr>
  </w:style>
  <w:style w:type="character" w:customStyle="1" w:styleId="spelle">
    <w:name w:val="spelle"/>
    <w:basedOn w:val="Standaardalinea-lettertype"/>
    <w:rsid w:val="009D2BA1"/>
  </w:style>
  <w:style w:type="character" w:customStyle="1" w:styleId="grame">
    <w:name w:val="grame"/>
    <w:basedOn w:val="Standaardalinea-lettertype"/>
    <w:rsid w:val="009D2BA1"/>
  </w:style>
  <w:style w:type="character" w:customStyle="1" w:styleId="tiny">
    <w:name w:val="tiny"/>
    <w:basedOn w:val="Standaardalinea-lettertype"/>
    <w:rsid w:val="009D2BA1"/>
  </w:style>
  <w:style w:type="character" w:customStyle="1" w:styleId="bf">
    <w:name w:val="bf"/>
    <w:basedOn w:val="Standaardalinea-lettertype"/>
    <w:rsid w:val="009D2BA1"/>
  </w:style>
  <w:style w:type="character" w:customStyle="1" w:styleId="apple-style-span">
    <w:name w:val="apple-style-span"/>
    <w:basedOn w:val="Standaardalinea-lettertype"/>
    <w:rsid w:val="009D2BA1"/>
  </w:style>
  <w:style w:type="paragraph" w:customStyle="1" w:styleId="Default">
    <w:name w:val="Default"/>
    <w:rsid w:val="009D2BA1"/>
    <w:pPr>
      <w:autoSpaceDE w:val="0"/>
      <w:autoSpaceDN w:val="0"/>
      <w:adjustRightInd w:val="0"/>
      <w:spacing w:after="200" w:line="276" w:lineRule="auto"/>
    </w:pPr>
    <w:rPr>
      <w:rFonts w:eastAsia="Times New Roman" w:cs="Tahoma"/>
      <w:color w:val="000000"/>
      <w:sz w:val="24"/>
      <w:szCs w:val="24"/>
    </w:rPr>
  </w:style>
  <w:style w:type="character" w:styleId="HTML-schrijfmachine">
    <w:name w:val="HTML Typewriter"/>
    <w:basedOn w:val="Standaardalinea-lettertype"/>
    <w:rsid w:val="009D2BA1"/>
    <w:rPr>
      <w:rFonts w:ascii="Courier New" w:eastAsia="Times New Roman" w:hAnsi="Courier New" w:cs="Courier New"/>
      <w:sz w:val="20"/>
      <w:szCs w:val="20"/>
    </w:rPr>
  </w:style>
  <w:style w:type="paragraph" w:customStyle="1" w:styleId="References">
    <w:name w:val="References"/>
    <w:basedOn w:val="Normaal"/>
    <w:rsid w:val="009D2BA1"/>
    <w:pPr>
      <w:overflowPunct w:val="0"/>
      <w:autoSpaceDE w:val="0"/>
      <w:autoSpaceDN w:val="0"/>
      <w:spacing w:after="200" w:line="220" w:lineRule="exact"/>
      <w:ind w:left="240" w:hanging="240"/>
    </w:pPr>
    <w:rPr>
      <w:rFonts w:eastAsia="Times New Roman" w:cs="Tahoma"/>
      <w:sz w:val="18"/>
      <w:szCs w:val="18"/>
      <w:lang w:bidi="en-US"/>
    </w:rPr>
  </w:style>
  <w:style w:type="character" w:customStyle="1" w:styleId="Plattetekstinspringen2Teken">
    <w:name w:val="Platte tekst inspringen 2 Teken"/>
    <w:basedOn w:val="Standaardalinea-lettertype"/>
    <w:link w:val="Plattetekstinspringen2"/>
    <w:rsid w:val="009D2BA1"/>
    <w:rPr>
      <w:rFonts w:ascii="Book Antiqua" w:hAnsi="Book Antiqua"/>
      <w:lang w:val="en-US" w:eastAsia="en-US"/>
    </w:rPr>
  </w:style>
  <w:style w:type="character" w:customStyle="1" w:styleId="Plattetekst3Teken">
    <w:name w:val="Platte tekst 3 Teken"/>
    <w:basedOn w:val="Standaardalinea-lettertype"/>
    <w:link w:val="Plattetekst3"/>
    <w:rsid w:val="009D2BA1"/>
    <w:rPr>
      <w:rFonts w:eastAsia="SimSun"/>
      <w:b/>
      <w:bCs/>
      <w:sz w:val="28"/>
      <w:szCs w:val="24"/>
      <w:lang w:val="en-US" w:eastAsia="zh-CN"/>
    </w:rPr>
  </w:style>
  <w:style w:type="character" w:customStyle="1" w:styleId="tiny1">
    <w:name w:val="tiny1"/>
    <w:basedOn w:val="Standaardalinea-lettertype"/>
    <w:rsid w:val="009D2BA1"/>
    <w:rPr>
      <w:sz w:val="16"/>
      <w:szCs w:val="16"/>
    </w:rPr>
  </w:style>
  <w:style w:type="paragraph" w:customStyle="1" w:styleId="StyleHeading1Centered">
    <w:name w:val="Style Heading 1 + Centered"/>
    <w:basedOn w:val="Kop1"/>
    <w:rsid w:val="009D2BA1"/>
    <w:pPr>
      <w:spacing w:before="240" w:after="60" w:line="240" w:lineRule="auto"/>
      <w:jc w:val="center"/>
    </w:pPr>
    <w:rPr>
      <w:rFonts w:ascii="Cambria" w:eastAsia="Times New Roman" w:hAnsi="Cambria"/>
      <w:color w:val="365F91"/>
      <w:kern w:val="32"/>
      <w:sz w:val="32"/>
      <w:szCs w:val="28"/>
      <w:lang w:bidi="en-US"/>
    </w:rPr>
  </w:style>
  <w:style w:type="paragraph" w:customStyle="1" w:styleId="Autorenname">
    <w:name w:val="Autorenname"/>
    <w:basedOn w:val="Normaal"/>
    <w:autoRedefine/>
    <w:rsid w:val="009D2BA1"/>
    <w:pPr>
      <w:tabs>
        <w:tab w:val="left" w:pos="851"/>
      </w:tabs>
      <w:spacing w:before="60" w:after="160" w:line="276" w:lineRule="auto"/>
      <w:jc w:val="both"/>
    </w:pPr>
    <w:rPr>
      <w:rFonts w:ascii="Tahoma" w:eastAsia="Times New Roman" w:hAnsi="Tahoma" w:cs="Tahoma"/>
      <w:sz w:val="18"/>
      <w:szCs w:val="18"/>
      <w:lang w:val="nl-NL" w:eastAsia="de-DE" w:bidi="en-US"/>
    </w:rPr>
  </w:style>
  <w:style w:type="character" w:customStyle="1" w:styleId="titletext">
    <w:name w:val="titletext"/>
    <w:basedOn w:val="Standaardalinea-lettertype"/>
    <w:rsid w:val="009D2BA1"/>
  </w:style>
  <w:style w:type="paragraph" w:styleId="Bijschrift">
    <w:name w:val="caption"/>
    <w:basedOn w:val="Normaal"/>
    <w:next w:val="Normaal"/>
    <w:uiPriority w:val="35"/>
    <w:semiHidden/>
    <w:unhideWhenUsed/>
    <w:qFormat/>
    <w:rsid w:val="009D2BA1"/>
    <w:pPr>
      <w:spacing w:after="200"/>
    </w:pPr>
    <w:rPr>
      <w:rFonts w:ascii="Tahoma" w:eastAsia="Times New Roman" w:hAnsi="Tahoma" w:cs="Tahoma"/>
      <w:b/>
      <w:bCs/>
      <w:color w:val="4F81BD"/>
      <w:sz w:val="18"/>
      <w:szCs w:val="18"/>
      <w:lang w:bidi="en-US"/>
    </w:rPr>
  </w:style>
  <w:style w:type="character" w:customStyle="1" w:styleId="SubtitelTeken">
    <w:name w:val="Subtitel Teken"/>
    <w:basedOn w:val="Standaardalinea-lettertype"/>
    <w:link w:val="Subtitel"/>
    <w:uiPriority w:val="11"/>
    <w:rsid w:val="009D2BA1"/>
    <w:rPr>
      <w:sz w:val="28"/>
      <w:lang w:val="en-US" w:eastAsia="en-US"/>
    </w:rPr>
  </w:style>
  <w:style w:type="paragraph" w:styleId="Geenafstand">
    <w:name w:val="No Spacing"/>
    <w:uiPriority w:val="1"/>
    <w:qFormat/>
    <w:rsid w:val="009D2BA1"/>
    <w:rPr>
      <w:rFonts w:ascii="Tahoma" w:eastAsia="Times New Roman" w:hAnsi="Tahoma" w:cs="Tahoma"/>
      <w:lang w:val="en-US" w:eastAsia="en-US" w:bidi="en-US"/>
    </w:rPr>
  </w:style>
  <w:style w:type="paragraph" w:styleId="Lijstalinea">
    <w:name w:val="List Paragraph"/>
    <w:basedOn w:val="Normaal"/>
    <w:uiPriority w:val="34"/>
    <w:qFormat/>
    <w:rsid w:val="009D2BA1"/>
    <w:pPr>
      <w:spacing w:after="200" w:line="276" w:lineRule="auto"/>
      <w:ind w:left="720"/>
      <w:contextualSpacing/>
    </w:pPr>
    <w:rPr>
      <w:rFonts w:ascii="Tahoma" w:eastAsia="Times New Roman" w:hAnsi="Tahoma" w:cs="Tahoma"/>
      <w:lang w:bidi="en-US"/>
    </w:rPr>
  </w:style>
  <w:style w:type="paragraph" w:styleId="Citaat">
    <w:name w:val="Quote"/>
    <w:basedOn w:val="Normaal"/>
    <w:next w:val="Normaal"/>
    <w:link w:val="CitaatTeken"/>
    <w:uiPriority w:val="29"/>
    <w:qFormat/>
    <w:rsid w:val="009D2BA1"/>
    <w:pPr>
      <w:spacing w:after="200" w:line="276" w:lineRule="auto"/>
    </w:pPr>
    <w:rPr>
      <w:rFonts w:ascii="Tahoma" w:eastAsia="Times New Roman" w:hAnsi="Tahoma" w:cs="Tahoma"/>
      <w:i/>
      <w:iCs/>
      <w:color w:val="000000"/>
      <w:lang w:bidi="en-US"/>
    </w:rPr>
  </w:style>
  <w:style w:type="character" w:customStyle="1" w:styleId="CitaatTeken">
    <w:name w:val="Citaat Teken"/>
    <w:basedOn w:val="Standaardalinea-lettertype"/>
    <w:link w:val="Citaat"/>
    <w:uiPriority w:val="29"/>
    <w:rsid w:val="009D2BA1"/>
    <w:rPr>
      <w:rFonts w:ascii="Tahoma" w:eastAsia="Times New Roman" w:hAnsi="Tahoma" w:cs="Tahoma"/>
      <w:i/>
      <w:iCs/>
      <w:color w:val="000000"/>
      <w:lang w:val="en-US" w:eastAsia="en-US" w:bidi="en-US"/>
    </w:rPr>
  </w:style>
  <w:style w:type="paragraph" w:styleId="Duidelijkcitaat">
    <w:name w:val="Intense Quote"/>
    <w:basedOn w:val="Normaal"/>
    <w:next w:val="Normaal"/>
    <w:link w:val="DuidelijkcitaatTeken"/>
    <w:uiPriority w:val="30"/>
    <w:qFormat/>
    <w:rsid w:val="009D2BA1"/>
    <w:pPr>
      <w:pBdr>
        <w:bottom w:val="single" w:sz="4" w:space="4" w:color="4F81BD"/>
      </w:pBdr>
      <w:spacing w:before="200" w:after="280" w:line="276" w:lineRule="auto"/>
      <w:ind w:left="936" w:right="936"/>
    </w:pPr>
    <w:rPr>
      <w:rFonts w:ascii="Tahoma" w:eastAsia="Times New Roman" w:hAnsi="Tahoma" w:cs="Tahoma"/>
      <w:b/>
      <w:bCs/>
      <w:i/>
      <w:iCs/>
      <w:color w:val="4F81BD"/>
      <w:lang w:bidi="en-US"/>
    </w:rPr>
  </w:style>
  <w:style w:type="character" w:customStyle="1" w:styleId="DuidelijkcitaatTeken">
    <w:name w:val="Duidelijk citaat Teken"/>
    <w:basedOn w:val="Standaardalinea-lettertype"/>
    <w:link w:val="Duidelijkcitaat"/>
    <w:uiPriority w:val="30"/>
    <w:rsid w:val="009D2BA1"/>
    <w:rPr>
      <w:rFonts w:ascii="Tahoma" w:eastAsia="Times New Roman" w:hAnsi="Tahoma" w:cs="Tahoma"/>
      <w:b/>
      <w:bCs/>
      <w:i/>
      <w:iCs/>
      <w:color w:val="4F81BD"/>
      <w:lang w:val="en-US" w:eastAsia="en-US" w:bidi="en-US"/>
    </w:rPr>
  </w:style>
  <w:style w:type="character" w:styleId="Subtielebenadrukking">
    <w:name w:val="Subtle Emphasis"/>
    <w:basedOn w:val="Standaardalinea-lettertype"/>
    <w:uiPriority w:val="19"/>
    <w:qFormat/>
    <w:rsid w:val="009D2BA1"/>
    <w:rPr>
      <w:i/>
      <w:iCs/>
      <w:color w:val="808080"/>
    </w:rPr>
  </w:style>
  <w:style w:type="character" w:styleId="Intensievebenadrukking">
    <w:name w:val="Intense Emphasis"/>
    <w:basedOn w:val="Standaardalinea-lettertype"/>
    <w:uiPriority w:val="21"/>
    <w:qFormat/>
    <w:rsid w:val="009D2BA1"/>
    <w:rPr>
      <w:b/>
      <w:bCs/>
      <w:i/>
      <w:iCs/>
      <w:color w:val="4F81BD"/>
    </w:rPr>
  </w:style>
  <w:style w:type="character" w:styleId="Subtieleverwijzing">
    <w:name w:val="Subtle Reference"/>
    <w:basedOn w:val="Standaardalinea-lettertype"/>
    <w:uiPriority w:val="31"/>
    <w:qFormat/>
    <w:rsid w:val="009D2BA1"/>
    <w:rPr>
      <w:smallCaps/>
      <w:color w:val="C0504D"/>
      <w:u w:val="single"/>
    </w:rPr>
  </w:style>
  <w:style w:type="character" w:styleId="Intensieveverwijzing">
    <w:name w:val="Intense Reference"/>
    <w:basedOn w:val="Standaardalinea-lettertype"/>
    <w:uiPriority w:val="32"/>
    <w:qFormat/>
    <w:rsid w:val="009D2BA1"/>
    <w:rPr>
      <w:b/>
      <w:bCs/>
      <w:smallCaps/>
      <w:color w:val="C0504D"/>
      <w:spacing w:val="5"/>
      <w:u w:val="single"/>
    </w:rPr>
  </w:style>
  <w:style w:type="character" w:styleId="Titelvanboek">
    <w:name w:val="Book Title"/>
    <w:basedOn w:val="Standaardalinea-lettertype"/>
    <w:uiPriority w:val="33"/>
    <w:qFormat/>
    <w:rsid w:val="009D2BA1"/>
    <w:rPr>
      <w:b/>
      <w:bCs/>
      <w:smallCaps/>
      <w:spacing w:val="5"/>
    </w:rPr>
  </w:style>
  <w:style w:type="paragraph" w:styleId="Kopvaninhoudsopgave">
    <w:name w:val="TOC Heading"/>
    <w:basedOn w:val="Kop1"/>
    <w:next w:val="Normaal"/>
    <w:uiPriority w:val="39"/>
    <w:semiHidden/>
    <w:unhideWhenUsed/>
    <w:qFormat/>
    <w:rsid w:val="009D2BA1"/>
    <w:pPr>
      <w:keepLines/>
      <w:spacing w:before="480" w:line="276" w:lineRule="auto"/>
      <w:outlineLvl w:val="9"/>
    </w:pPr>
    <w:rPr>
      <w:rFonts w:ascii="Cambria" w:eastAsia="Times New Roman" w:hAnsi="Cambria"/>
      <w:b/>
      <w:bCs/>
      <w:color w:val="365F91"/>
      <w:sz w:val="28"/>
      <w:szCs w:val="28"/>
      <w:lang w:bidi="en-US"/>
    </w:rPr>
  </w:style>
  <w:style w:type="table" w:styleId="Tabelraster">
    <w:name w:val="Table Grid"/>
    <w:basedOn w:val="Standaardtabel"/>
    <w:uiPriority w:val="59"/>
    <w:rsid w:val="009D2BA1"/>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ieldt-title">
    <w:name w:val="t-field t-title"/>
    <w:basedOn w:val="Standaardalinea-lettertype"/>
    <w:rsid w:val="009D2BA1"/>
  </w:style>
  <w:style w:type="character" w:customStyle="1" w:styleId="TekstzonderopmaakTeken">
    <w:name w:val="Tekst zonder opmaak Teken"/>
    <w:basedOn w:val="Standaardalinea-lettertype"/>
    <w:link w:val="Tekstzonderopmaak"/>
    <w:rsid w:val="009D2BA1"/>
    <w:rPr>
      <w:rFonts w:ascii="Courier New" w:hAnsi="Courier New"/>
      <w:lang w:val="en-AU" w:eastAsia="en-US"/>
    </w:rPr>
  </w:style>
  <w:style w:type="paragraph" w:customStyle="1" w:styleId="Els-Title">
    <w:name w:val="Els-Title"/>
    <w:next w:val="Normaal"/>
    <w:autoRedefine/>
    <w:rsid w:val="009D2BA1"/>
    <w:pPr>
      <w:suppressAutoHyphens/>
      <w:spacing w:after="240" w:line="400" w:lineRule="exact"/>
    </w:pPr>
    <w:rPr>
      <w:rFonts w:ascii="Tahoma" w:eastAsia="Times New Roman" w:hAnsi="Tahoma" w:cs="Tahoma"/>
      <w:color w:val="FF0000"/>
      <w:lang w:val="en-US" w:eastAsia="en-US"/>
    </w:rPr>
  </w:style>
  <w:style w:type="paragraph" w:customStyle="1" w:styleId="CM22">
    <w:name w:val="CM22"/>
    <w:basedOn w:val="Normaal"/>
    <w:next w:val="Normaal"/>
    <w:rsid w:val="009D2BA1"/>
    <w:pPr>
      <w:widowControl w:val="0"/>
      <w:autoSpaceDE w:val="0"/>
      <w:autoSpaceDN w:val="0"/>
      <w:adjustRightInd w:val="0"/>
    </w:pPr>
    <w:rPr>
      <w:rFonts w:ascii="Cambria" w:eastAsia="Malgun Gothic" w:hAnsi="Cambria"/>
      <w:sz w:val="24"/>
      <w:szCs w:val="24"/>
      <w:lang w:val="en-AU" w:eastAsia="en-AU"/>
    </w:rPr>
  </w:style>
  <w:style w:type="character" w:customStyle="1" w:styleId="apple-converted-space">
    <w:name w:val="apple-converted-space"/>
    <w:basedOn w:val="Standaardalinea-lettertype"/>
    <w:rsid w:val="009D2BA1"/>
  </w:style>
  <w:style w:type="character" w:customStyle="1" w:styleId="t-fieldt-oldt-authors">
    <w:name w:val="t-field t-old t-authors"/>
    <w:basedOn w:val="Standaardalinea-lettertype"/>
    <w:rsid w:val="009D2BA1"/>
  </w:style>
  <w:style w:type="character" w:customStyle="1" w:styleId="created">
    <w:name w:val="created"/>
    <w:basedOn w:val="Standaardalinea-lettertype"/>
    <w:rsid w:val="009D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j.p.timmermans@tue.nl" TargetMode="External"/><Relationship Id="rId9" Type="http://schemas.openxmlformats.org/officeDocument/2006/relationships/hyperlink" Target="http://mail.elsevier-alerts.com/go.asp?/bESJ001/m9CLA53F/q1CLS53F/uCZ2S05D/xQ49253F/cutf%2D8" TargetMode="External"/><Relationship Id="rId10" Type="http://schemas.openxmlformats.org/officeDocument/2006/relationships/hyperlink" Target="http://www.informatik.uni-trier.de/%7Eley/db/journals/gis/gis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40010</Words>
  <Characters>220060</Characters>
  <Application>Microsoft Macintosh Word</Application>
  <DocSecurity>0</DocSecurity>
  <Lines>1833</Lines>
  <Paragraphs>519</Paragraphs>
  <ScaleCrop>false</ScaleCrop>
  <HeadingPairs>
    <vt:vector size="2" baseType="variant">
      <vt:variant>
        <vt:lpstr>Title</vt:lpstr>
      </vt:variant>
      <vt:variant>
        <vt:i4>1</vt:i4>
      </vt:variant>
    </vt:vector>
  </HeadingPairs>
  <TitlesOfParts>
    <vt:vector size="1" baseType="lpstr">
      <vt:lpstr>CURRICULUM VITAE</vt:lpstr>
    </vt:vector>
  </TitlesOfParts>
  <Company>HKUST</Company>
  <LinksUpToDate>false</LinksUpToDate>
  <CharactersWithSpaces>259551</CharactersWithSpaces>
  <SharedDoc>false</SharedDoc>
  <HLinks>
    <vt:vector size="18" baseType="variant">
      <vt:variant>
        <vt:i4>6488103</vt:i4>
      </vt:variant>
      <vt:variant>
        <vt:i4>6</vt:i4>
      </vt:variant>
      <vt:variant>
        <vt:i4>0</vt:i4>
      </vt:variant>
      <vt:variant>
        <vt:i4>5</vt:i4>
      </vt:variant>
      <vt:variant>
        <vt:lpwstr>http://www.informatik.uni-trier.de/~ley/db/journals/gis/gis25.html</vt:lpwstr>
      </vt:variant>
      <vt:variant>
        <vt:lpwstr>LiaoAT11</vt:lpwstr>
      </vt:variant>
      <vt:variant>
        <vt:i4>4784140</vt:i4>
      </vt:variant>
      <vt:variant>
        <vt:i4>3</vt:i4>
      </vt:variant>
      <vt:variant>
        <vt:i4>0</vt:i4>
      </vt:variant>
      <vt:variant>
        <vt:i4>5</vt:i4>
      </vt:variant>
      <vt:variant>
        <vt:lpwstr>http://mail.elsevier-alerts.com/go.asp?/bESJ001/m9CLA53F/q1CLS53F/uCZ2S05D/xQ49253F/cutf%2D8</vt:lpwstr>
      </vt:variant>
      <vt:variant>
        <vt:lpwstr/>
      </vt:variant>
      <vt:variant>
        <vt:i4>1572991</vt:i4>
      </vt:variant>
      <vt:variant>
        <vt:i4>0</vt:i4>
      </vt:variant>
      <vt:variant>
        <vt:i4>0</vt:i4>
      </vt:variant>
      <vt:variant>
        <vt:i4>5</vt:i4>
      </vt:variant>
      <vt:variant>
        <vt:lpwstr>mailto:h.j.p.timmermans@tue.nl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Hai Yang</dc:creator>
  <cp:lastModifiedBy>Harry Timmermans</cp:lastModifiedBy>
  <cp:revision>2</cp:revision>
  <cp:lastPrinted>2008-09-24T20:56:00Z</cp:lastPrinted>
  <dcterms:created xsi:type="dcterms:W3CDTF">2012-12-07T14:15:00Z</dcterms:created>
  <dcterms:modified xsi:type="dcterms:W3CDTF">2012-12-07T14:15:00Z</dcterms:modified>
</cp:coreProperties>
</file>